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EF0" w14:textId="18982E2D" w:rsidR="005B7B81" w:rsidRPr="005C3E6A" w:rsidRDefault="00007B12" w:rsidP="00D56744">
      <w:pPr>
        <w:pStyle w:val="Overskrift1"/>
        <w:spacing w:before="0"/>
      </w:pPr>
      <w:r w:rsidRPr="009840D3">
        <w:t>Søknads</w:t>
      </w:r>
      <w:r w:rsidR="007008A6">
        <w:t>skjema</w:t>
      </w:r>
      <w:r w:rsidRPr="009840D3">
        <w:t xml:space="preserve"> </w:t>
      </w:r>
      <w:r w:rsidR="005B7B81">
        <w:t xml:space="preserve">- </w:t>
      </w:r>
      <w:r w:rsidR="005B7B81" w:rsidRPr="005C3E6A">
        <w:t xml:space="preserve">Posisjoneringsmidler </w:t>
      </w:r>
      <w:r w:rsidR="005B7B81">
        <w:t>for Horisont Europa 20</w:t>
      </w:r>
      <w:r w:rsidR="003E6552">
        <w:t>22</w:t>
      </w:r>
    </w:p>
    <w:p w14:paraId="5B34A9E5" w14:textId="7AD04137" w:rsidR="004C534A" w:rsidRPr="00B34734" w:rsidRDefault="008A406C" w:rsidP="00D56744">
      <w:pPr>
        <w:spacing w:before="120"/>
        <w:rPr>
          <w:rFonts w:cstheme="minorHAnsi"/>
        </w:rPr>
      </w:pPr>
      <w:r w:rsidRPr="00B34734">
        <w:rPr>
          <w:rFonts w:cstheme="minorHAnsi"/>
        </w:rPr>
        <w:t>Søknad</w:t>
      </w:r>
      <w:r w:rsidR="003260AD" w:rsidRPr="00B34734">
        <w:rPr>
          <w:rFonts w:cstheme="minorHAnsi"/>
        </w:rPr>
        <w:t>en</w:t>
      </w:r>
      <w:r w:rsidR="007008A6" w:rsidRPr="00B34734">
        <w:rPr>
          <w:rFonts w:cstheme="minorHAnsi"/>
        </w:rPr>
        <w:t xml:space="preserve"> skal være på maksimum</w:t>
      </w:r>
      <w:r w:rsidRPr="00B34734">
        <w:rPr>
          <w:rFonts w:cstheme="minorHAnsi"/>
        </w:rPr>
        <w:t xml:space="preserve"> 3 sider.</w:t>
      </w:r>
      <w:r w:rsidR="0044113F" w:rsidRPr="00B34734">
        <w:rPr>
          <w:rFonts w:cstheme="minorHAnsi"/>
        </w:rPr>
        <w:t xml:space="preserve"> </w:t>
      </w:r>
    </w:p>
    <w:p w14:paraId="712E3CC5" w14:textId="65977FD1" w:rsidR="00007B12" w:rsidRPr="00B34734" w:rsidRDefault="00801245" w:rsidP="00A636F1">
      <w:pPr>
        <w:pStyle w:val="Listeavsnitt"/>
        <w:numPr>
          <w:ilvl w:val="0"/>
          <w:numId w:val="2"/>
        </w:numPr>
        <w:spacing w:after="120"/>
        <w:ind w:left="227" w:hanging="227"/>
        <w:rPr>
          <w:rFonts w:cstheme="minorHAnsi"/>
          <w:b/>
          <w:bCs/>
          <w:iCs/>
        </w:rPr>
      </w:pPr>
      <w:r w:rsidRPr="00B34734">
        <w:rPr>
          <w:rFonts w:cstheme="minorHAnsi"/>
          <w:b/>
          <w:bCs/>
          <w:iCs/>
        </w:rPr>
        <w:t>Prosjektleder</w:t>
      </w:r>
      <w:r w:rsidR="005D04BD" w:rsidRPr="00B34734">
        <w:rPr>
          <w:rFonts w:cstheme="minorHAnsi"/>
          <w:b/>
          <w:bCs/>
          <w:iCs/>
        </w:rPr>
        <w:t xml:space="preserve"> [navn</w:t>
      </w:r>
      <w:r w:rsidR="005A66AD" w:rsidRPr="00B34734">
        <w:rPr>
          <w:rFonts w:cstheme="minorHAnsi"/>
          <w:b/>
          <w:bCs/>
          <w:iCs/>
        </w:rPr>
        <w:t xml:space="preserve"> og fakultet</w:t>
      </w:r>
      <w:r w:rsidR="005D04BD" w:rsidRPr="00B34734">
        <w:rPr>
          <w:rFonts w:cstheme="minorHAnsi"/>
          <w:b/>
          <w:bCs/>
          <w:iCs/>
        </w:rPr>
        <w:t>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3B4" w:rsidRPr="00B34734" w14:paraId="6B55BD02" w14:textId="77777777" w:rsidTr="00F153B4">
        <w:tc>
          <w:tcPr>
            <w:tcW w:w="9016" w:type="dxa"/>
          </w:tcPr>
          <w:p w14:paraId="15DE4E53" w14:textId="77777777" w:rsidR="00F153B4" w:rsidRPr="00B34734" w:rsidRDefault="00F153B4">
            <w:pPr>
              <w:rPr>
                <w:rFonts w:cstheme="minorHAnsi"/>
              </w:rPr>
            </w:pPr>
          </w:p>
          <w:p w14:paraId="0C6F8A44" w14:textId="77777777" w:rsidR="00F153B4" w:rsidRPr="00B34734" w:rsidRDefault="00F153B4">
            <w:pPr>
              <w:rPr>
                <w:rFonts w:cstheme="minorHAnsi"/>
              </w:rPr>
            </w:pPr>
          </w:p>
          <w:p w14:paraId="2E180A74" w14:textId="77777777" w:rsidR="00F153B4" w:rsidRPr="00B34734" w:rsidRDefault="00F153B4">
            <w:pPr>
              <w:rPr>
                <w:rFonts w:cstheme="minorHAnsi"/>
              </w:rPr>
            </w:pPr>
          </w:p>
        </w:tc>
      </w:tr>
    </w:tbl>
    <w:p w14:paraId="5340F0C2" w14:textId="77777777" w:rsidR="00F153B4" w:rsidRPr="00B34734" w:rsidRDefault="00F153B4">
      <w:pPr>
        <w:rPr>
          <w:rFonts w:cstheme="minorHAnsi"/>
        </w:rPr>
      </w:pPr>
    </w:p>
    <w:p w14:paraId="7D612634" w14:textId="15CEF404" w:rsidR="00007B12" w:rsidRPr="00B34734" w:rsidRDefault="00F153B4" w:rsidP="00A636F1">
      <w:pPr>
        <w:pStyle w:val="Listeavsnitt"/>
        <w:numPr>
          <w:ilvl w:val="0"/>
          <w:numId w:val="2"/>
        </w:numPr>
        <w:spacing w:after="120"/>
        <w:ind w:left="227" w:hanging="227"/>
        <w:rPr>
          <w:rFonts w:cstheme="minorHAnsi"/>
          <w:b/>
          <w:bCs/>
          <w:iCs/>
        </w:rPr>
      </w:pPr>
      <w:r w:rsidRPr="00B34734">
        <w:rPr>
          <w:rFonts w:cstheme="minorHAnsi"/>
          <w:b/>
          <w:bCs/>
          <w:iCs/>
        </w:rPr>
        <w:t>På vegne av</w:t>
      </w:r>
      <w:r w:rsidR="007B40B8" w:rsidRPr="00B34734">
        <w:rPr>
          <w:rFonts w:cstheme="minorHAnsi"/>
          <w:b/>
          <w:bCs/>
          <w:iCs/>
        </w:rPr>
        <w:t xml:space="preserve"> [forskergruppe</w:t>
      </w:r>
      <w:r w:rsidR="00382190">
        <w:rPr>
          <w:rFonts w:cstheme="minorHAnsi"/>
          <w:b/>
          <w:bCs/>
          <w:iCs/>
        </w:rPr>
        <w:t>/</w:t>
      </w:r>
      <w:r w:rsidR="00382190" w:rsidRPr="00B34734">
        <w:rPr>
          <w:rFonts w:cstheme="minorHAnsi"/>
          <w:b/>
          <w:bCs/>
          <w:iCs/>
        </w:rPr>
        <w:t>fagmiljø</w:t>
      </w:r>
      <w:r w:rsidR="007B40B8" w:rsidRPr="00B34734">
        <w:rPr>
          <w:rFonts w:cstheme="minorHAnsi"/>
          <w:b/>
          <w:bCs/>
          <w:iCs/>
        </w:rPr>
        <w:t xml:space="preserve">, inkludert navn </w:t>
      </w:r>
      <w:r w:rsidR="00D80573">
        <w:rPr>
          <w:rFonts w:cstheme="minorHAnsi"/>
          <w:b/>
          <w:bCs/>
          <w:iCs/>
        </w:rPr>
        <w:t xml:space="preserve">og fakultet </w:t>
      </w:r>
      <w:r w:rsidR="007B40B8" w:rsidRPr="00B34734">
        <w:rPr>
          <w:rFonts w:cstheme="minorHAnsi"/>
          <w:b/>
          <w:bCs/>
          <w:iCs/>
        </w:rPr>
        <w:t xml:space="preserve">på personer </w:t>
      </w:r>
      <w:r w:rsidR="00970C25" w:rsidRPr="00B34734">
        <w:rPr>
          <w:rFonts w:cstheme="minorHAnsi"/>
          <w:b/>
          <w:bCs/>
          <w:iCs/>
        </w:rPr>
        <w:t xml:space="preserve">ved NMBU </w:t>
      </w:r>
      <w:r w:rsidR="007B40B8" w:rsidRPr="00B34734">
        <w:rPr>
          <w:rFonts w:cstheme="minorHAnsi"/>
          <w:b/>
          <w:bCs/>
          <w:iCs/>
        </w:rPr>
        <w:t>som skal delta</w:t>
      </w:r>
      <w:r w:rsidR="005D04BD" w:rsidRPr="00B34734">
        <w:rPr>
          <w:rFonts w:cstheme="minorHAnsi"/>
          <w:b/>
          <w:bCs/>
          <w:iCs/>
        </w:rPr>
        <w:t>]</w:t>
      </w:r>
      <w:r w:rsidR="005A66AD" w:rsidRPr="00B34734">
        <w:rPr>
          <w:rFonts w:cstheme="minorHAnsi"/>
          <w:b/>
          <w:bCs/>
          <w:iCs/>
        </w:rPr>
        <w:t xml:space="preserve">       </w:t>
      </w:r>
      <w:r w:rsidR="00697CDA" w:rsidRPr="00B34734">
        <w:rPr>
          <w:rFonts w:cstheme="minorHAnsi"/>
          <w:b/>
          <w:bCs/>
          <w:iCs/>
        </w:rPr>
        <w:t xml:space="preserve"> </w:t>
      </w:r>
      <w:r w:rsidR="007B40B8" w:rsidRPr="00B34734">
        <w:rPr>
          <w:rFonts w:cstheme="minorHAnsi"/>
          <w:b/>
          <w:bCs/>
          <w:i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3B4" w:rsidRPr="00B34734" w14:paraId="211CE451" w14:textId="77777777" w:rsidTr="00B5125F">
        <w:trPr>
          <w:trHeight w:val="1437"/>
        </w:trPr>
        <w:tc>
          <w:tcPr>
            <w:tcW w:w="9016" w:type="dxa"/>
          </w:tcPr>
          <w:p w14:paraId="13039008" w14:textId="77777777" w:rsidR="00F153B4" w:rsidRPr="00B34734" w:rsidRDefault="00F153B4">
            <w:pPr>
              <w:rPr>
                <w:rFonts w:cstheme="minorHAnsi"/>
              </w:rPr>
            </w:pPr>
          </w:p>
          <w:p w14:paraId="0AB92F31" w14:textId="77777777" w:rsidR="00F153B4" w:rsidRPr="00B34734" w:rsidRDefault="00F153B4">
            <w:pPr>
              <w:rPr>
                <w:rFonts w:cstheme="minorHAnsi"/>
              </w:rPr>
            </w:pPr>
          </w:p>
          <w:p w14:paraId="7D542BAF" w14:textId="52D63A98" w:rsidR="000573EB" w:rsidRPr="00B34734" w:rsidRDefault="000573EB">
            <w:pPr>
              <w:rPr>
                <w:rFonts w:cstheme="minorHAnsi"/>
              </w:rPr>
            </w:pPr>
          </w:p>
        </w:tc>
      </w:tr>
    </w:tbl>
    <w:p w14:paraId="6C6FC81F" w14:textId="77777777" w:rsidR="00F153B4" w:rsidRPr="00B34734" w:rsidRDefault="00F153B4">
      <w:pPr>
        <w:rPr>
          <w:rFonts w:cstheme="minorHAnsi"/>
        </w:rPr>
      </w:pPr>
    </w:p>
    <w:p w14:paraId="175D3F28" w14:textId="3F73F833" w:rsidR="00F153B4" w:rsidRPr="00B34734" w:rsidRDefault="005D04BD" w:rsidP="00A636F1">
      <w:pPr>
        <w:pStyle w:val="Listeavsnitt"/>
        <w:numPr>
          <w:ilvl w:val="0"/>
          <w:numId w:val="2"/>
        </w:numPr>
        <w:spacing w:after="120"/>
        <w:ind w:left="227" w:hanging="227"/>
        <w:rPr>
          <w:rFonts w:cstheme="minorHAnsi"/>
          <w:b/>
          <w:bCs/>
          <w:iCs/>
        </w:rPr>
      </w:pPr>
      <w:r w:rsidRPr="00B34734">
        <w:rPr>
          <w:rFonts w:cstheme="minorHAnsi"/>
          <w:b/>
          <w:bCs/>
          <w:iCs/>
        </w:rPr>
        <w:t>Hva er den langsiktige a</w:t>
      </w:r>
      <w:r w:rsidR="00007B12" w:rsidRPr="00B34734">
        <w:rPr>
          <w:rFonts w:cstheme="minorHAnsi"/>
          <w:b/>
          <w:bCs/>
          <w:iCs/>
        </w:rPr>
        <w:t>mbisjon</w:t>
      </w:r>
      <w:r w:rsidRPr="00B34734">
        <w:rPr>
          <w:rFonts w:cstheme="minorHAnsi"/>
          <w:b/>
          <w:bCs/>
          <w:iCs/>
        </w:rPr>
        <w:t>en</w:t>
      </w:r>
      <w:r w:rsidR="00007B12" w:rsidRPr="00B34734">
        <w:rPr>
          <w:rFonts w:cstheme="minorHAnsi"/>
          <w:b/>
          <w:bCs/>
          <w:iCs/>
        </w:rPr>
        <w:t xml:space="preserve"> </w:t>
      </w:r>
      <w:r w:rsidR="00C057AD" w:rsidRPr="00B34734">
        <w:rPr>
          <w:rFonts w:cstheme="minorHAnsi"/>
          <w:b/>
          <w:bCs/>
          <w:iCs/>
        </w:rPr>
        <w:t>til forskergruppen</w:t>
      </w:r>
      <w:r w:rsidR="007B39C0">
        <w:rPr>
          <w:rFonts w:cstheme="minorHAnsi"/>
          <w:b/>
          <w:bCs/>
          <w:iCs/>
        </w:rPr>
        <w:t>/</w:t>
      </w:r>
      <w:r w:rsidR="007B39C0" w:rsidRPr="00B34734">
        <w:rPr>
          <w:rFonts w:cstheme="minorHAnsi"/>
          <w:b/>
          <w:bCs/>
          <w:iCs/>
        </w:rPr>
        <w:t>fagmiljøet</w:t>
      </w:r>
      <w:r w:rsidR="00C057AD" w:rsidRPr="00B34734">
        <w:rPr>
          <w:rFonts w:cstheme="minorHAnsi"/>
          <w:b/>
          <w:bCs/>
          <w:iCs/>
        </w:rPr>
        <w:t xml:space="preserve"> </w:t>
      </w:r>
      <w:r w:rsidR="00007B12" w:rsidRPr="00B34734">
        <w:rPr>
          <w:rFonts w:cstheme="minorHAnsi"/>
          <w:b/>
          <w:bCs/>
          <w:iCs/>
        </w:rPr>
        <w:t xml:space="preserve">for deltagelse i </w:t>
      </w:r>
      <w:r w:rsidR="00F532A2" w:rsidRPr="00B34734">
        <w:rPr>
          <w:rFonts w:cstheme="minorHAnsi"/>
          <w:b/>
          <w:bCs/>
          <w:iCs/>
        </w:rPr>
        <w:t>Horisont</w:t>
      </w:r>
      <w:r w:rsidR="00F532A2" w:rsidRPr="00B34734">
        <w:rPr>
          <w:rFonts w:cstheme="minorHAnsi"/>
          <w:b/>
          <w:bCs/>
          <w:i/>
        </w:rPr>
        <w:t xml:space="preserve"> </w:t>
      </w:r>
      <w:r w:rsidR="00F532A2" w:rsidRPr="00B34734">
        <w:rPr>
          <w:rFonts w:cstheme="minorHAnsi"/>
          <w:b/>
          <w:bCs/>
          <w:iCs/>
        </w:rPr>
        <w:t>Europa</w:t>
      </w:r>
      <w:r w:rsidR="005B7B81" w:rsidRPr="00B34734">
        <w:rPr>
          <w:rFonts w:cstheme="minorHAnsi"/>
          <w:b/>
          <w:bCs/>
          <w:iCs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3B4" w:rsidRPr="00B34734" w14:paraId="4EC75B96" w14:textId="77777777" w:rsidTr="00B5125F">
        <w:trPr>
          <w:trHeight w:val="2792"/>
        </w:trPr>
        <w:tc>
          <w:tcPr>
            <w:tcW w:w="9016" w:type="dxa"/>
          </w:tcPr>
          <w:p w14:paraId="6F4C989A" w14:textId="77777777" w:rsidR="00F153B4" w:rsidRPr="00B34734" w:rsidRDefault="00F153B4" w:rsidP="00880166">
            <w:pPr>
              <w:rPr>
                <w:rFonts w:cstheme="minorHAnsi"/>
              </w:rPr>
            </w:pPr>
          </w:p>
          <w:p w14:paraId="68873930" w14:textId="77777777" w:rsidR="00F153B4" w:rsidRPr="00B34734" w:rsidRDefault="00F153B4" w:rsidP="00880166">
            <w:pPr>
              <w:rPr>
                <w:rFonts w:cstheme="minorHAnsi"/>
              </w:rPr>
            </w:pPr>
          </w:p>
          <w:p w14:paraId="26A9E059" w14:textId="77777777" w:rsidR="00F153B4" w:rsidRPr="00B34734" w:rsidRDefault="00F153B4" w:rsidP="00880166">
            <w:pPr>
              <w:rPr>
                <w:rFonts w:cstheme="minorHAnsi"/>
              </w:rPr>
            </w:pPr>
          </w:p>
          <w:p w14:paraId="39C2F8D3" w14:textId="77777777" w:rsidR="00F153B4" w:rsidRPr="00B34734" w:rsidRDefault="00F153B4" w:rsidP="00880166">
            <w:pPr>
              <w:rPr>
                <w:rFonts w:cstheme="minorHAnsi"/>
              </w:rPr>
            </w:pPr>
          </w:p>
          <w:p w14:paraId="07D08BC6" w14:textId="77777777" w:rsidR="00F153B4" w:rsidRPr="00B34734" w:rsidRDefault="00F153B4" w:rsidP="00880166">
            <w:pPr>
              <w:rPr>
                <w:rFonts w:cstheme="minorHAnsi"/>
              </w:rPr>
            </w:pPr>
          </w:p>
          <w:p w14:paraId="668EEB97" w14:textId="77777777" w:rsidR="00196929" w:rsidRPr="00B34734" w:rsidRDefault="00196929" w:rsidP="00880166">
            <w:pPr>
              <w:rPr>
                <w:rFonts w:cstheme="minorHAnsi"/>
              </w:rPr>
            </w:pPr>
          </w:p>
          <w:p w14:paraId="13F0F6B2" w14:textId="77777777" w:rsidR="00196929" w:rsidRPr="00B34734" w:rsidRDefault="005A66AD" w:rsidP="00880166">
            <w:pPr>
              <w:rPr>
                <w:rFonts w:cstheme="minorHAnsi"/>
              </w:rPr>
            </w:pPr>
            <w:r w:rsidRPr="00B34734">
              <w:rPr>
                <w:rFonts w:cstheme="minorHAnsi"/>
              </w:rPr>
              <w:t xml:space="preserve"> </w:t>
            </w:r>
          </w:p>
          <w:p w14:paraId="2607CA8D" w14:textId="77777777" w:rsidR="00F153B4" w:rsidRPr="00B34734" w:rsidRDefault="00F153B4" w:rsidP="00880166">
            <w:pPr>
              <w:rPr>
                <w:rFonts w:cstheme="minorHAnsi"/>
              </w:rPr>
            </w:pPr>
          </w:p>
          <w:p w14:paraId="13F23AD3" w14:textId="77777777" w:rsidR="00F153B4" w:rsidRPr="00B34734" w:rsidRDefault="00F153B4" w:rsidP="00880166">
            <w:pPr>
              <w:rPr>
                <w:rFonts w:cstheme="minorHAnsi"/>
              </w:rPr>
            </w:pPr>
          </w:p>
        </w:tc>
      </w:tr>
    </w:tbl>
    <w:p w14:paraId="6D2EADBA" w14:textId="77777777" w:rsidR="007F08F3" w:rsidRPr="00B34734" w:rsidRDefault="007F08F3" w:rsidP="007F08F3">
      <w:pPr>
        <w:pStyle w:val="Listeavsnitt"/>
        <w:ind w:left="227"/>
        <w:rPr>
          <w:rFonts w:cstheme="minorHAnsi"/>
          <w:b/>
          <w:bCs/>
          <w:iCs/>
        </w:rPr>
      </w:pPr>
    </w:p>
    <w:p w14:paraId="74B103B3" w14:textId="36758961" w:rsidR="008618BB" w:rsidRPr="00B34734" w:rsidRDefault="003F3B9E" w:rsidP="00B5125F">
      <w:pPr>
        <w:pStyle w:val="Listeavsnitt"/>
        <w:numPr>
          <w:ilvl w:val="0"/>
          <w:numId w:val="2"/>
        </w:numPr>
        <w:spacing w:after="120"/>
        <w:ind w:left="357" w:hanging="357"/>
        <w:rPr>
          <w:rFonts w:cstheme="minorHAnsi"/>
          <w:iCs/>
        </w:rPr>
      </w:pPr>
      <w:r w:rsidRPr="00471C85">
        <w:rPr>
          <w:rFonts w:cstheme="minorHAnsi"/>
          <w:b/>
          <w:bCs/>
          <w:iCs/>
        </w:rPr>
        <w:t xml:space="preserve">Spesifiser hvilke posisjoneringsaktiviteter </w:t>
      </w:r>
      <w:r w:rsidR="00FB32D5" w:rsidRPr="00471C85">
        <w:rPr>
          <w:rFonts w:cstheme="minorHAnsi"/>
          <w:b/>
          <w:bCs/>
          <w:iCs/>
        </w:rPr>
        <w:t xml:space="preserve">dere planlegger å gjennomføre i </w:t>
      </w:r>
      <w:r w:rsidR="00970C25" w:rsidRPr="00471C85">
        <w:rPr>
          <w:rFonts w:cstheme="minorHAnsi"/>
          <w:b/>
          <w:bCs/>
          <w:iCs/>
        </w:rPr>
        <w:t>20</w:t>
      </w:r>
      <w:r w:rsidR="003A784E" w:rsidRPr="00471C85">
        <w:rPr>
          <w:rFonts w:cstheme="minorHAnsi"/>
          <w:b/>
          <w:bCs/>
          <w:iCs/>
        </w:rPr>
        <w:t>22</w:t>
      </w:r>
      <w:r w:rsidR="002931DE" w:rsidRPr="00471C85">
        <w:rPr>
          <w:rFonts w:cstheme="minorHAnsi"/>
          <w:b/>
          <w:bCs/>
          <w:iCs/>
        </w:rPr>
        <w:t xml:space="preserve">. </w:t>
      </w:r>
      <w:r w:rsidR="002931DE" w:rsidRPr="00471C85">
        <w:rPr>
          <w:rFonts w:cstheme="minorHAnsi"/>
          <w:b/>
          <w:bCs/>
          <w:iCs/>
        </w:rPr>
        <w:t>Hvordan er aktivitetene knyttet til ambisjone</w:t>
      </w:r>
      <w:r w:rsidR="009B13AB">
        <w:rPr>
          <w:rFonts w:cstheme="minorHAnsi"/>
          <w:b/>
          <w:bCs/>
          <w:iCs/>
        </w:rPr>
        <w:t>ne</w:t>
      </w:r>
      <w:r w:rsidR="004E7F09">
        <w:rPr>
          <w:rFonts w:cstheme="minorHAnsi"/>
          <w:b/>
          <w:bCs/>
          <w:iCs/>
        </w:rPr>
        <w:t xml:space="preserve"> </w:t>
      </w:r>
      <w:r w:rsidR="009B13AB">
        <w:rPr>
          <w:rFonts w:cstheme="minorHAnsi"/>
          <w:b/>
          <w:bCs/>
          <w:iCs/>
        </w:rPr>
        <w:t xml:space="preserve">deres </w:t>
      </w:r>
      <w:r w:rsidR="002931DE" w:rsidRPr="00471C85">
        <w:rPr>
          <w:rFonts w:cstheme="minorHAnsi"/>
          <w:b/>
          <w:bCs/>
          <w:iCs/>
        </w:rPr>
        <w:t>når det gjelder fremtidig deltagelse i EU-prosjekter?</w:t>
      </w:r>
      <w:r w:rsidR="00471C85" w:rsidRPr="00471C85">
        <w:rPr>
          <w:rFonts w:cstheme="minorHAnsi"/>
          <w:b/>
          <w:bCs/>
          <w:iCs/>
        </w:rPr>
        <w:t xml:space="preserve"> </w:t>
      </w:r>
      <w:r w:rsidR="00B5125F">
        <w:rPr>
          <w:rFonts w:cstheme="minorHAnsi"/>
          <w:b/>
          <w:bCs/>
          <w:iCs/>
        </w:rPr>
        <w:br/>
      </w:r>
      <w:r w:rsidR="00B5125F">
        <w:rPr>
          <w:rFonts w:cstheme="minorHAnsi"/>
          <w:b/>
          <w:bCs/>
          <w:iCs/>
        </w:rPr>
        <w:br/>
      </w:r>
      <w:r w:rsidR="00796F02" w:rsidRPr="00B34734">
        <w:rPr>
          <w:rFonts w:cstheme="minorHAnsi"/>
          <w:iCs/>
        </w:rPr>
        <w:t>Med posisjoneringsaktiviteter menes for eksempel</w:t>
      </w:r>
      <w:r w:rsidR="00B34734" w:rsidRPr="00B34734">
        <w:rPr>
          <w:rFonts w:cstheme="minorHAnsi"/>
          <w:iCs/>
        </w:rPr>
        <w:t>:</w:t>
      </w:r>
      <w:r w:rsidR="00796F02" w:rsidRPr="00B34734">
        <w:rPr>
          <w:rFonts w:cstheme="minorHAnsi"/>
          <w:iCs/>
        </w:rPr>
        <w:t xml:space="preserve"> </w:t>
      </w:r>
    </w:p>
    <w:p w14:paraId="092267AF" w14:textId="5A4DE09C" w:rsidR="008618BB" w:rsidRPr="00B34734" w:rsidRDefault="008618BB" w:rsidP="00B5125F">
      <w:pPr>
        <w:pStyle w:val="Listeavsnitt"/>
        <w:numPr>
          <w:ilvl w:val="0"/>
          <w:numId w:val="1"/>
        </w:numPr>
        <w:ind w:left="1077"/>
        <w:rPr>
          <w:rFonts w:cstheme="minorHAnsi"/>
          <w:iCs/>
        </w:rPr>
      </w:pPr>
      <w:r w:rsidRPr="00B34734">
        <w:rPr>
          <w:rFonts w:cstheme="minorHAnsi"/>
          <w:iCs/>
        </w:rPr>
        <w:t>Å</w:t>
      </w:r>
      <w:r w:rsidR="00796F02" w:rsidRPr="00B34734">
        <w:rPr>
          <w:rFonts w:cstheme="minorHAnsi"/>
          <w:iCs/>
        </w:rPr>
        <w:t xml:space="preserve"> bygge relasjoner med l</w:t>
      </w:r>
      <w:r w:rsidR="00185395" w:rsidRPr="00B34734">
        <w:rPr>
          <w:rFonts w:cstheme="minorHAnsi"/>
          <w:iCs/>
        </w:rPr>
        <w:t xml:space="preserve">edende europeiske </w:t>
      </w:r>
      <w:r w:rsidR="00A10A1E">
        <w:rPr>
          <w:rFonts w:cstheme="minorHAnsi"/>
          <w:iCs/>
        </w:rPr>
        <w:t>forsknings</w:t>
      </w:r>
      <w:r w:rsidR="003C3029">
        <w:rPr>
          <w:rFonts w:cstheme="minorHAnsi"/>
          <w:iCs/>
        </w:rPr>
        <w:t>- og innovasjons</w:t>
      </w:r>
      <w:r w:rsidR="00185395" w:rsidRPr="00B34734">
        <w:rPr>
          <w:rFonts w:cstheme="minorHAnsi"/>
          <w:iCs/>
        </w:rPr>
        <w:t>miljøer (nett</w:t>
      </w:r>
      <w:r w:rsidR="00796F02" w:rsidRPr="00B34734">
        <w:rPr>
          <w:rFonts w:cstheme="minorHAnsi"/>
          <w:iCs/>
        </w:rPr>
        <w:t>v</w:t>
      </w:r>
      <w:r w:rsidR="00185395" w:rsidRPr="00B34734">
        <w:rPr>
          <w:rFonts w:cstheme="minorHAnsi"/>
          <w:iCs/>
        </w:rPr>
        <w:t>e</w:t>
      </w:r>
      <w:r w:rsidR="00796F02" w:rsidRPr="00B34734">
        <w:rPr>
          <w:rFonts w:cstheme="minorHAnsi"/>
          <w:iCs/>
        </w:rPr>
        <w:t>rksbygging)</w:t>
      </w:r>
    </w:p>
    <w:p w14:paraId="3DDB886D" w14:textId="77777777" w:rsidR="008618BB" w:rsidRPr="00B34734" w:rsidRDefault="008618BB" w:rsidP="00B5125F">
      <w:pPr>
        <w:pStyle w:val="Listeavsnitt"/>
        <w:numPr>
          <w:ilvl w:val="0"/>
          <w:numId w:val="1"/>
        </w:numPr>
        <w:ind w:left="1077"/>
        <w:rPr>
          <w:rFonts w:cstheme="minorHAnsi"/>
          <w:iCs/>
        </w:rPr>
      </w:pPr>
      <w:r w:rsidRPr="00B34734">
        <w:rPr>
          <w:rFonts w:cstheme="minorHAnsi"/>
          <w:iCs/>
        </w:rPr>
        <w:t>K</w:t>
      </w:r>
      <w:r w:rsidR="00FB32D5" w:rsidRPr="00B34734">
        <w:rPr>
          <w:rFonts w:cstheme="minorHAnsi"/>
          <w:iCs/>
        </w:rPr>
        <w:t>ortsiktig posisjonering for å komme inn i eksisterende konsortier</w:t>
      </w:r>
    </w:p>
    <w:p w14:paraId="65A30B37" w14:textId="254979CC" w:rsidR="00F320DA" w:rsidRPr="00B34734" w:rsidRDefault="00F320DA" w:rsidP="00B5125F">
      <w:pPr>
        <w:pStyle w:val="Listeavsnitt"/>
        <w:numPr>
          <w:ilvl w:val="0"/>
          <w:numId w:val="1"/>
        </w:numPr>
        <w:ind w:left="1077"/>
        <w:rPr>
          <w:rFonts w:cstheme="minorHAnsi"/>
          <w:iCs/>
        </w:rPr>
      </w:pPr>
      <w:r w:rsidRPr="00B34734">
        <w:rPr>
          <w:rFonts w:cstheme="minorHAnsi"/>
          <w:iCs/>
        </w:rPr>
        <w:t>D</w:t>
      </w:r>
      <w:r w:rsidR="00185395" w:rsidRPr="00B34734">
        <w:rPr>
          <w:rFonts w:cstheme="minorHAnsi"/>
          <w:iCs/>
        </w:rPr>
        <w:t>elta på arenaer som medvirker til å sette den europeiske forsknings- og innovasjon</w:t>
      </w:r>
      <w:r w:rsidR="00FB32D5" w:rsidRPr="00B34734">
        <w:rPr>
          <w:rFonts w:cstheme="minorHAnsi"/>
          <w:iCs/>
        </w:rPr>
        <w:t>sagendaen (strategisk arbeid)</w:t>
      </w:r>
    </w:p>
    <w:p w14:paraId="4617BF7E" w14:textId="43887952" w:rsidR="00C51AF3" w:rsidRPr="00B34734" w:rsidRDefault="00C51AF3" w:rsidP="00B5125F">
      <w:pPr>
        <w:pStyle w:val="Listeavsnitt"/>
        <w:numPr>
          <w:ilvl w:val="0"/>
          <w:numId w:val="1"/>
        </w:numPr>
        <w:ind w:left="1077"/>
        <w:rPr>
          <w:rFonts w:cstheme="minorHAnsi"/>
          <w:iCs/>
        </w:rPr>
      </w:pPr>
      <w:r w:rsidRPr="00B34734">
        <w:rPr>
          <w:rFonts w:cstheme="minorHAnsi"/>
          <w:iCs/>
        </w:rPr>
        <w:t>Tiltak som hever kompetansen om Horisont Europa og det europeiske forsknings- og innovasjonsområdet</w:t>
      </w:r>
    </w:p>
    <w:p w14:paraId="2C4BF6E0" w14:textId="3FDF04BA" w:rsidR="00196929" w:rsidRPr="008161DA" w:rsidRDefault="008618BB" w:rsidP="00393AAD">
      <w:pPr>
        <w:ind w:left="402"/>
        <w:rPr>
          <w:rFonts w:cstheme="minorHAnsi"/>
          <w:iCs/>
        </w:rPr>
      </w:pPr>
      <w:r w:rsidRPr="00B34734">
        <w:rPr>
          <w:rFonts w:cstheme="minorHAnsi"/>
          <w:iCs/>
        </w:rPr>
        <w:t xml:space="preserve">Eksempler på posisjoneringsaktiviteter kan være deltagelse på ulike informasjonsmøter, sentrale konferanser og partnerbørser (Brokerage Events) hvor målet er at forskergruppen/fagmiljøet får tilgang til nye nettverk, synliggjør forskergruppen/fagmiljøet, profilerer seg som en attraktiv partner i framtidige søknader, og får mer kunnskap om Horisont </w:t>
      </w:r>
      <w:r w:rsidRPr="00B34734">
        <w:rPr>
          <w:rFonts w:cstheme="minorHAnsi"/>
          <w:iCs/>
        </w:rPr>
        <w:lastRenderedPageBreak/>
        <w:t xml:space="preserve">Europa. Posisjoneringsaktiviteter kan også være å besøke potensielle partnere, arrangere seminarer mm. </w:t>
      </w:r>
      <w:r w:rsidRPr="008161DA">
        <w:rPr>
          <w:rFonts w:cstheme="minorHAnsi"/>
          <w:iCs/>
        </w:rPr>
        <w:t xml:space="preserve">Nytteverdi </w:t>
      </w:r>
      <w:r w:rsidR="00F32053" w:rsidRPr="008161DA">
        <w:rPr>
          <w:rFonts w:cstheme="minorHAnsi"/>
          <w:iCs/>
        </w:rPr>
        <w:t>utover</w:t>
      </w:r>
      <w:r w:rsidRPr="008161DA">
        <w:rPr>
          <w:rFonts w:cstheme="minorHAnsi"/>
          <w:iCs/>
        </w:rPr>
        <w:t xml:space="preserve"> </w:t>
      </w:r>
      <w:r w:rsidR="003B6963" w:rsidRPr="008161DA">
        <w:rPr>
          <w:rFonts w:cstheme="minorHAnsi"/>
          <w:iCs/>
        </w:rPr>
        <w:t>forskergruppen</w:t>
      </w:r>
      <w:r w:rsidR="002E3AC5" w:rsidRPr="008161DA">
        <w:rPr>
          <w:rFonts w:cstheme="minorHAnsi"/>
          <w:iCs/>
        </w:rPr>
        <w:t>/fagmiljøet</w:t>
      </w:r>
      <w:r w:rsidRPr="008161DA">
        <w:rPr>
          <w:rFonts w:cstheme="minorHAnsi"/>
          <w:iCs/>
        </w:rPr>
        <w:t xml:space="preserve"> kan telle positivt.  </w:t>
      </w:r>
    </w:p>
    <w:tbl>
      <w:tblPr>
        <w:tblStyle w:val="Tabellrutenett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196929" w:rsidRPr="00DA1ACA" w14:paraId="76EEE513" w14:textId="77777777" w:rsidTr="00DA1ACA">
        <w:trPr>
          <w:trHeight w:val="5770"/>
        </w:trPr>
        <w:tc>
          <w:tcPr>
            <w:tcW w:w="9886" w:type="dxa"/>
          </w:tcPr>
          <w:p w14:paraId="794ABEB9" w14:textId="77777777" w:rsidR="00196929" w:rsidRPr="00DA1ACA" w:rsidRDefault="00196929" w:rsidP="00880166">
            <w:pPr>
              <w:rPr>
                <w:rFonts w:cstheme="minorHAnsi"/>
              </w:rPr>
            </w:pPr>
          </w:p>
          <w:p w14:paraId="4383A6C2" w14:textId="77777777" w:rsidR="00196929" w:rsidRPr="00DA1ACA" w:rsidRDefault="00196929" w:rsidP="00880166">
            <w:pPr>
              <w:rPr>
                <w:rFonts w:cstheme="minorHAnsi"/>
              </w:rPr>
            </w:pPr>
          </w:p>
          <w:p w14:paraId="2CA13B84" w14:textId="77777777" w:rsidR="00196929" w:rsidRPr="00DA1ACA" w:rsidRDefault="00196929" w:rsidP="00880166">
            <w:pPr>
              <w:rPr>
                <w:rFonts w:cstheme="minorHAnsi"/>
              </w:rPr>
            </w:pPr>
          </w:p>
          <w:p w14:paraId="644EC1B8" w14:textId="77777777" w:rsidR="00196929" w:rsidRPr="00DA1ACA" w:rsidRDefault="00196929" w:rsidP="00880166">
            <w:pPr>
              <w:rPr>
                <w:rFonts w:cstheme="minorHAnsi"/>
              </w:rPr>
            </w:pPr>
          </w:p>
          <w:p w14:paraId="3C6AAA6D" w14:textId="77777777" w:rsidR="003260AD" w:rsidRPr="00DA1ACA" w:rsidRDefault="003260AD" w:rsidP="00880166">
            <w:pPr>
              <w:rPr>
                <w:rFonts w:cstheme="minorHAnsi"/>
              </w:rPr>
            </w:pPr>
          </w:p>
          <w:p w14:paraId="7667B628" w14:textId="77777777" w:rsidR="009840D3" w:rsidRPr="00DA1ACA" w:rsidRDefault="009840D3" w:rsidP="00880166">
            <w:pPr>
              <w:rPr>
                <w:rFonts w:cstheme="minorHAnsi"/>
              </w:rPr>
            </w:pPr>
          </w:p>
          <w:p w14:paraId="03C42115" w14:textId="77777777" w:rsidR="009840D3" w:rsidRPr="00DA1ACA" w:rsidRDefault="009840D3" w:rsidP="00880166">
            <w:pPr>
              <w:rPr>
                <w:rFonts w:cstheme="minorHAnsi"/>
              </w:rPr>
            </w:pPr>
          </w:p>
          <w:p w14:paraId="2C182D31" w14:textId="77777777" w:rsidR="008F6A8C" w:rsidRPr="00DA1ACA" w:rsidRDefault="008F6A8C" w:rsidP="00880166">
            <w:pPr>
              <w:rPr>
                <w:rFonts w:cstheme="minorHAnsi"/>
              </w:rPr>
            </w:pPr>
          </w:p>
          <w:p w14:paraId="5DA0A536" w14:textId="77777777" w:rsidR="00196929" w:rsidRPr="00DA1ACA" w:rsidRDefault="00196929" w:rsidP="00880166">
            <w:pPr>
              <w:rPr>
                <w:rFonts w:cstheme="minorHAnsi"/>
              </w:rPr>
            </w:pPr>
          </w:p>
        </w:tc>
      </w:tr>
    </w:tbl>
    <w:p w14:paraId="45D70FA6" w14:textId="77777777" w:rsidR="00196929" w:rsidRPr="00DA1ACA" w:rsidRDefault="00196929" w:rsidP="00196929">
      <w:pPr>
        <w:rPr>
          <w:rFonts w:cstheme="minorHAnsi"/>
          <w:b/>
          <w:bCs/>
        </w:rPr>
      </w:pPr>
    </w:p>
    <w:p w14:paraId="78631BF7" w14:textId="37AFD263" w:rsidR="005B7B81" w:rsidRPr="00DA1ACA" w:rsidRDefault="005D04BD" w:rsidP="00A636F1">
      <w:pPr>
        <w:pStyle w:val="Listeavsnitt"/>
        <w:numPr>
          <w:ilvl w:val="0"/>
          <w:numId w:val="2"/>
        </w:numPr>
        <w:spacing w:after="120"/>
        <w:ind w:left="227" w:hanging="227"/>
        <w:rPr>
          <w:rFonts w:cstheme="minorHAnsi"/>
          <w:b/>
          <w:bCs/>
        </w:rPr>
      </w:pPr>
      <w:r w:rsidRPr="00DA1ACA">
        <w:rPr>
          <w:rFonts w:cstheme="minorHAnsi"/>
          <w:b/>
          <w:bCs/>
        </w:rPr>
        <w:t>Budsjett</w:t>
      </w:r>
      <w:r w:rsidR="005B44D9" w:rsidRPr="00DA1ACA">
        <w:rPr>
          <w:rFonts w:cstheme="minorHAnsi"/>
          <w:b/>
          <w:bCs/>
        </w:rPr>
        <w:t xml:space="preserve"> </w:t>
      </w:r>
      <w:r w:rsidR="00452FEA" w:rsidRPr="00DA1ACA">
        <w:rPr>
          <w:rFonts w:cstheme="minorHAnsi"/>
          <w:b/>
          <w:bCs/>
        </w:rPr>
        <w:br/>
      </w:r>
      <w:r w:rsidR="00B53FA9" w:rsidRPr="00DA1ACA">
        <w:rPr>
          <w:rFonts w:cstheme="minorHAnsi"/>
        </w:rPr>
        <w:t xml:space="preserve">Maksimalt budsjett per søknad er kr. </w:t>
      </w:r>
      <w:r w:rsidR="003807D9" w:rsidRPr="00DA1ACA">
        <w:rPr>
          <w:rFonts w:cstheme="minorHAnsi"/>
        </w:rPr>
        <w:t>75</w:t>
      </w:r>
      <w:r w:rsidR="00B53FA9" w:rsidRPr="00DA1ACA">
        <w:rPr>
          <w:rFonts w:cstheme="minorHAnsi"/>
        </w:rPr>
        <w:t xml:space="preserve"> 000. </w:t>
      </w:r>
      <w:r w:rsidR="005B7B81" w:rsidRPr="00DA1ACA">
        <w:rPr>
          <w:rFonts w:cstheme="minorHAnsi"/>
        </w:rPr>
        <w:t>Støtten</w:t>
      </w:r>
      <w:r w:rsidR="0091761C" w:rsidRPr="00DA1ACA">
        <w:rPr>
          <w:rFonts w:cstheme="minorHAnsi"/>
        </w:rPr>
        <w:t xml:space="preserve"> dekker ba</w:t>
      </w:r>
      <w:r w:rsidR="00BA4748" w:rsidRPr="00DA1ACA">
        <w:rPr>
          <w:rFonts w:cstheme="minorHAnsi"/>
        </w:rPr>
        <w:t>re kostnader for NMBUs ansatte, l</w:t>
      </w:r>
      <w:r w:rsidR="005B7B81" w:rsidRPr="00DA1ACA">
        <w:rPr>
          <w:rFonts w:cstheme="minorHAnsi"/>
        </w:rPr>
        <w:t xml:space="preserve">ønn dekkes ikke. </w:t>
      </w:r>
      <w:r w:rsidR="0091761C" w:rsidRPr="00DA1ACA">
        <w:rPr>
          <w:rFonts w:cstheme="minorHAnsi"/>
        </w:rPr>
        <w:t>U</w:t>
      </w:r>
      <w:r w:rsidR="00970C25" w:rsidRPr="00DA1ACA">
        <w:rPr>
          <w:rFonts w:cstheme="minorHAnsi"/>
        </w:rPr>
        <w:t xml:space="preserve">tgifter knyttet spesifikt til utvikling av søknader </w:t>
      </w:r>
      <w:r w:rsidR="0091761C" w:rsidRPr="00DA1ACA">
        <w:rPr>
          <w:rFonts w:cstheme="minorHAnsi"/>
        </w:rPr>
        <w:t>til</w:t>
      </w:r>
      <w:r w:rsidR="00970C25" w:rsidRPr="00DA1ACA">
        <w:rPr>
          <w:rFonts w:cstheme="minorHAnsi"/>
        </w:rPr>
        <w:t xml:space="preserve"> Horisont </w:t>
      </w:r>
      <w:r w:rsidR="003807D9" w:rsidRPr="00DA1ACA">
        <w:rPr>
          <w:rFonts w:cstheme="minorHAnsi"/>
        </w:rPr>
        <w:t>Europa</w:t>
      </w:r>
      <w:r w:rsidR="00970C25" w:rsidRPr="00DA1ACA">
        <w:rPr>
          <w:rFonts w:cstheme="minorHAnsi"/>
        </w:rPr>
        <w:t xml:space="preserve"> dekkes </w:t>
      </w:r>
      <w:r w:rsidR="0091761C" w:rsidRPr="00DA1ACA">
        <w:rPr>
          <w:rFonts w:cstheme="minorHAnsi"/>
        </w:rPr>
        <w:t xml:space="preserve">ikke </w:t>
      </w:r>
      <w:r w:rsidR="00970C25" w:rsidRPr="00DA1ACA">
        <w:rPr>
          <w:rFonts w:cstheme="minorHAnsi"/>
        </w:rPr>
        <w:t xml:space="preserve">av </w:t>
      </w:r>
      <w:r w:rsidR="00573FCE" w:rsidRPr="00DA1ACA">
        <w:rPr>
          <w:rFonts w:cstheme="minorHAnsi"/>
        </w:rPr>
        <w:t>posisjoneringsmidler,</w:t>
      </w:r>
      <w:r w:rsidR="00970C25" w:rsidRPr="00DA1ACA">
        <w:rPr>
          <w:rFonts w:cstheme="minorHAnsi"/>
        </w:rPr>
        <w:t xml:space="preserve"> men av </w:t>
      </w:r>
      <w:hyperlink r:id="rId7" w:history="1">
        <w:r w:rsidR="00970C25" w:rsidRPr="00DA1ACA">
          <w:rPr>
            <w:rStyle w:val="Hyperkobling"/>
            <w:rFonts w:cstheme="minorHAnsi"/>
          </w:rPr>
          <w:t>Prosjektetableringsstøtte-ordningen</w:t>
        </w:r>
      </w:hyperlink>
      <w:r w:rsidR="0091761C" w:rsidRPr="00DA1ACA">
        <w:rPr>
          <w:rFonts w:cstheme="minorHAnsi"/>
        </w:rPr>
        <w:t>.</w:t>
      </w:r>
      <w:r w:rsidR="005B7B81" w:rsidRPr="00DA1ACA">
        <w:rPr>
          <w:rFonts w:cstheme="minorHAnsi"/>
        </w:rP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6"/>
        <w:gridCol w:w="1496"/>
        <w:gridCol w:w="1930"/>
        <w:gridCol w:w="974"/>
      </w:tblGrid>
      <w:tr w:rsidR="005B44D9" w:rsidRPr="00DA1ACA" w14:paraId="7ED1F2F4" w14:textId="77777777" w:rsidTr="005B7B81">
        <w:tc>
          <w:tcPr>
            <w:tcW w:w="4616" w:type="dxa"/>
          </w:tcPr>
          <w:p w14:paraId="5FA3E6DA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  <w:r w:rsidRPr="00DA1ACA">
              <w:rPr>
                <w:rFonts w:cstheme="minorHAnsi"/>
              </w:rPr>
              <w:t>Posisjoneringsaktivitet</w:t>
            </w:r>
          </w:p>
        </w:tc>
        <w:tc>
          <w:tcPr>
            <w:tcW w:w="1496" w:type="dxa"/>
          </w:tcPr>
          <w:p w14:paraId="2DDC1F06" w14:textId="77777777" w:rsidR="005B44D9" w:rsidRPr="00DA1ACA" w:rsidRDefault="00D614AB" w:rsidP="005B44D9">
            <w:pPr>
              <w:jc w:val="center"/>
              <w:rPr>
                <w:rFonts w:cstheme="minorHAnsi"/>
              </w:rPr>
            </w:pPr>
            <w:r w:rsidRPr="00DA1ACA">
              <w:rPr>
                <w:rFonts w:cstheme="minorHAnsi"/>
              </w:rPr>
              <w:t>Gjennomføres senest</w:t>
            </w:r>
          </w:p>
          <w:p w14:paraId="709EFD3F" w14:textId="77777777" w:rsidR="00D614AB" w:rsidRPr="00DA1ACA" w:rsidRDefault="00D614AB" w:rsidP="005B44D9">
            <w:pPr>
              <w:jc w:val="center"/>
              <w:rPr>
                <w:rFonts w:cstheme="minorHAnsi"/>
              </w:rPr>
            </w:pPr>
            <w:r w:rsidRPr="00DA1ACA">
              <w:rPr>
                <w:rFonts w:cstheme="minorHAnsi"/>
              </w:rPr>
              <w:t>(måned)</w:t>
            </w:r>
          </w:p>
        </w:tc>
        <w:tc>
          <w:tcPr>
            <w:tcW w:w="1930" w:type="dxa"/>
          </w:tcPr>
          <w:p w14:paraId="1E665273" w14:textId="77777777" w:rsidR="005B44D9" w:rsidRPr="00DA1ACA" w:rsidRDefault="009840D3" w:rsidP="005B44D9">
            <w:pPr>
              <w:jc w:val="center"/>
              <w:rPr>
                <w:rFonts w:cstheme="minorHAnsi"/>
              </w:rPr>
            </w:pPr>
            <w:r w:rsidRPr="00DA1ACA">
              <w:rPr>
                <w:rFonts w:cstheme="minorHAnsi"/>
              </w:rPr>
              <w:t>Navn</w:t>
            </w:r>
            <w:r w:rsidR="00076EB8" w:rsidRPr="00DA1ACA">
              <w:rPr>
                <w:rFonts w:cstheme="minorHAnsi"/>
              </w:rPr>
              <w:t xml:space="preserve"> på deltager/ansvarlig</w:t>
            </w:r>
          </w:p>
        </w:tc>
        <w:tc>
          <w:tcPr>
            <w:tcW w:w="974" w:type="dxa"/>
          </w:tcPr>
          <w:p w14:paraId="5675C34B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  <w:r w:rsidRPr="00DA1ACA">
              <w:rPr>
                <w:rFonts w:cstheme="minorHAnsi"/>
              </w:rPr>
              <w:t>Budsjett (NOK)</w:t>
            </w:r>
          </w:p>
        </w:tc>
      </w:tr>
      <w:tr w:rsidR="005B44D9" w:rsidRPr="00DA1ACA" w14:paraId="3ECA944F" w14:textId="77777777" w:rsidTr="005B7B81">
        <w:tc>
          <w:tcPr>
            <w:tcW w:w="4616" w:type="dxa"/>
          </w:tcPr>
          <w:p w14:paraId="57626B42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75B99D1D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6CCD4F14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B5FA1B0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</w:tr>
      <w:tr w:rsidR="005B44D9" w:rsidRPr="00DA1ACA" w14:paraId="76098029" w14:textId="77777777" w:rsidTr="005B7B81">
        <w:tc>
          <w:tcPr>
            <w:tcW w:w="4616" w:type="dxa"/>
          </w:tcPr>
          <w:p w14:paraId="7CA87D74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66E1B46A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7BD32849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EBD7A4B" w14:textId="77777777" w:rsidR="005B44D9" w:rsidRPr="00DA1ACA" w:rsidRDefault="005B44D9" w:rsidP="005B44D9">
            <w:pPr>
              <w:jc w:val="center"/>
              <w:rPr>
                <w:rFonts w:cstheme="minorHAnsi"/>
              </w:rPr>
            </w:pPr>
          </w:p>
        </w:tc>
      </w:tr>
      <w:tr w:rsidR="009840D3" w:rsidRPr="00B34734" w14:paraId="352DCCDF" w14:textId="77777777" w:rsidTr="005B7B81">
        <w:tc>
          <w:tcPr>
            <w:tcW w:w="4616" w:type="dxa"/>
          </w:tcPr>
          <w:p w14:paraId="65869AE8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77F1936A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09B1413F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020CB8D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</w:tr>
      <w:tr w:rsidR="009840D3" w:rsidRPr="00B34734" w14:paraId="3DBA3E12" w14:textId="77777777" w:rsidTr="005B7B81">
        <w:tc>
          <w:tcPr>
            <w:tcW w:w="4616" w:type="dxa"/>
          </w:tcPr>
          <w:p w14:paraId="3919492D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1A1905BD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4CFDD496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0D16FC9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</w:tr>
      <w:tr w:rsidR="00076EB8" w:rsidRPr="00B34734" w14:paraId="3491A8E4" w14:textId="77777777" w:rsidTr="005B7B81">
        <w:tc>
          <w:tcPr>
            <w:tcW w:w="4616" w:type="dxa"/>
          </w:tcPr>
          <w:p w14:paraId="2CEC2064" w14:textId="77777777" w:rsidR="00076EB8" w:rsidRPr="00B34734" w:rsidRDefault="00076EB8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79A36CB9" w14:textId="77777777" w:rsidR="00076EB8" w:rsidRPr="00B34734" w:rsidRDefault="00076EB8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0D8EF197" w14:textId="77777777" w:rsidR="00076EB8" w:rsidRPr="00B34734" w:rsidRDefault="00076EB8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FD6F56A" w14:textId="77777777" w:rsidR="00076EB8" w:rsidRPr="00B34734" w:rsidRDefault="00076EB8" w:rsidP="005B44D9">
            <w:pPr>
              <w:jc w:val="center"/>
              <w:rPr>
                <w:rFonts w:cstheme="minorHAnsi"/>
              </w:rPr>
            </w:pPr>
          </w:p>
        </w:tc>
      </w:tr>
      <w:tr w:rsidR="009840D3" w:rsidRPr="00B34734" w14:paraId="25C64318" w14:textId="77777777" w:rsidTr="005B7B81">
        <w:tc>
          <w:tcPr>
            <w:tcW w:w="4616" w:type="dxa"/>
          </w:tcPr>
          <w:p w14:paraId="5309144F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1E5D009B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70ECEEFB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C99079F" w14:textId="77777777" w:rsidR="009840D3" w:rsidRPr="00B34734" w:rsidRDefault="009840D3" w:rsidP="005B44D9">
            <w:pPr>
              <w:jc w:val="center"/>
              <w:rPr>
                <w:rFonts w:cstheme="minorHAnsi"/>
              </w:rPr>
            </w:pPr>
          </w:p>
        </w:tc>
      </w:tr>
      <w:tr w:rsidR="005B44D9" w:rsidRPr="00B34734" w14:paraId="12080A7B" w14:textId="77777777" w:rsidTr="005B7B81">
        <w:tc>
          <w:tcPr>
            <w:tcW w:w="4616" w:type="dxa"/>
          </w:tcPr>
          <w:p w14:paraId="4208AB83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61A8987B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1BEE82FF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8244216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</w:tr>
      <w:tr w:rsidR="008F6A8C" w:rsidRPr="00B34734" w14:paraId="242F5CDD" w14:textId="77777777" w:rsidTr="005B7B81">
        <w:tc>
          <w:tcPr>
            <w:tcW w:w="4616" w:type="dxa"/>
          </w:tcPr>
          <w:p w14:paraId="5986C4E8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223CE946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15CDF8FA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9D53A6E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</w:tr>
      <w:tr w:rsidR="008F6A8C" w:rsidRPr="00B34734" w14:paraId="7D7D7172" w14:textId="77777777" w:rsidTr="005B7B81">
        <w:tc>
          <w:tcPr>
            <w:tcW w:w="4616" w:type="dxa"/>
          </w:tcPr>
          <w:p w14:paraId="480A4807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4D7A01CB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5CA3AD00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E30B431" w14:textId="77777777" w:rsidR="008F6A8C" w:rsidRPr="00B34734" w:rsidRDefault="008F6A8C" w:rsidP="005B44D9">
            <w:pPr>
              <w:jc w:val="center"/>
              <w:rPr>
                <w:rFonts w:cstheme="minorHAnsi"/>
              </w:rPr>
            </w:pPr>
          </w:p>
        </w:tc>
      </w:tr>
      <w:tr w:rsidR="005B44D9" w:rsidRPr="00B34734" w14:paraId="0858023A" w14:textId="77777777" w:rsidTr="005B7B81">
        <w:tc>
          <w:tcPr>
            <w:tcW w:w="4616" w:type="dxa"/>
          </w:tcPr>
          <w:p w14:paraId="507624B7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14:paraId="5F6B5586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</w:tcPr>
          <w:p w14:paraId="33BCD5BD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E608840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</w:tr>
      <w:tr w:rsidR="005B44D9" w:rsidRPr="00B34734" w14:paraId="420C4EEF" w14:textId="77777777" w:rsidTr="005B7B81">
        <w:tc>
          <w:tcPr>
            <w:tcW w:w="4616" w:type="dxa"/>
            <w:shd w:val="clear" w:color="auto" w:fill="D0CECE" w:themeFill="background2" w:themeFillShade="E6"/>
          </w:tcPr>
          <w:p w14:paraId="335A3207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  <w:shd w:val="clear" w:color="auto" w:fill="D0CECE" w:themeFill="background2" w:themeFillShade="E6"/>
          </w:tcPr>
          <w:p w14:paraId="263E10E9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D0CECE" w:themeFill="background2" w:themeFillShade="E6"/>
          </w:tcPr>
          <w:p w14:paraId="361B705E" w14:textId="77777777" w:rsidR="005B44D9" w:rsidRPr="00B34734" w:rsidRDefault="00D614AB" w:rsidP="005B44D9">
            <w:pPr>
              <w:jc w:val="center"/>
              <w:rPr>
                <w:rFonts w:cstheme="minorHAnsi"/>
              </w:rPr>
            </w:pPr>
            <w:r w:rsidRPr="00B34734">
              <w:rPr>
                <w:rFonts w:cstheme="minorHAnsi"/>
              </w:rPr>
              <w:t>Totalt:</w:t>
            </w:r>
          </w:p>
        </w:tc>
        <w:tc>
          <w:tcPr>
            <w:tcW w:w="974" w:type="dxa"/>
          </w:tcPr>
          <w:p w14:paraId="55B2A90E" w14:textId="77777777" w:rsidR="005B44D9" w:rsidRPr="00B34734" w:rsidRDefault="005B44D9" w:rsidP="005B44D9">
            <w:pPr>
              <w:jc w:val="center"/>
              <w:rPr>
                <w:rFonts w:cstheme="minorHAnsi"/>
              </w:rPr>
            </w:pPr>
          </w:p>
        </w:tc>
      </w:tr>
    </w:tbl>
    <w:p w14:paraId="6D3D0049" w14:textId="77777777" w:rsidR="005D04BD" w:rsidRPr="00B34734" w:rsidRDefault="005D04BD" w:rsidP="000527F8">
      <w:pPr>
        <w:rPr>
          <w:rFonts w:cstheme="minorHAnsi"/>
        </w:rPr>
      </w:pPr>
    </w:p>
    <w:sectPr w:rsidR="005D04BD" w:rsidRPr="00B347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1AF4" w14:textId="77777777" w:rsidR="00E051FB" w:rsidRDefault="00E051FB" w:rsidP="008A406C">
      <w:pPr>
        <w:spacing w:after="0" w:line="240" w:lineRule="auto"/>
      </w:pPr>
      <w:r>
        <w:separator/>
      </w:r>
    </w:p>
  </w:endnote>
  <w:endnote w:type="continuationSeparator" w:id="0">
    <w:p w14:paraId="5EDBEC27" w14:textId="77777777" w:rsidR="00E051FB" w:rsidRDefault="00E051FB" w:rsidP="008A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369660"/>
      <w:docPartObj>
        <w:docPartGallery w:val="Page Numbers (Bottom of Page)"/>
        <w:docPartUnique/>
      </w:docPartObj>
    </w:sdtPr>
    <w:sdtEndPr/>
    <w:sdtContent>
      <w:p w14:paraId="1B374B92" w14:textId="29DE802E" w:rsidR="0092431F" w:rsidRDefault="0092431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299D4" w14:textId="77777777" w:rsidR="00CE29A1" w:rsidRDefault="00CE29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7943" w14:textId="77777777" w:rsidR="00E051FB" w:rsidRDefault="00E051FB" w:rsidP="008A406C">
      <w:pPr>
        <w:spacing w:after="0" w:line="240" w:lineRule="auto"/>
      </w:pPr>
      <w:r>
        <w:separator/>
      </w:r>
    </w:p>
  </w:footnote>
  <w:footnote w:type="continuationSeparator" w:id="0">
    <w:p w14:paraId="37BED60B" w14:textId="77777777" w:rsidR="00E051FB" w:rsidRDefault="00E051FB" w:rsidP="008A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6B8C"/>
    <w:multiLevelType w:val="hybridMultilevel"/>
    <w:tmpl w:val="65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42D3D"/>
    <w:multiLevelType w:val="hybridMultilevel"/>
    <w:tmpl w:val="48AEB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AB"/>
    <w:rsid w:val="00007B12"/>
    <w:rsid w:val="00014BBE"/>
    <w:rsid w:val="000527F8"/>
    <w:rsid w:val="00057389"/>
    <w:rsid w:val="000573EB"/>
    <w:rsid w:val="00076EB8"/>
    <w:rsid w:val="00093E18"/>
    <w:rsid w:val="00096F52"/>
    <w:rsid w:val="00185395"/>
    <w:rsid w:val="00196929"/>
    <w:rsid w:val="001C3B19"/>
    <w:rsid w:val="002033D9"/>
    <w:rsid w:val="00224BC9"/>
    <w:rsid w:val="00256553"/>
    <w:rsid w:val="002931DE"/>
    <w:rsid w:val="002A40B5"/>
    <w:rsid w:val="002E3AC5"/>
    <w:rsid w:val="00320767"/>
    <w:rsid w:val="00321730"/>
    <w:rsid w:val="003260AD"/>
    <w:rsid w:val="00342100"/>
    <w:rsid w:val="00342EB1"/>
    <w:rsid w:val="003807D9"/>
    <w:rsid w:val="00381CD6"/>
    <w:rsid w:val="00382190"/>
    <w:rsid w:val="00392A9F"/>
    <w:rsid w:val="00393AAD"/>
    <w:rsid w:val="003A784E"/>
    <w:rsid w:val="003B0009"/>
    <w:rsid w:val="003B6963"/>
    <w:rsid w:val="003C3029"/>
    <w:rsid w:val="003D3B07"/>
    <w:rsid w:val="003E6552"/>
    <w:rsid w:val="003F3B9E"/>
    <w:rsid w:val="003F7821"/>
    <w:rsid w:val="0042078E"/>
    <w:rsid w:val="004246A8"/>
    <w:rsid w:val="00427E21"/>
    <w:rsid w:val="0044113F"/>
    <w:rsid w:val="00452FEA"/>
    <w:rsid w:val="0047027C"/>
    <w:rsid w:val="00471C85"/>
    <w:rsid w:val="004C534A"/>
    <w:rsid w:val="004E7F09"/>
    <w:rsid w:val="00503190"/>
    <w:rsid w:val="00551DC2"/>
    <w:rsid w:val="00573FCE"/>
    <w:rsid w:val="005A66AD"/>
    <w:rsid w:val="005B44D9"/>
    <w:rsid w:val="005B7B81"/>
    <w:rsid w:val="005C1B44"/>
    <w:rsid w:val="005D04BD"/>
    <w:rsid w:val="00646705"/>
    <w:rsid w:val="006501AE"/>
    <w:rsid w:val="006514E0"/>
    <w:rsid w:val="00697CDA"/>
    <w:rsid w:val="006E0AE7"/>
    <w:rsid w:val="006E58BC"/>
    <w:rsid w:val="007008A6"/>
    <w:rsid w:val="00714F77"/>
    <w:rsid w:val="00724F80"/>
    <w:rsid w:val="00796F02"/>
    <w:rsid w:val="007B39C0"/>
    <w:rsid w:val="007B40B8"/>
    <w:rsid w:val="007F08F3"/>
    <w:rsid w:val="00801245"/>
    <w:rsid w:val="008161DA"/>
    <w:rsid w:val="00832D9B"/>
    <w:rsid w:val="00847814"/>
    <w:rsid w:val="008618BB"/>
    <w:rsid w:val="008A406C"/>
    <w:rsid w:val="008C029F"/>
    <w:rsid w:val="008F6A8C"/>
    <w:rsid w:val="009028F9"/>
    <w:rsid w:val="00916FCE"/>
    <w:rsid w:val="0091761C"/>
    <w:rsid w:val="0092431F"/>
    <w:rsid w:val="00936142"/>
    <w:rsid w:val="00970C25"/>
    <w:rsid w:val="009840D3"/>
    <w:rsid w:val="009B13AB"/>
    <w:rsid w:val="009B43F4"/>
    <w:rsid w:val="009D0E34"/>
    <w:rsid w:val="00A05A12"/>
    <w:rsid w:val="00A10A1E"/>
    <w:rsid w:val="00A420B6"/>
    <w:rsid w:val="00A636F1"/>
    <w:rsid w:val="00B34734"/>
    <w:rsid w:val="00B36800"/>
    <w:rsid w:val="00B419EF"/>
    <w:rsid w:val="00B5125F"/>
    <w:rsid w:val="00B53FA9"/>
    <w:rsid w:val="00B57848"/>
    <w:rsid w:val="00BA4748"/>
    <w:rsid w:val="00BC5189"/>
    <w:rsid w:val="00BD7BAB"/>
    <w:rsid w:val="00C057AD"/>
    <w:rsid w:val="00C44AB6"/>
    <w:rsid w:val="00C51AF3"/>
    <w:rsid w:val="00C52686"/>
    <w:rsid w:val="00C86C68"/>
    <w:rsid w:val="00CD07B3"/>
    <w:rsid w:val="00CE29A1"/>
    <w:rsid w:val="00D56744"/>
    <w:rsid w:val="00D614AB"/>
    <w:rsid w:val="00D7648D"/>
    <w:rsid w:val="00D80573"/>
    <w:rsid w:val="00DA1ACA"/>
    <w:rsid w:val="00DB0AAB"/>
    <w:rsid w:val="00DB7BEC"/>
    <w:rsid w:val="00DC03A0"/>
    <w:rsid w:val="00E006DB"/>
    <w:rsid w:val="00E0128C"/>
    <w:rsid w:val="00E051FB"/>
    <w:rsid w:val="00E27185"/>
    <w:rsid w:val="00E360EE"/>
    <w:rsid w:val="00E47CA6"/>
    <w:rsid w:val="00E63815"/>
    <w:rsid w:val="00EF47BF"/>
    <w:rsid w:val="00F153B4"/>
    <w:rsid w:val="00F16D24"/>
    <w:rsid w:val="00F32053"/>
    <w:rsid w:val="00F320DA"/>
    <w:rsid w:val="00F35643"/>
    <w:rsid w:val="00F5061A"/>
    <w:rsid w:val="00F532A2"/>
    <w:rsid w:val="00F63459"/>
    <w:rsid w:val="00F93EF2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E7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6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A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406C"/>
  </w:style>
  <w:style w:type="paragraph" w:styleId="Bunntekst">
    <w:name w:val="footer"/>
    <w:basedOn w:val="Normal"/>
    <w:link w:val="BunntekstTegn"/>
    <w:uiPriority w:val="99"/>
    <w:unhideWhenUsed/>
    <w:rsid w:val="008A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406C"/>
  </w:style>
  <w:style w:type="character" w:styleId="Hyperkobling">
    <w:name w:val="Hyperlink"/>
    <w:basedOn w:val="Standardskriftforavsnitt"/>
    <w:uiPriority w:val="99"/>
    <w:unhideWhenUsed/>
    <w:rsid w:val="00551DC2"/>
    <w:rPr>
      <w:color w:val="0563C1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66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66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66A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66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66A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66AD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5A66A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618B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86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650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mbu.no/forskning/euramme/etablering_av_prosjekt/p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1" ma:contentTypeDescription="Opprett et nytt dokument." ma:contentTypeScope="" ma:versionID="d3efcaf39cce6c077fd3fda141ed8322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a8cb279e93dffcbc49d96f8f01847f1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BB665-A1CC-4C14-B6BC-E7E14BBFB347}"/>
</file>

<file path=customXml/itemProps2.xml><?xml version="1.0" encoding="utf-8"?>
<ds:datastoreItem xmlns:ds="http://schemas.openxmlformats.org/officeDocument/2006/customXml" ds:itemID="{B8F56492-2C18-4434-ACEC-33B9103E937A}"/>
</file>

<file path=customXml/itemProps3.xml><?xml version="1.0" encoding="utf-8"?>
<ds:datastoreItem xmlns:ds="http://schemas.openxmlformats.org/officeDocument/2006/customXml" ds:itemID="{50CBD79A-F738-4C09-9850-41CAF7192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2022-02-23T11:37:00Z</dcterms:created>
  <dcterms:modified xsi:type="dcterms:W3CDTF">2022-02-23T11:38:00Z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Name">
    <vt:lpwstr>d0484126-3486-41a9-802e-7f1e2277276c</vt:lpwstr>
  </property>
  <property fmtid="{D5CDD505-2E9C-101B-9397-08002B2CF9AE}" pid="3" name="MSIP_Label_d0484126-3486-41a9-802e-7f1e2277276c_ActionId">
    <vt:lpwstr>4a277204-d741-4fd8-8da8-79203290e3a3</vt:lpwstr>
  </property>
  <property fmtid="{D5CDD505-2E9C-101B-9397-08002B2CF9AE}" pid="4" name="MSIP_Label_d0484126-3486-41a9-802e-7f1e2277276c_ContentBits">
    <vt:lpwstr>0</vt:lpwstr>
  </property>
  <property fmtid="{D5CDD505-2E9C-101B-9397-08002B2CF9AE}" pid="5" name="ContentTypeId">
    <vt:lpwstr>0x01010079853E2D982AA84CA9C81BE1BEA64D6E</vt:lpwstr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SetDate">
    <vt:lpwstr>2022-02-23T11:16:12Z</vt:lpwstr>
  </property>
</Properties>
</file>