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A8A0" w14:textId="32B64538" w:rsidR="00446E91" w:rsidRPr="00670832" w:rsidRDefault="00865493">
      <w:pPr>
        <w:autoSpaceDE w:val="0"/>
        <w:rPr>
          <w:sz w:val="22"/>
          <w:szCs w:val="22"/>
        </w:rPr>
      </w:pPr>
      <w:r w:rsidRPr="00D329F7">
        <w:rPr>
          <w:rFonts w:ascii="Calibri" w:hAnsi="Calibri"/>
          <w:b/>
          <w:noProof/>
        </w:rPr>
        <w:drawing>
          <wp:inline distT="0" distB="0" distL="0" distR="0" wp14:anchorId="158A4140" wp14:editId="73F5E7CC">
            <wp:extent cx="2239936" cy="929640"/>
            <wp:effectExtent l="0" t="0" r="8255" b="381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99" cy="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E99AC" w14:textId="6697AD62" w:rsidR="00EA1CFE" w:rsidRPr="00865493" w:rsidRDefault="001F5F60" w:rsidP="00670832">
      <w:pPr>
        <w:pStyle w:val="Heading1"/>
        <w:spacing w:after="240"/>
        <w:rPr>
          <w:rFonts w:ascii="Cambria" w:hAnsi="Cambria"/>
          <w:b w:val="0"/>
          <w:spacing w:val="-2"/>
          <w:szCs w:val="28"/>
          <w:lang w:val="en-GB"/>
        </w:rPr>
      </w:pPr>
      <w:r w:rsidRPr="00865493">
        <w:rPr>
          <w:rFonts w:ascii="Arial" w:hAnsi="Arial" w:cs="Arial"/>
          <w:color w:val="009A81"/>
          <w:szCs w:val="28"/>
          <w:lang w:val="en-GB"/>
        </w:rPr>
        <w:t xml:space="preserve">NMBU </w:t>
      </w:r>
      <w:r w:rsidR="00865493" w:rsidRPr="00865493">
        <w:rPr>
          <w:rFonts w:ascii="Arial" w:hAnsi="Arial" w:cs="Arial"/>
          <w:color w:val="009A81"/>
          <w:szCs w:val="28"/>
          <w:lang w:val="en-GB"/>
        </w:rPr>
        <w:t>FORM</w:t>
      </w:r>
      <w:r w:rsidR="00150D2C" w:rsidRPr="00865493">
        <w:rPr>
          <w:rFonts w:ascii="Arial" w:hAnsi="Arial" w:cs="Arial"/>
          <w:color w:val="009A81"/>
          <w:szCs w:val="28"/>
          <w:lang w:val="en-GB"/>
        </w:rPr>
        <w:t xml:space="preserve"> 2.</w:t>
      </w:r>
      <w:r w:rsidR="001D3AEA">
        <w:rPr>
          <w:rFonts w:ascii="Arial" w:hAnsi="Arial" w:cs="Arial"/>
          <w:color w:val="009A81"/>
          <w:szCs w:val="28"/>
          <w:lang w:val="en-GB"/>
        </w:rPr>
        <w:t>4</w:t>
      </w:r>
      <w:r w:rsidR="00150D2C" w:rsidRPr="00865493">
        <w:rPr>
          <w:rFonts w:ascii="Arial" w:hAnsi="Arial" w:cs="Arial"/>
          <w:color w:val="009A81"/>
          <w:szCs w:val="28"/>
          <w:lang w:val="en-GB"/>
        </w:rPr>
        <w:t xml:space="preserve"> </w:t>
      </w:r>
      <w:r w:rsidR="001D3AEA">
        <w:rPr>
          <w:rFonts w:ascii="Arial" w:hAnsi="Arial" w:cs="Arial"/>
          <w:color w:val="009A81"/>
          <w:szCs w:val="28"/>
          <w:lang w:val="en-GB"/>
        </w:rPr>
        <w:t>Midway assessment</w:t>
      </w:r>
    </w:p>
    <w:p w14:paraId="5D37F52B" w14:textId="25908DDA" w:rsidR="00576D54" w:rsidRPr="00576D54" w:rsidRDefault="00576D54" w:rsidP="00576D54">
      <w:pPr>
        <w:rPr>
          <w:rFonts w:ascii="Cambria" w:hAnsi="Cambria"/>
          <w:sz w:val="22"/>
          <w:szCs w:val="22"/>
          <w:lang w:val="en-GB"/>
        </w:rPr>
      </w:pPr>
      <w:r w:rsidRPr="00576D54">
        <w:rPr>
          <w:rFonts w:ascii="Cambria" w:hAnsi="Cambria"/>
          <w:sz w:val="22"/>
          <w:szCs w:val="22"/>
          <w:lang w:val="en-GB"/>
        </w:rPr>
        <w:t xml:space="preserve">As part of the quality assurance of the PhD education, at least three regular seminars must be conducted during the contract period: a start-up seminar, a midway </w:t>
      </w:r>
      <w:proofErr w:type="gramStart"/>
      <w:r w:rsidRPr="00576D54">
        <w:rPr>
          <w:rFonts w:ascii="Cambria" w:hAnsi="Cambria"/>
          <w:sz w:val="22"/>
          <w:szCs w:val="22"/>
          <w:lang w:val="en-GB"/>
        </w:rPr>
        <w:t>seminar</w:t>
      </w:r>
      <w:proofErr w:type="gramEnd"/>
      <w:r w:rsidRPr="00576D54">
        <w:rPr>
          <w:rFonts w:ascii="Cambria" w:hAnsi="Cambria"/>
          <w:sz w:val="22"/>
          <w:szCs w:val="22"/>
          <w:lang w:val="en-GB"/>
        </w:rPr>
        <w:t xml:space="preserve"> and a final seminar. </w:t>
      </w:r>
      <w:r w:rsidR="00CE2E46">
        <w:rPr>
          <w:rFonts w:ascii="Cambria" w:hAnsi="Cambria"/>
          <w:sz w:val="22"/>
          <w:szCs w:val="22"/>
          <w:lang w:val="en-GB"/>
        </w:rPr>
        <w:t>E</w:t>
      </w:r>
      <w:r w:rsidRPr="00576D54">
        <w:rPr>
          <w:rFonts w:ascii="Cambria" w:hAnsi="Cambria"/>
          <w:sz w:val="22"/>
          <w:szCs w:val="22"/>
          <w:lang w:val="en-GB"/>
        </w:rPr>
        <w:t>mphasis will be placed on the midway assessment.</w:t>
      </w:r>
    </w:p>
    <w:p w14:paraId="46C55587" w14:textId="77777777" w:rsidR="00576D54" w:rsidRPr="00576D54" w:rsidRDefault="00576D54" w:rsidP="00576D54">
      <w:pPr>
        <w:rPr>
          <w:rFonts w:ascii="Cambria" w:hAnsi="Cambria"/>
          <w:sz w:val="22"/>
          <w:szCs w:val="22"/>
          <w:lang w:val="en-GB"/>
        </w:rPr>
      </w:pPr>
    </w:p>
    <w:p w14:paraId="37B192CF" w14:textId="6B47A0E5" w:rsidR="00865493" w:rsidRPr="005D3D7E" w:rsidRDefault="00576D54" w:rsidP="00576D54">
      <w:pPr>
        <w:rPr>
          <w:sz w:val="22"/>
          <w:szCs w:val="22"/>
          <w:lang w:val="en-GB"/>
        </w:rPr>
      </w:pPr>
      <w:r w:rsidRPr="00576D54">
        <w:rPr>
          <w:rFonts w:ascii="Cambria" w:hAnsi="Cambria"/>
          <w:sz w:val="22"/>
          <w:szCs w:val="22"/>
          <w:lang w:val="en-GB"/>
        </w:rPr>
        <w:t>The faculty will decide how the Midway assessment will be followed up.</w:t>
      </w:r>
    </w:p>
    <w:p w14:paraId="7A4528C0" w14:textId="77777777" w:rsidR="00576D54" w:rsidRDefault="00576D54" w:rsidP="00EA1CFE">
      <w:pPr>
        <w:rPr>
          <w:rFonts w:ascii="Cambria" w:hAnsi="Cambria"/>
          <w:sz w:val="22"/>
          <w:szCs w:val="22"/>
          <w:lang w:val="en-GB"/>
        </w:rPr>
      </w:pPr>
    </w:p>
    <w:p w14:paraId="3232D661" w14:textId="0B7ADA9C" w:rsidR="00446E91" w:rsidRPr="00576D54" w:rsidRDefault="00576D54">
      <w:pPr>
        <w:rPr>
          <w:b/>
          <w:bCs/>
          <w:sz w:val="20"/>
          <w:szCs w:val="20"/>
          <w:lang w:val="en-GB"/>
        </w:rPr>
      </w:pPr>
      <w:bookmarkStart w:id="0" w:name="_Hlk64448014"/>
      <w:r w:rsidRPr="00576D54">
        <w:rPr>
          <w:rFonts w:ascii="Cambria" w:hAnsi="Cambria"/>
          <w:b/>
          <w:bCs/>
          <w:sz w:val="20"/>
          <w:szCs w:val="20"/>
          <w:lang w:val="en-GB"/>
        </w:rPr>
        <w:t>The signees confirm that a midway assessment has been undertaken for the PhD candidate: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865493" w:rsidRPr="00670832" w14:paraId="47F4F26C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495B9E9" w14:textId="6A9F9095" w:rsidR="00865493" w:rsidRPr="00670832" w:rsidRDefault="00865493" w:rsidP="00865493">
            <w:pPr>
              <w:rPr>
                <w:rFonts w:ascii="Cambria" w:hAnsi="Cambria"/>
                <w:sz w:val="22"/>
                <w:szCs w:val="22"/>
              </w:rPr>
            </w:pPr>
            <w:r w:rsidRPr="002910E5">
              <w:rPr>
                <w:rFonts w:ascii="Cambria" w:hAnsi="Cambria"/>
                <w:b/>
              </w:rPr>
              <w:t>Ph</w:t>
            </w:r>
            <w:r>
              <w:rPr>
                <w:rFonts w:ascii="Cambria" w:hAnsi="Cambria"/>
                <w:b/>
              </w:rPr>
              <w:t xml:space="preserve">D </w:t>
            </w:r>
            <w:proofErr w:type="spellStart"/>
            <w:r>
              <w:rPr>
                <w:rFonts w:ascii="Cambria" w:hAnsi="Cambria"/>
                <w:b/>
              </w:rPr>
              <w:t>candidate</w:t>
            </w:r>
            <w:proofErr w:type="spellEnd"/>
            <w:r w:rsidRPr="002910E5">
              <w:rPr>
                <w:rFonts w:ascii="Cambria" w:hAnsi="Cambria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09D9CA" w14:textId="17D518AB" w:rsidR="00865493" w:rsidRPr="00670832" w:rsidRDefault="00865493" w:rsidP="00865493">
            <w:pPr>
              <w:rPr>
                <w:rFonts w:ascii="Cambria" w:hAnsi="Cambria"/>
                <w:color w:val="0000FF"/>
                <w:sz w:val="22"/>
                <w:szCs w:val="22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Full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  <w:proofErr w:type="spellEnd"/>
          </w:p>
        </w:tc>
      </w:tr>
      <w:tr w:rsidR="00865493" w:rsidRPr="00670832" w14:paraId="449603D9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B05037C" w14:textId="2883B3A0" w:rsidR="00865493" w:rsidRPr="00670832" w:rsidRDefault="00865493" w:rsidP="008654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910E5">
              <w:rPr>
                <w:rFonts w:ascii="Cambria" w:hAnsi="Cambria"/>
              </w:rPr>
              <w:t>Fa</w:t>
            </w:r>
            <w:r>
              <w:rPr>
                <w:rFonts w:ascii="Cambria" w:hAnsi="Cambria"/>
              </w:rPr>
              <w:t>culty</w:t>
            </w:r>
            <w:proofErr w:type="spellEnd"/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2A637541" w14:textId="7B304039" w:rsidR="00865493" w:rsidRPr="00670832" w:rsidRDefault="00606D4F" w:rsidP="0086549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427F5588AA014486AAB75565C05E9F6B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3103FD" w:rsidRPr="00C917A2">
                  <w:rPr>
                    <w:rStyle w:val="PlaceholderText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865493" w:rsidRPr="00670832" w14:paraId="7CD82E1A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1E6F60" w14:textId="22FE4E34" w:rsidR="00865493" w:rsidRPr="00576D54" w:rsidRDefault="00576D54" w:rsidP="00865493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576D54">
              <w:rPr>
                <w:rFonts w:ascii="Cambria" w:hAnsi="Cambria"/>
                <w:lang w:val="en-GB"/>
              </w:rPr>
              <w:t>Date for the midway assessment</w:t>
            </w:r>
            <w:r w:rsidR="00865493" w:rsidRPr="00576D54">
              <w:rPr>
                <w:rFonts w:ascii="Cambria" w:hAnsi="Cambria"/>
                <w:lang w:val="en-GB"/>
              </w:rPr>
              <w:t>: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1856298386"/>
            <w:placeholder>
              <w:docPart w:val="073B77BD4A204F1AA98B612A70BC177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vAlign w:val="center"/>
              </w:tcPr>
              <w:p w14:paraId="0CA3A406" w14:textId="4D87E11F" w:rsidR="00865493" w:rsidRPr="00670832" w:rsidRDefault="00576D54" w:rsidP="00865493">
                <w:pPr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here</w:t>
                </w:r>
                <w:proofErr w:type="spellEnd"/>
              </w:p>
            </w:tc>
          </w:sdtContent>
        </w:sdt>
      </w:tr>
    </w:tbl>
    <w:p w14:paraId="20A032D6" w14:textId="77777777" w:rsidR="00446E91" w:rsidRPr="00670832" w:rsidRDefault="00446E9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576D54" w:rsidRPr="00606D4F" w14:paraId="3DFDB339" w14:textId="77777777" w:rsidTr="008B1509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bookmarkEnd w:id="0"/>
          <w:p w14:paraId="67FBB28D" w14:textId="5D4F0F64" w:rsidR="00576D54" w:rsidRPr="00576D54" w:rsidRDefault="00576D54" w:rsidP="008B1509">
            <w:pPr>
              <w:spacing w:before="240"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576D54">
              <w:rPr>
                <w:rFonts w:ascii="Cambria" w:hAnsi="Cambria" w:cs="Arial"/>
                <w:b/>
                <w:caps/>
                <w:sz w:val="22"/>
                <w:szCs w:val="22"/>
                <w:lang w:val="en-GB"/>
              </w:rPr>
              <w:t>MEMBERS of THE EvaluATION GROUP</w:t>
            </w:r>
            <w:r w:rsidRPr="00576D54">
              <w:rPr>
                <w:rFonts w:ascii="Cambria" w:hAnsi="Cambria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576D54" w:rsidRPr="00606D4F" w14:paraId="709D2B3C" w14:textId="77777777" w:rsidTr="008B1509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D1700B" w14:textId="27C82C6B" w:rsidR="00576D54" w:rsidRPr="003F790E" w:rsidRDefault="00576D54" w:rsidP="008B1509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sz w:val="22"/>
                <w:szCs w:val="22"/>
                <w:lang w:eastAsia="en-US"/>
              </w:rPr>
            </w:pPr>
            <w:proofErr w:type="spellStart"/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>Me</w:t>
            </w:r>
            <w:r>
              <w:rPr>
                <w:rFonts w:ascii="Cambria" w:hAnsi="Cambria"/>
                <w:spacing w:val="-6"/>
                <w:sz w:val="22"/>
                <w:szCs w:val="22"/>
              </w:rPr>
              <w:t>mber</w:t>
            </w:r>
            <w:proofErr w:type="spellEnd"/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 xml:space="preserve"> 1: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23C6" w14:textId="51BD892F" w:rsidR="00576D54" w:rsidRPr="00576D54" w:rsidRDefault="00576D54" w:rsidP="008B1509">
            <w:p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576D54">
              <w:rPr>
                <w:rFonts w:ascii="Cambria" w:hAnsi="Cambria"/>
                <w:color w:val="0000FF"/>
                <w:sz w:val="22"/>
                <w:szCs w:val="22"/>
                <w:lang w:val="en-GB"/>
              </w:rPr>
              <w:t xml:space="preserve">Name, </w:t>
            </w:r>
            <w:proofErr w:type="gramStart"/>
            <w:r w:rsidRPr="00576D54">
              <w:rPr>
                <w:rFonts w:ascii="Cambria" w:hAnsi="Cambria"/>
                <w:color w:val="0000FF"/>
                <w:sz w:val="22"/>
                <w:szCs w:val="22"/>
                <w:lang w:val="en-GB"/>
              </w:rPr>
              <w:t>position</w:t>
            </w:r>
            <w:proofErr w:type="gramEnd"/>
            <w:r w:rsidRPr="00576D54">
              <w:rPr>
                <w:rFonts w:ascii="Cambria" w:hAnsi="Cambria"/>
                <w:color w:val="0000FF"/>
                <w:sz w:val="22"/>
                <w:szCs w:val="22"/>
                <w:lang w:val="en-GB"/>
              </w:rPr>
              <w:t xml:space="preserve"> and place of work</w:t>
            </w:r>
          </w:p>
        </w:tc>
      </w:tr>
      <w:tr w:rsidR="00576D54" w:rsidRPr="00606D4F" w14:paraId="2F570400" w14:textId="77777777" w:rsidTr="008B1509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908180" w14:textId="7E432A15" w:rsidR="00576D54" w:rsidRPr="003F790E" w:rsidRDefault="00576D54" w:rsidP="008B1509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sz w:val="22"/>
                <w:szCs w:val="22"/>
                <w:lang w:eastAsia="en-US"/>
              </w:rPr>
            </w:pPr>
            <w:proofErr w:type="spellStart"/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>Me</w:t>
            </w:r>
            <w:r>
              <w:rPr>
                <w:rFonts w:ascii="Cambria" w:hAnsi="Cambria"/>
                <w:spacing w:val="-6"/>
                <w:sz w:val="22"/>
                <w:szCs w:val="22"/>
              </w:rPr>
              <w:t>mber</w:t>
            </w:r>
            <w:proofErr w:type="spellEnd"/>
            <w:r w:rsidRPr="003F790E">
              <w:rPr>
                <w:rFonts w:ascii="Cambria" w:hAnsi="Cambria"/>
                <w:spacing w:val="-6"/>
                <w:sz w:val="22"/>
                <w:szCs w:val="22"/>
              </w:rPr>
              <w:t xml:space="preserve"> 2: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EA23" w14:textId="611FC7E2" w:rsidR="00576D54" w:rsidRPr="00576D54" w:rsidRDefault="00576D54" w:rsidP="008B1509">
            <w:p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576D54">
              <w:rPr>
                <w:rFonts w:ascii="Cambria" w:hAnsi="Cambria"/>
                <w:color w:val="0000FF"/>
                <w:sz w:val="22"/>
                <w:szCs w:val="22"/>
                <w:lang w:val="en-GB"/>
              </w:rPr>
              <w:t xml:space="preserve">Name, </w:t>
            </w:r>
            <w:proofErr w:type="gramStart"/>
            <w:r w:rsidRPr="00576D54">
              <w:rPr>
                <w:rFonts w:ascii="Cambria" w:hAnsi="Cambria"/>
                <w:color w:val="0000FF"/>
                <w:sz w:val="22"/>
                <w:szCs w:val="22"/>
                <w:lang w:val="en-GB"/>
              </w:rPr>
              <w:t>position</w:t>
            </w:r>
            <w:proofErr w:type="gramEnd"/>
            <w:r w:rsidRPr="00576D54">
              <w:rPr>
                <w:rFonts w:ascii="Cambria" w:hAnsi="Cambria"/>
                <w:color w:val="0000FF"/>
                <w:sz w:val="22"/>
                <w:szCs w:val="22"/>
                <w:lang w:val="en-GB"/>
              </w:rPr>
              <w:t xml:space="preserve"> and place of work</w:t>
            </w:r>
          </w:p>
        </w:tc>
      </w:tr>
    </w:tbl>
    <w:p w14:paraId="6AE94559" w14:textId="77777777" w:rsidR="00576D54" w:rsidRDefault="00576D54">
      <w:pPr>
        <w:rPr>
          <w:lang w:val="en-GB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278"/>
      </w:tblGrid>
      <w:tr w:rsidR="00576D54" w:rsidRPr="002910E5" w14:paraId="747DA524" w14:textId="77777777" w:rsidTr="008B1509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45BA07F8" w14:textId="70242C62" w:rsidR="00576D54" w:rsidRPr="00576D54" w:rsidRDefault="00576D54" w:rsidP="008B1509">
            <w:pPr>
              <w:spacing w:line="276" w:lineRule="auto"/>
              <w:rPr>
                <w:rFonts w:ascii="Cambria" w:hAnsi="Cambria"/>
                <w:lang w:val="en-GB"/>
              </w:rPr>
            </w:pP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Is the PhD candidate on track in relation to planned date for submitting the thesis?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0CD08B90" w14:textId="77777777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en-GB"/>
              </w:rPr>
            </w:pPr>
          </w:p>
          <w:p w14:paraId="3786DE51" w14:textId="23CBDFCE" w:rsidR="00576D54" w:rsidRPr="00E43D91" w:rsidRDefault="00606D4F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432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576D54">
              <w:rPr>
                <w:rFonts w:ascii="Cambria" w:hAnsi="Cambria"/>
                <w:color w:val="000000" w:themeColor="text1"/>
                <w:spacing w:val="-6"/>
              </w:rPr>
              <w:t>Yes</w:t>
            </w:r>
            <w:proofErr w:type="spellEnd"/>
          </w:p>
          <w:p w14:paraId="4C0B9C72" w14:textId="546A5F15" w:rsidR="00576D54" w:rsidRPr="00C94946" w:rsidRDefault="00606D4F" w:rsidP="008B1509">
            <w:pPr>
              <w:spacing w:line="276" w:lineRule="auto"/>
              <w:rPr>
                <w:rFonts w:ascii="Cambria" w:hAnsi="Cambria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070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576D54">
              <w:rPr>
                <w:rFonts w:ascii="Cambria" w:hAnsi="Cambria"/>
                <w:color w:val="000000" w:themeColor="text1"/>
                <w:spacing w:val="-6"/>
              </w:rPr>
              <w:t>No</w:t>
            </w:r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576D54" w:rsidRPr="009A0390" w14:paraId="562F4C0D" w14:textId="77777777" w:rsidTr="008B1509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13354D38" w14:textId="594FE118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Is there a need for changes of the plan for the PhD project or for the PhD education as a whole?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EE0099F" w14:textId="77777777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en-GB"/>
              </w:rPr>
            </w:pPr>
          </w:p>
          <w:p w14:paraId="73DE2660" w14:textId="71848D46" w:rsidR="00576D54" w:rsidRPr="00E43D91" w:rsidRDefault="00606D4F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0227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576D54">
              <w:rPr>
                <w:rFonts w:ascii="Cambria" w:hAnsi="Cambria"/>
                <w:color w:val="000000" w:themeColor="text1"/>
                <w:spacing w:val="-6"/>
              </w:rPr>
              <w:t>Yes</w:t>
            </w:r>
            <w:proofErr w:type="spellEnd"/>
          </w:p>
          <w:p w14:paraId="2C731668" w14:textId="1E9E8E82" w:rsidR="00576D54" w:rsidRPr="009A0390" w:rsidRDefault="00606D4F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21286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576D54">
              <w:rPr>
                <w:rFonts w:ascii="Cambria" w:hAnsi="Cambria"/>
                <w:color w:val="000000" w:themeColor="text1"/>
                <w:spacing w:val="-6"/>
              </w:rPr>
              <w:t>No</w:t>
            </w:r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576D54" w:rsidRPr="009A0390" w14:paraId="6411C124" w14:textId="77777777" w:rsidTr="008B1509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85785E" w14:textId="2814C573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What changes need to be made? Is there a need for clarification of questions?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1EBCF686" w14:textId="77777777" w:rsidR="00CE2E46" w:rsidRDefault="00CE2E46" w:rsidP="00CE2E46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Write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here</w:t>
            </w:r>
            <w:proofErr w:type="spellEnd"/>
          </w:p>
          <w:p w14:paraId="1B3F3CF2" w14:textId="77777777" w:rsidR="00576D54" w:rsidRPr="009A0390" w:rsidRDefault="00576D54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</w:p>
        </w:tc>
      </w:tr>
      <w:tr w:rsidR="00576D54" w:rsidRPr="009A0390" w14:paraId="26D5D861" w14:textId="77777777" w:rsidTr="008B1509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40D6CAEF" w14:textId="081D7156" w:rsidR="00576D54" w:rsidRPr="00576D54" w:rsidRDefault="00576D54" w:rsidP="00576D54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Are necessary resources for completion of the resea</w:t>
            </w:r>
            <w:r w:rsidR="00606D4F">
              <w:rPr>
                <w:rFonts w:ascii="Cambria" w:hAnsi="Cambria"/>
                <w:color w:val="000000"/>
                <w:spacing w:val="-6"/>
                <w:lang w:val="en-GB"/>
              </w:rPr>
              <w:t>r</w:t>
            </w: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ch work, the thesis and/ or PhD education available?</w:t>
            </w:r>
          </w:p>
          <w:p w14:paraId="546361AB" w14:textId="359FC7CF" w:rsidR="00576D54" w:rsidRPr="00576D54" w:rsidRDefault="00576D54" w:rsidP="00576D54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>
              <w:rPr>
                <w:rFonts w:ascii="Cambria" w:hAnsi="Cambria"/>
                <w:color w:val="000000"/>
                <w:spacing w:val="-6"/>
                <w:lang w:val="en-GB"/>
              </w:rPr>
              <w:t>(</w:t>
            </w:r>
            <w:proofErr w:type="gramStart"/>
            <w:r>
              <w:rPr>
                <w:rFonts w:ascii="Cambria" w:hAnsi="Cambria"/>
                <w:color w:val="000000"/>
                <w:spacing w:val="-6"/>
                <w:lang w:val="en-GB"/>
              </w:rPr>
              <w:t>i</w:t>
            </w: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.e.</w:t>
            </w:r>
            <w:proofErr w:type="gramEnd"/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 xml:space="preserve"> research facilities/ -equipment, assistance from specific personnel incl. supervisory needs, financial resources</w:t>
            </w:r>
            <w:r>
              <w:rPr>
                <w:rFonts w:ascii="Cambria" w:hAnsi="Cambria"/>
                <w:color w:val="000000"/>
                <w:spacing w:val="-6"/>
                <w:lang w:val="en-GB"/>
              </w:rPr>
              <w:t>)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03A6C679" w14:textId="77777777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en-GB"/>
              </w:rPr>
            </w:pPr>
          </w:p>
          <w:p w14:paraId="3018D245" w14:textId="1F199A04" w:rsidR="00576D54" w:rsidRPr="00E43D91" w:rsidRDefault="00606D4F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3882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576D54">
              <w:rPr>
                <w:rFonts w:ascii="Cambria" w:hAnsi="Cambria"/>
                <w:color w:val="000000" w:themeColor="text1"/>
                <w:spacing w:val="-6"/>
              </w:rPr>
              <w:t>Yes</w:t>
            </w:r>
            <w:proofErr w:type="spellEnd"/>
          </w:p>
          <w:p w14:paraId="43477164" w14:textId="24031C9D" w:rsidR="00576D54" w:rsidRDefault="00606D4F" w:rsidP="008B1509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11243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576D54">
              <w:rPr>
                <w:rFonts w:ascii="Cambria" w:hAnsi="Cambria"/>
                <w:color w:val="000000" w:themeColor="text1"/>
                <w:spacing w:val="-6"/>
              </w:rPr>
              <w:t>No</w:t>
            </w:r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576D54" w:rsidRPr="009A0390" w14:paraId="2BC2CC8A" w14:textId="77777777" w:rsidTr="008B1509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4DACCEA" w14:textId="3785F7BA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What resources should be added? Is there a need for clarification of questions?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07D776BA" w14:textId="77777777" w:rsidR="00CE2E46" w:rsidRDefault="00CE2E46" w:rsidP="00CE2E46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Write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here</w:t>
            </w:r>
            <w:proofErr w:type="spellEnd"/>
          </w:p>
          <w:p w14:paraId="17582652" w14:textId="77777777" w:rsidR="00576D54" w:rsidRPr="009A0390" w:rsidRDefault="00576D54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</w:p>
        </w:tc>
      </w:tr>
      <w:tr w:rsidR="00576D54" w:rsidRPr="009A0390" w14:paraId="05875827" w14:textId="77777777" w:rsidTr="008B1509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B2D9F2D" w14:textId="019548B9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Are there existing obstacles before the project may be concluded?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50406168" w14:textId="77777777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  <w:lang w:val="en-GB"/>
              </w:rPr>
            </w:pPr>
          </w:p>
          <w:p w14:paraId="50E5A786" w14:textId="2534E74B" w:rsidR="00576D54" w:rsidRPr="00E43D91" w:rsidRDefault="00606D4F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44705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proofErr w:type="spellStart"/>
            <w:r w:rsidR="00576D54">
              <w:rPr>
                <w:rFonts w:ascii="Cambria" w:hAnsi="Cambria"/>
                <w:color w:val="000000" w:themeColor="text1"/>
                <w:spacing w:val="-6"/>
              </w:rPr>
              <w:t>Yes</w:t>
            </w:r>
            <w:proofErr w:type="spellEnd"/>
          </w:p>
          <w:p w14:paraId="1558AA3B" w14:textId="3F8A41A2" w:rsidR="00576D54" w:rsidRDefault="00606D4F" w:rsidP="008B1509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0650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 w:rsidRPr="00E43D91">
                  <w:rPr>
                    <w:rFonts w:ascii="MS Gothic" w:eastAsia="MS Gothic" w:hAnsi="MS Gothic" w:hint="eastAsia"/>
                    <w:color w:val="000000" w:themeColor="text1"/>
                    <w:spacing w:val="-6"/>
                  </w:rPr>
                  <w:t>☐</w:t>
                </w:r>
              </w:sdtContent>
            </w:sdt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576D54">
              <w:rPr>
                <w:rFonts w:ascii="Cambria" w:hAnsi="Cambria"/>
                <w:color w:val="000000" w:themeColor="text1"/>
                <w:spacing w:val="-6"/>
              </w:rPr>
              <w:t>No</w:t>
            </w:r>
            <w:r w:rsidR="00576D54" w:rsidRPr="00E43D91">
              <w:rPr>
                <w:rFonts w:ascii="Cambria" w:hAnsi="Cambria"/>
                <w:color w:val="000000" w:themeColor="text1"/>
                <w:spacing w:val="-6"/>
              </w:rPr>
              <w:br/>
            </w:r>
          </w:p>
        </w:tc>
      </w:tr>
      <w:tr w:rsidR="00576D54" w:rsidRPr="009A0390" w14:paraId="5F9A0945" w14:textId="77777777" w:rsidTr="008B1509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4D84EB" w14:textId="1FDE11F5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lastRenderedPageBreak/>
              <w:t>What obstacles? Is there a need for clarification of questions?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5F03" w14:textId="77777777" w:rsidR="00CE2E46" w:rsidRDefault="00CE2E46" w:rsidP="00CE2E46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Write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here</w:t>
            </w:r>
            <w:proofErr w:type="spellEnd"/>
          </w:p>
          <w:p w14:paraId="64A9C290" w14:textId="77777777" w:rsidR="00576D54" w:rsidRPr="009A0390" w:rsidRDefault="00576D54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</w:p>
        </w:tc>
      </w:tr>
      <w:tr w:rsidR="00576D54" w:rsidRPr="009A0390" w14:paraId="4B7660A2" w14:textId="77777777" w:rsidTr="008B1509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336278AE" w14:textId="7EFCE529" w:rsidR="00576D54" w:rsidRPr="00576D54" w:rsidRDefault="00576D54" w:rsidP="008B1509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 w:rsidRPr="00576D54">
              <w:rPr>
                <w:rFonts w:ascii="Cambria" w:hAnsi="Cambria"/>
                <w:color w:val="000000"/>
                <w:spacing w:val="-6"/>
                <w:lang w:val="en-GB"/>
              </w:rPr>
              <w:t>The seminar evaluation group recommends measures to secure completion: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186D229" w14:textId="77777777" w:rsidR="00CE2E46" w:rsidRDefault="00CE2E46" w:rsidP="00CE2E46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Write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here</w:t>
            </w:r>
            <w:proofErr w:type="spellEnd"/>
          </w:p>
          <w:p w14:paraId="4F74B5FC" w14:textId="77777777" w:rsidR="00576D54" w:rsidRPr="009A0390" w:rsidRDefault="00576D54" w:rsidP="008B1509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</w:p>
        </w:tc>
      </w:tr>
      <w:tr w:rsidR="00576D54" w:rsidRPr="009A0390" w14:paraId="68AA6F97" w14:textId="77777777" w:rsidTr="008B1509">
        <w:trPr>
          <w:trHeight w:val="340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176609C2" w14:textId="6C91B09A" w:rsidR="00576D54" w:rsidRPr="00CE2E46" w:rsidRDefault="00CE2E46" w:rsidP="008B1509">
            <w:pPr>
              <w:spacing w:line="276" w:lineRule="auto"/>
              <w:rPr>
                <w:rFonts w:ascii="Cambria" w:hAnsi="Cambria"/>
                <w:color w:val="000000"/>
                <w:spacing w:val="-6"/>
                <w:lang w:val="en-GB"/>
              </w:rPr>
            </w:pPr>
            <w:r w:rsidRPr="00CE2E46">
              <w:rPr>
                <w:rFonts w:ascii="Cambria" w:hAnsi="Cambria"/>
                <w:color w:val="000000"/>
                <w:spacing w:val="-6"/>
                <w:lang w:val="en-GB"/>
              </w:rPr>
              <w:t>Give a brief description of the measures and who would be responsible for completing/ follow up: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40912853" w14:textId="7F107645" w:rsidR="00576D54" w:rsidRDefault="00CE2E46" w:rsidP="008B1509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Write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here</w:t>
            </w:r>
            <w:proofErr w:type="spellEnd"/>
          </w:p>
          <w:p w14:paraId="1BC4D19F" w14:textId="77777777" w:rsidR="00576D54" w:rsidRDefault="00576D54" w:rsidP="008B1509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</w:tbl>
    <w:p w14:paraId="0A826F6B" w14:textId="77777777" w:rsidR="00B42C1A" w:rsidRPr="00670832" w:rsidRDefault="00B42C1A" w:rsidP="00306741">
      <w:pPr>
        <w:rPr>
          <w:rFonts w:ascii="Cambria" w:hAnsi="Cambria"/>
          <w:b/>
          <w:sz w:val="22"/>
          <w:szCs w:val="22"/>
        </w:rPr>
      </w:pPr>
    </w:p>
    <w:p w14:paraId="48F9132B" w14:textId="77777777" w:rsidR="005C0AF9" w:rsidRPr="00670832" w:rsidRDefault="005C0AF9" w:rsidP="005E3F45">
      <w:pPr>
        <w:rPr>
          <w:rFonts w:ascii="Cambria" w:hAnsi="Cambria"/>
          <w:b/>
          <w:sz w:val="22"/>
          <w:szCs w:val="22"/>
        </w:rPr>
      </w:pPr>
      <w:bookmarkStart w:id="1" w:name="_Hlk64454113"/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576D54" w:rsidRPr="00606D4F" w14:paraId="5FEE014F" w14:textId="77777777" w:rsidTr="008B1509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0E67C1" w14:textId="0712BB72" w:rsidR="00576D54" w:rsidRPr="00576D54" w:rsidRDefault="00576D54" w:rsidP="00576D54">
            <w:pPr>
              <w:spacing w:before="240"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576D54">
              <w:rPr>
                <w:rFonts w:ascii="Cambria" w:hAnsi="Cambria"/>
                <w:b/>
                <w:sz w:val="22"/>
                <w:szCs w:val="22"/>
                <w:lang w:val="en-GB"/>
              </w:rPr>
              <w:t>Total impression of the PhD candidate's efforts at the Midway seminar</w:t>
            </w:r>
          </w:p>
          <w:p w14:paraId="1291015D" w14:textId="74ADBF4E" w:rsidR="00576D54" w:rsidRPr="00576D54" w:rsidRDefault="00576D54" w:rsidP="00576D54">
            <w:pPr>
              <w:spacing w:line="276" w:lineRule="auto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576D54">
              <w:rPr>
                <w:rFonts w:ascii="Cambria" w:hAnsi="Cambria"/>
                <w:bCs/>
                <w:sz w:val="22"/>
                <w:szCs w:val="22"/>
                <w:lang w:val="en-GB"/>
              </w:rPr>
              <w:t>(</w:t>
            </w:r>
            <w:r w:rsidRPr="00576D54">
              <w:rPr>
                <w:rFonts w:ascii="Cambria" w:hAnsi="Cambria"/>
                <w:bCs/>
                <w:i/>
                <w:iCs/>
                <w:sz w:val="22"/>
                <w:szCs w:val="22"/>
                <w:lang w:val="en-GB"/>
              </w:rPr>
              <w:t>NB! This is only for faculties that award ECTS for the Midway seminar</w:t>
            </w:r>
            <w:r w:rsidRPr="00576D54">
              <w:rPr>
                <w:rFonts w:ascii="Cambria" w:hAnsi="Cambria"/>
                <w:bCs/>
                <w:sz w:val="22"/>
                <w:szCs w:val="22"/>
                <w:lang w:val="en-GB"/>
              </w:rPr>
              <w:t>)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:</w:t>
            </w:r>
          </w:p>
        </w:tc>
      </w:tr>
      <w:tr w:rsidR="00576D54" w:rsidRPr="00C11900" w14:paraId="2F6CF7C0" w14:textId="77777777" w:rsidTr="008B1509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1A33" w14:textId="6DB5F35C" w:rsidR="00576D54" w:rsidRDefault="00CE2E46" w:rsidP="008B1509">
            <w:pPr>
              <w:spacing w:before="240"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606D4F">
              <w:rPr>
                <w:rFonts w:ascii="Cambria" w:hAnsi="Cambria"/>
                <w:sz w:val="22"/>
                <w:szCs w:val="22"/>
                <w:lang w:val="en-GB"/>
              </w:rPr>
              <w:t>Satisfactory</w:t>
            </w:r>
            <w:r w:rsidR="00576D54" w:rsidRPr="006369E2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9490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6D54" w:rsidRPr="006369E2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02F2" w14:textId="2C310546" w:rsidR="00576D54" w:rsidRPr="007B19F5" w:rsidRDefault="00CE2E46" w:rsidP="008B1509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Not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satisfac</w:t>
            </w:r>
            <w:r w:rsidR="00606D4F">
              <w:rPr>
                <w:rFonts w:ascii="Cambria" w:hAnsi="Cambria"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>ory</w:t>
            </w:r>
            <w:proofErr w:type="spellEnd"/>
            <w:r w:rsidR="00576D54" w:rsidRPr="006369E2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081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6D54" w:rsidRPr="006369E2"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12FD1FD1" w14:textId="5F92F2E9" w:rsidR="00446E91" w:rsidRPr="00865493" w:rsidRDefault="00446E91" w:rsidP="00D95676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  <w:lang w:val="en-GB"/>
        </w:rPr>
      </w:pPr>
    </w:p>
    <w:p w14:paraId="49E96F65" w14:textId="32CD0465" w:rsidR="00670832" w:rsidRPr="00865493" w:rsidRDefault="00670832" w:rsidP="00670832">
      <w:pPr>
        <w:spacing w:line="276" w:lineRule="auto"/>
        <w:rPr>
          <w:rFonts w:ascii="Cambria" w:hAnsi="Cambria"/>
          <w:b/>
          <w:bCs/>
          <w:sz w:val="22"/>
          <w:szCs w:val="22"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865493" w:rsidRPr="000533CC" w14:paraId="15A58FA6" w14:textId="77777777" w:rsidTr="00CE2E46">
        <w:trPr>
          <w:trHeight w:val="340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14:paraId="62EF693F" w14:textId="57CF0500" w:rsidR="00865493" w:rsidRPr="000533CC" w:rsidRDefault="00865493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bookmarkStart w:id="2" w:name="_Hlk64445933"/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Date and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e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</w:tr>
      <w:tr w:rsidR="000533CC" w:rsidRPr="000533CC" w14:paraId="4CFD309C" w14:textId="77777777" w:rsidTr="00CE2E46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B848D27" w14:textId="40B9562A" w:rsidR="000533CC" w:rsidRPr="000533CC" w:rsidRDefault="00576D54" w:rsidP="0004171C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Member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727CD55" w14:textId="3C5B04CC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Full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</w:t>
            </w:r>
            <w:r w:rsidR="00865493"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  <w:proofErr w:type="spellEnd"/>
          </w:p>
        </w:tc>
      </w:tr>
      <w:tr w:rsidR="00576D54" w:rsidRPr="000533CC" w14:paraId="0702C144" w14:textId="77777777" w:rsidTr="00CE2E46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604239E" w14:textId="47F52762" w:rsidR="00576D54" w:rsidRPr="000533CC" w:rsidRDefault="00576D54" w:rsidP="008B1509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Member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7D73B18" w14:textId="77777777" w:rsidR="00576D54" w:rsidRPr="000533CC" w:rsidRDefault="00576D54" w:rsidP="008B1509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Full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  <w:proofErr w:type="spellEnd"/>
          </w:p>
        </w:tc>
      </w:tr>
      <w:tr w:rsidR="000533CC" w:rsidRPr="00606D4F" w14:paraId="39491AD6" w14:textId="77777777" w:rsidTr="00CE2E46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3AB1F50" w14:textId="0AD3D2EA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r w:rsidR="00865493">
              <w:rPr>
                <w:rFonts w:ascii="Cambria" w:hAnsi="Cambri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6DD0D04" w14:textId="3A18D68B" w:rsidR="000533CC" w:rsidRPr="00865493" w:rsidRDefault="00865493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en-GB"/>
              </w:rPr>
            </w:pPr>
            <w:r w:rsidRPr="004B1DFA">
              <w:rPr>
                <w:rFonts w:ascii="Cambria" w:hAnsi="Cambria"/>
                <w:i/>
                <w:iCs/>
                <w:lang w:val="en-GB"/>
              </w:rPr>
              <w:t>Sending the proposal to the faculty by e-mail replaces handwritten signature.</w:t>
            </w:r>
          </w:p>
        </w:tc>
      </w:tr>
      <w:bookmarkEnd w:id="2"/>
    </w:tbl>
    <w:p w14:paraId="7E2E697C" w14:textId="77777777" w:rsidR="000533CC" w:rsidRPr="00865493" w:rsidRDefault="000533CC" w:rsidP="00670832">
      <w:pPr>
        <w:spacing w:line="276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76E0E4B" w14:textId="62D6BB5D" w:rsidR="00865493" w:rsidRPr="00AC5A59" w:rsidRDefault="00865493" w:rsidP="00865493">
      <w:pPr>
        <w:keepLines/>
        <w:shd w:val="clear" w:color="auto" w:fill="FFFFFF"/>
        <w:ind w:left="142"/>
        <w:rPr>
          <w:rFonts w:ascii="Cambria" w:hAnsi="Cambria"/>
          <w:b/>
          <w:lang w:val="en-US"/>
        </w:rPr>
      </w:pPr>
      <w:bookmarkStart w:id="3" w:name="_Hlk65589297"/>
      <w:bookmarkEnd w:id="1"/>
      <w:r w:rsidRPr="00AC5A59">
        <w:rPr>
          <w:rFonts w:ascii="Cambria" w:hAnsi="Cambria"/>
          <w:b/>
          <w:lang w:val="en-US"/>
        </w:rPr>
        <w:t>APPROVAL FROM THE FACULTY</w:t>
      </w:r>
      <w:r w:rsidR="00576D54">
        <w:rPr>
          <w:rFonts w:ascii="Cambria" w:hAnsi="Cambria"/>
          <w:b/>
          <w:lang w:val="en-US"/>
        </w:rPr>
        <w:t xml:space="preserve"> </w:t>
      </w:r>
      <w:r w:rsidR="00576D54" w:rsidRPr="00576D54">
        <w:rPr>
          <w:rFonts w:ascii="Cambria" w:hAnsi="Cambria"/>
          <w:bCs/>
          <w:lang w:val="en-US"/>
        </w:rPr>
        <w:t>(optional)</w:t>
      </w:r>
      <w:r w:rsidRPr="00AC5A59">
        <w:rPr>
          <w:rFonts w:ascii="Cambria" w:hAnsi="Cambria"/>
          <w:b/>
          <w:lang w:val="en-US"/>
        </w:rPr>
        <w:t>:</w:t>
      </w:r>
    </w:p>
    <w:p w14:paraId="2426F4E4" w14:textId="77777777" w:rsidR="00865493" w:rsidRPr="003F6246" w:rsidRDefault="00865493" w:rsidP="00865493">
      <w:pPr>
        <w:keepLines/>
        <w:shd w:val="clear" w:color="auto" w:fill="FFFFFF"/>
        <w:ind w:left="142"/>
        <w:rPr>
          <w:rFonts w:ascii="Cambria" w:hAnsi="Cambria"/>
          <w:b/>
          <w:lang w:val="en-GB"/>
        </w:rPr>
      </w:pPr>
      <w:r w:rsidRPr="003F6246">
        <w:rPr>
          <w:rFonts w:ascii="Cambria" w:hAnsi="Cambria"/>
          <w:spacing w:val="-2"/>
          <w:lang w:val="en-GB"/>
        </w:rPr>
        <w:t xml:space="preserve">The approval from the faculty is by the digital approval in P360, in the routine established at the faculty. </w:t>
      </w:r>
    </w:p>
    <w:bookmarkEnd w:id="3"/>
    <w:p w14:paraId="69FE1D78" w14:textId="4D3F10A3" w:rsidR="00D05483" w:rsidRPr="00865493" w:rsidRDefault="00D05483" w:rsidP="00865493">
      <w:pPr>
        <w:keepLines/>
        <w:shd w:val="clear" w:color="auto" w:fill="FFFFFF"/>
        <w:rPr>
          <w:rFonts w:ascii="Cambria" w:hAnsi="Cambria"/>
          <w:b/>
          <w:sz w:val="22"/>
          <w:szCs w:val="22"/>
          <w:lang w:val="en-GB"/>
        </w:rPr>
      </w:pPr>
    </w:p>
    <w:sectPr w:rsidR="00D05483" w:rsidRPr="00865493" w:rsidSect="00A43766"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7586" w14:textId="77777777" w:rsidR="00266724" w:rsidRDefault="00266724">
      <w:r>
        <w:separator/>
      </w:r>
    </w:p>
  </w:endnote>
  <w:endnote w:type="continuationSeparator" w:id="0">
    <w:p w14:paraId="0F198506" w14:textId="77777777" w:rsidR="00266724" w:rsidRDefault="00266724">
      <w:r>
        <w:continuationSeparator/>
      </w:r>
    </w:p>
  </w:endnote>
  <w:endnote w:type="continuationNotice" w:id="1">
    <w:p w14:paraId="63402718" w14:textId="77777777" w:rsidR="00266724" w:rsidRDefault="00266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033500"/>
      <w:docPartObj>
        <w:docPartGallery w:val="Page Numbers (Bottom of Page)"/>
        <w:docPartUnique/>
      </w:docPartObj>
    </w:sdtPr>
    <w:sdtEndPr/>
    <w:sdtContent>
      <w:p w14:paraId="45F635F7" w14:textId="1EE69696" w:rsidR="00670832" w:rsidRDefault="006708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FF8BD" w14:textId="77777777" w:rsidR="00670832" w:rsidRDefault="00670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17CF" w14:textId="4A2DECAB" w:rsidR="005F05F5" w:rsidRDefault="00FF01BA" w:rsidP="00FF01BA">
    <w:pPr>
      <w:pStyle w:val="Footer"/>
      <w:tabs>
        <w:tab w:val="clear" w:pos="4819"/>
        <w:tab w:val="center" w:pos="2694"/>
        <w:tab w:val="left" w:pos="2952"/>
        <w:tab w:val="right" w:pos="90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79B7" w14:textId="77777777" w:rsidR="00266724" w:rsidRDefault="00266724">
      <w:r>
        <w:rPr>
          <w:color w:val="000000"/>
        </w:rPr>
        <w:separator/>
      </w:r>
    </w:p>
  </w:footnote>
  <w:footnote w:type="continuationSeparator" w:id="0">
    <w:p w14:paraId="6A5909E3" w14:textId="77777777" w:rsidR="00266724" w:rsidRDefault="00266724">
      <w:r>
        <w:continuationSeparator/>
      </w:r>
    </w:p>
  </w:footnote>
  <w:footnote w:type="continuationNotice" w:id="1">
    <w:p w14:paraId="632752ED" w14:textId="77777777" w:rsidR="00266724" w:rsidRDefault="00266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A601" w14:textId="5DCA218C" w:rsidR="00FF01BA" w:rsidRDefault="00FF01BA">
    <w:pPr>
      <w:pStyle w:val="Header"/>
    </w:pPr>
    <w:r w:rsidRPr="00FF01BA">
      <w:rPr>
        <w:rFonts w:ascii="Cambria" w:hAnsi="Cambria"/>
        <w:i/>
        <w:sz w:val="18"/>
        <w:szCs w:val="18"/>
      </w:rPr>
      <w:t>Versjon</w:t>
    </w:r>
    <w:r w:rsidR="00865493">
      <w:rPr>
        <w:rFonts w:ascii="Cambria" w:hAnsi="Cambria"/>
        <w:i/>
        <w:sz w:val="18"/>
        <w:szCs w:val="18"/>
      </w:rPr>
      <w:t xml:space="preserve"> </w:t>
    </w:r>
    <w:r w:rsidRPr="00FF01BA">
      <w:rPr>
        <w:rFonts w:ascii="Cambria" w:hAnsi="Cambria"/>
        <w:i/>
        <w:sz w:val="18"/>
        <w:szCs w:val="18"/>
      </w:rPr>
      <w:t>dat</w:t>
    </w:r>
    <w:r w:rsidR="00865493">
      <w:rPr>
        <w:rFonts w:ascii="Cambria" w:hAnsi="Cambria"/>
        <w:i/>
        <w:sz w:val="18"/>
        <w:szCs w:val="18"/>
      </w:rPr>
      <w:t>e</w:t>
    </w:r>
    <w:r w:rsidRPr="00FF01BA">
      <w:rPr>
        <w:rFonts w:ascii="Cambria" w:hAnsi="Cambria"/>
        <w:i/>
        <w:sz w:val="18"/>
        <w:szCs w:val="18"/>
      </w:rPr>
      <w:t xml:space="preserve">: </w:t>
    </w:r>
    <w:r w:rsidR="001D3AEA">
      <w:rPr>
        <w:rFonts w:ascii="Cambria" w:hAnsi="Cambria"/>
        <w:i/>
        <w:sz w:val="18"/>
        <w:szCs w:val="18"/>
      </w:rPr>
      <w:t>24</w:t>
    </w:r>
    <w:r w:rsidR="00865493">
      <w:rPr>
        <w:rFonts w:ascii="Cambria" w:hAnsi="Cambria"/>
        <w:i/>
        <w:sz w:val="18"/>
        <w:szCs w:val="18"/>
      </w:rPr>
      <w:t xml:space="preserve"> </w:t>
    </w:r>
    <w:proofErr w:type="gramStart"/>
    <w:r w:rsidR="001D3AEA">
      <w:rPr>
        <w:rFonts w:ascii="Cambria" w:hAnsi="Cambria"/>
        <w:i/>
        <w:sz w:val="18"/>
        <w:szCs w:val="18"/>
      </w:rPr>
      <w:t>September</w:t>
    </w:r>
    <w:proofErr w:type="gramEnd"/>
    <w:r w:rsidR="00865493">
      <w:rPr>
        <w:rFonts w:ascii="Cambria" w:hAnsi="Cambria"/>
        <w:i/>
        <w:sz w:val="18"/>
        <w:szCs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5C0"/>
    <w:multiLevelType w:val="hybridMultilevel"/>
    <w:tmpl w:val="81C025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0B0"/>
    <w:multiLevelType w:val="hybridMultilevel"/>
    <w:tmpl w:val="FA4A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619E"/>
    <w:multiLevelType w:val="hybridMultilevel"/>
    <w:tmpl w:val="7370E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98B"/>
    <w:multiLevelType w:val="hybridMultilevel"/>
    <w:tmpl w:val="C5DAB4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44A08"/>
    <w:multiLevelType w:val="hybridMultilevel"/>
    <w:tmpl w:val="945E4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79B"/>
    <w:multiLevelType w:val="hybridMultilevel"/>
    <w:tmpl w:val="EA40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1"/>
    <w:rsid w:val="000019CF"/>
    <w:rsid w:val="00026C4F"/>
    <w:rsid w:val="000533CC"/>
    <w:rsid w:val="00071963"/>
    <w:rsid w:val="00081DB0"/>
    <w:rsid w:val="000A7F42"/>
    <w:rsid w:val="000B732E"/>
    <w:rsid w:val="000D6376"/>
    <w:rsid w:val="000E475E"/>
    <w:rsid w:val="000E7055"/>
    <w:rsid w:val="00114AAC"/>
    <w:rsid w:val="00125650"/>
    <w:rsid w:val="00150D2C"/>
    <w:rsid w:val="001B32EF"/>
    <w:rsid w:val="001B4270"/>
    <w:rsid w:val="001D3AEA"/>
    <w:rsid w:val="001F5F60"/>
    <w:rsid w:val="001F6F29"/>
    <w:rsid w:val="00266724"/>
    <w:rsid w:val="00294453"/>
    <w:rsid w:val="002953B7"/>
    <w:rsid w:val="00306741"/>
    <w:rsid w:val="003103FD"/>
    <w:rsid w:val="00316259"/>
    <w:rsid w:val="00411FCB"/>
    <w:rsid w:val="00414317"/>
    <w:rsid w:val="00420342"/>
    <w:rsid w:val="00424D46"/>
    <w:rsid w:val="00446E91"/>
    <w:rsid w:val="00475398"/>
    <w:rsid w:val="004A6B62"/>
    <w:rsid w:val="004A7C5E"/>
    <w:rsid w:val="005309D2"/>
    <w:rsid w:val="00531733"/>
    <w:rsid w:val="0056560B"/>
    <w:rsid w:val="00576D54"/>
    <w:rsid w:val="005858B1"/>
    <w:rsid w:val="005C0AF9"/>
    <w:rsid w:val="005D3D7E"/>
    <w:rsid w:val="005E3F45"/>
    <w:rsid w:val="005F05F5"/>
    <w:rsid w:val="00606D4F"/>
    <w:rsid w:val="00670832"/>
    <w:rsid w:val="00682BB9"/>
    <w:rsid w:val="00686871"/>
    <w:rsid w:val="006E3432"/>
    <w:rsid w:val="007077B9"/>
    <w:rsid w:val="00737BA6"/>
    <w:rsid w:val="00783068"/>
    <w:rsid w:val="007D3C79"/>
    <w:rsid w:val="007E0CEA"/>
    <w:rsid w:val="00865493"/>
    <w:rsid w:val="009138FF"/>
    <w:rsid w:val="00924E59"/>
    <w:rsid w:val="009258D3"/>
    <w:rsid w:val="00A269B9"/>
    <w:rsid w:val="00A43766"/>
    <w:rsid w:val="00A44783"/>
    <w:rsid w:val="00A857E9"/>
    <w:rsid w:val="00A9003A"/>
    <w:rsid w:val="00B16746"/>
    <w:rsid w:val="00B21A09"/>
    <w:rsid w:val="00B42C1A"/>
    <w:rsid w:val="00B946E5"/>
    <w:rsid w:val="00BC3168"/>
    <w:rsid w:val="00BE4303"/>
    <w:rsid w:val="00BF742C"/>
    <w:rsid w:val="00C2608F"/>
    <w:rsid w:val="00C34D44"/>
    <w:rsid w:val="00CE2E46"/>
    <w:rsid w:val="00D05483"/>
    <w:rsid w:val="00D95676"/>
    <w:rsid w:val="00DB03C7"/>
    <w:rsid w:val="00E33995"/>
    <w:rsid w:val="00E57835"/>
    <w:rsid w:val="00E72E78"/>
    <w:rsid w:val="00EA1CFE"/>
    <w:rsid w:val="00EB2371"/>
    <w:rsid w:val="00EC25F4"/>
    <w:rsid w:val="00F420F8"/>
    <w:rsid w:val="00F45F73"/>
    <w:rsid w:val="00F66746"/>
    <w:rsid w:val="00F97893"/>
    <w:rsid w:val="00FA2AB1"/>
    <w:rsid w:val="00FC160D"/>
    <w:rsid w:val="00FD7732"/>
    <w:rsid w:val="00FF01BA"/>
    <w:rsid w:val="4827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8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E4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il1">
    <w:name w:val="Stil1"/>
    <w:basedOn w:val="BodyText"/>
    <w:rPr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uiPriority w:val="99"/>
    <w:pPr>
      <w:spacing w:before="100" w:after="100"/>
    </w:pPr>
    <w:rPr>
      <w:lang w:val="en-US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Standard"/>
    <w:link w:val="HeaderChar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ListParagraph">
    <w:name w:val="List Paragraph"/>
    <w:basedOn w:val="Normal"/>
    <w:uiPriority w:val="34"/>
    <w:qFormat/>
    <w:rsid w:val="00306741"/>
    <w:pPr>
      <w:suppressAutoHyphens w:val="0"/>
      <w:autoSpaceDE w:val="0"/>
      <w:adjustRightInd w:val="0"/>
      <w:ind w:left="720"/>
      <w:contextualSpacing/>
      <w:textAlignment w:val="auto"/>
    </w:pPr>
    <w:rPr>
      <w:sz w:val="20"/>
      <w:szCs w:val="20"/>
    </w:rPr>
  </w:style>
  <w:style w:type="paragraph" w:customStyle="1" w:styleId="Default">
    <w:name w:val="Default"/>
    <w:rsid w:val="00306741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01BA"/>
    <w:rPr>
      <w:color w:val="808080"/>
    </w:rPr>
  </w:style>
  <w:style w:type="character" w:customStyle="1" w:styleId="BrdtekstNMBU-skjema">
    <w:name w:val="Brødtekst NMBU-skjema"/>
    <w:uiPriority w:val="1"/>
    <w:qFormat/>
    <w:rsid w:val="00FF01BA"/>
    <w:rPr>
      <w:rFonts w:ascii="Cambria" w:hAnsi="Cambria"/>
      <w:sz w:val="22"/>
    </w:rPr>
  </w:style>
  <w:style w:type="table" w:styleId="TableGrid">
    <w:name w:val="Table Grid"/>
    <w:basedOn w:val="TableNormal"/>
    <w:rsid w:val="00FF01BA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rsid w:val="00FF01B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F01BA"/>
  </w:style>
  <w:style w:type="character" w:styleId="Hyperlink">
    <w:name w:val="Hyperlink"/>
    <w:basedOn w:val="DefaultParagraphFont"/>
    <w:rsid w:val="006E3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17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F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682BB9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0832"/>
  </w:style>
  <w:style w:type="character" w:styleId="UnresolvedMention">
    <w:name w:val="Unresolved Mention"/>
    <w:basedOn w:val="DefaultParagraphFont"/>
    <w:uiPriority w:val="99"/>
    <w:semiHidden/>
    <w:unhideWhenUsed/>
    <w:rsid w:val="004A7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F5588AA014486AAB75565C05E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602F-0C5D-4805-BF7B-25137CFA069C}"/>
      </w:docPartPr>
      <w:docPartBody>
        <w:p w:rsidR="00FA5B2D" w:rsidRDefault="002E4E54" w:rsidP="002E4E54">
          <w:pPr>
            <w:pStyle w:val="427F5588AA014486AAB75565C05E9F6B"/>
          </w:pPr>
          <w:r w:rsidRPr="00EC1FEC">
            <w:rPr>
              <w:rStyle w:val="PlaceholderTex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  <w:docPart>
      <w:docPartPr>
        <w:name w:val="073B77BD4A204F1AA98B612A70BC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73C3-F766-4936-A60E-3E2720938097}"/>
      </w:docPartPr>
      <w:docPartBody>
        <w:p w:rsidR="0015377D" w:rsidRDefault="00A35171" w:rsidP="00A35171">
          <w:pPr>
            <w:pStyle w:val="073B77BD4A204F1AA98B612A70BC177D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DD"/>
    <w:rsid w:val="000019CF"/>
    <w:rsid w:val="0000770E"/>
    <w:rsid w:val="000C14A3"/>
    <w:rsid w:val="0015377D"/>
    <w:rsid w:val="001D491F"/>
    <w:rsid w:val="00284852"/>
    <w:rsid w:val="00292C9A"/>
    <w:rsid w:val="002C3C0A"/>
    <w:rsid w:val="002E4E54"/>
    <w:rsid w:val="004F7C22"/>
    <w:rsid w:val="00642EBC"/>
    <w:rsid w:val="008755EB"/>
    <w:rsid w:val="00A35171"/>
    <w:rsid w:val="00A44E1C"/>
    <w:rsid w:val="00A532DD"/>
    <w:rsid w:val="00A82C00"/>
    <w:rsid w:val="00BE4303"/>
    <w:rsid w:val="00EB6C37"/>
    <w:rsid w:val="00F420F8"/>
    <w:rsid w:val="00F76D39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35171"/>
    <w:rPr>
      <w:color w:val="808080"/>
    </w:rPr>
  </w:style>
  <w:style w:type="paragraph" w:customStyle="1" w:styleId="073B77BD4A204F1AA98B612A70BC177D">
    <w:name w:val="073B77BD4A204F1AA98B612A70BC177D"/>
    <w:rsid w:val="00A35171"/>
  </w:style>
  <w:style w:type="paragraph" w:customStyle="1" w:styleId="427F5588AA014486AAB75565C05E9F6B">
    <w:name w:val="427F5588AA014486AAB75565C05E9F6B"/>
    <w:rsid w:val="002E4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ECCB-7B41-4437-BB75-B3E078BF7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A2C90-C080-494D-915C-0231EA263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F4AA6-18EA-4361-802B-624ECACF0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363B7-029C-432E-B56B-05C06C23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Links>
    <vt:vector size="12" baseType="variant">
      <vt:variant>
        <vt:i4>5767172</vt:i4>
      </vt:variant>
      <vt:variant>
        <vt:i4>141</vt:i4>
      </vt:variant>
      <vt:variant>
        <vt:i4>0</vt:i4>
      </vt:variant>
      <vt:variant>
        <vt:i4>5</vt:i4>
      </vt:variant>
      <vt:variant>
        <vt:lpwstr>http://www.nmbu.no/forskning/forskerutdanning/ opplaringsdel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https://www.nmbu.no/forskning/forskerutdanning/kontaktpersoner_phd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2021-09-24T11:24:00Z</dcterms:created>
  <dcterms:modified xsi:type="dcterms:W3CDTF">2021-09-24T12:14:00Z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2021-03-22T11:12:43Z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fd8546e8-ac0c-42d9-8c3d-34e054551157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