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C96A" w14:textId="0328772E" w:rsidR="00C83F79" w:rsidRPr="00BA0C1C" w:rsidRDefault="00C83F79" w:rsidP="00C83F79">
      <w:pPr>
        <w:rPr>
          <w:rFonts w:ascii="Arial" w:hAnsi="Arial" w:cs="Arial"/>
          <w:b/>
          <w:sz w:val="32"/>
          <w:szCs w:val="32"/>
        </w:rPr>
      </w:pPr>
      <w:r w:rsidRPr="00BA0C1C">
        <w:rPr>
          <w:rFonts w:ascii="Arial" w:hAnsi="Arial" w:cs="Arial"/>
          <w:b/>
          <w:sz w:val="32"/>
          <w:szCs w:val="32"/>
        </w:rPr>
        <w:t>Veiledning til kontraktsmal for Forskningsrådsprosjekter (Konsortieavtale med vedlegg</w:t>
      </w:r>
      <w:r w:rsidR="00A7714F">
        <w:rPr>
          <w:rFonts w:ascii="Arial" w:hAnsi="Arial" w:cs="Arial"/>
          <w:b/>
          <w:sz w:val="32"/>
          <w:szCs w:val="32"/>
        </w:rPr>
        <w:t>)</w:t>
      </w:r>
    </w:p>
    <w:p w14:paraId="26FED50E" w14:textId="77777777" w:rsidR="00C83F79" w:rsidRDefault="00C83F79" w:rsidP="00C83F79">
      <w:pPr>
        <w:rPr>
          <w:rFonts w:ascii="Arial" w:hAnsi="Arial" w:cs="Arial"/>
          <w:sz w:val="20"/>
        </w:rPr>
      </w:pPr>
    </w:p>
    <w:p w14:paraId="194042FE" w14:textId="77777777" w:rsidR="00C83F79" w:rsidRPr="00BA0C1C" w:rsidRDefault="00C83F79" w:rsidP="00BA0C1C">
      <w:pPr>
        <w:jc w:val="both"/>
        <w:rPr>
          <w:rFonts w:ascii="Arial" w:hAnsi="Arial" w:cs="Arial"/>
          <w:sz w:val="22"/>
          <w:szCs w:val="22"/>
        </w:rPr>
      </w:pPr>
      <w:r w:rsidRPr="00BA0C1C">
        <w:rPr>
          <w:rFonts w:ascii="Arial" w:hAnsi="Arial" w:cs="Arial"/>
          <w:sz w:val="22"/>
          <w:szCs w:val="22"/>
        </w:rPr>
        <w:t>Kontraktsmalen kan tilpasses og benyttes i prosjekter der Forskningsrådet har tildelt midler til gjennomføringen av et prosjekt.</w:t>
      </w:r>
    </w:p>
    <w:p w14:paraId="5156D9FF" w14:textId="77777777" w:rsidR="00C83F79" w:rsidRPr="00BA0C1C" w:rsidRDefault="00C83F79" w:rsidP="00BA0C1C">
      <w:pPr>
        <w:jc w:val="both"/>
        <w:rPr>
          <w:rFonts w:ascii="Arial" w:hAnsi="Arial" w:cs="Arial"/>
          <w:sz w:val="22"/>
          <w:szCs w:val="22"/>
        </w:rPr>
      </w:pPr>
    </w:p>
    <w:p w14:paraId="0BF5EFAB" w14:textId="77777777" w:rsidR="00C83F79" w:rsidRPr="00BA0C1C" w:rsidRDefault="00C83F79" w:rsidP="00BA0C1C">
      <w:pPr>
        <w:jc w:val="both"/>
        <w:rPr>
          <w:rFonts w:ascii="Arial" w:hAnsi="Arial" w:cs="Arial"/>
          <w:sz w:val="22"/>
          <w:szCs w:val="22"/>
        </w:rPr>
      </w:pPr>
    </w:p>
    <w:tbl>
      <w:tblPr>
        <w:tblW w:w="0" w:type="auto"/>
        <w:shd w:val="clear" w:color="auto" w:fill="BCF2D2"/>
        <w:tblLook w:val="01E0" w:firstRow="1" w:lastRow="1" w:firstColumn="1" w:lastColumn="1" w:noHBand="0" w:noVBand="0"/>
      </w:tblPr>
      <w:tblGrid>
        <w:gridCol w:w="9026"/>
      </w:tblGrid>
      <w:tr w:rsidR="00C83F79" w:rsidRPr="00BA0C1C" w14:paraId="5D9CEE1C" w14:textId="77777777" w:rsidTr="00DA4AAA">
        <w:tc>
          <w:tcPr>
            <w:tcW w:w="9212" w:type="dxa"/>
            <w:shd w:val="clear" w:color="auto" w:fill="E2EFD9" w:themeFill="accent6" w:themeFillTint="33"/>
          </w:tcPr>
          <w:p w14:paraId="74F83967" w14:textId="77777777" w:rsidR="00C83F79" w:rsidRPr="00BA0C1C" w:rsidRDefault="00C83F79" w:rsidP="00D03D1C">
            <w:pPr>
              <w:pStyle w:val="Brdtekst"/>
              <w:spacing w:after="0" w:line="276" w:lineRule="auto"/>
              <w:jc w:val="both"/>
              <w:rPr>
                <w:rFonts w:ascii="Arial" w:hAnsi="Arial" w:cs="Arial"/>
                <w:b/>
                <w:sz w:val="22"/>
                <w:szCs w:val="22"/>
              </w:rPr>
            </w:pPr>
          </w:p>
          <w:p w14:paraId="71BF0CCA" w14:textId="77777777" w:rsidR="00C83F79" w:rsidRPr="00BA0C1C" w:rsidRDefault="00C83F79" w:rsidP="00D03D1C">
            <w:pPr>
              <w:pStyle w:val="Brdtekst"/>
              <w:spacing w:after="0" w:line="276" w:lineRule="auto"/>
              <w:jc w:val="both"/>
              <w:rPr>
                <w:rFonts w:ascii="Arial" w:hAnsi="Arial" w:cs="Arial"/>
                <w:b/>
                <w:sz w:val="22"/>
                <w:szCs w:val="22"/>
              </w:rPr>
            </w:pPr>
            <w:r w:rsidRPr="00BA0C1C">
              <w:rPr>
                <w:rFonts w:ascii="Arial" w:hAnsi="Arial" w:cs="Arial"/>
                <w:b/>
                <w:sz w:val="22"/>
                <w:szCs w:val="22"/>
              </w:rPr>
              <w:t>Malen skal brukes når:</w:t>
            </w:r>
          </w:p>
          <w:p w14:paraId="495AA2A2" w14:textId="77777777" w:rsidR="00C83F79" w:rsidRPr="00BA0C1C" w:rsidRDefault="00C83F79" w:rsidP="00D03D1C">
            <w:pPr>
              <w:pStyle w:val="Brdtekst"/>
              <w:numPr>
                <w:ilvl w:val="1"/>
                <w:numId w:val="12"/>
              </w:numPr>
              <w:tabs>
                <w:tab w:val="clear" w:pos="567"/>
                <w:tab w:val="clear" w:pos="1440"/>
                <w:tab w:val="num" w:pos="751"/>
              </w:tabs>
              <w:suppressAutoHyphens w:val="0"/>
              <w:autoSpaceDN/>
              <w:spacing w:after="0" w:line="276" w:lineRule="auto"/>
              <w:ind w:left="1318" w:hanging="973"/>
              <w:jc w:val="both"/>
              <w:textAlignment w:val="auto"/>
              <w:rPr>
                <w:rFonts w:ascii="Arial" w:hAnsi="Arial" w:cs="Arial"/>
                <w:sz w:val="22"/>
                <w:szCs w:val="22"/>
              </w:rPr>
            </w:pPr>
            <w:r w:rsidRPr="00BA0C1C">
              <w:rPr>
                <w:rFonts w:ascii="Arial" w:hAnsi="Arial" w:cs="Arial"/>
                <w:sz w:val="22"/>
                <w:szCs w:val="22"/>
              </w:rPr>
              <w:t>NMBU er prosjektansvarlig</w:t>
            </w:r>
          </w:p>
          <w:p w14:paraId="351E076E" w14:textId="77777777" w:rsidR="00C83F79" w:rsidRPr="00BA0C1C" w:rsidRDefault="00C83F79" w:rsidP="00D03D1C">
            <w:pPr>
              <w:pStyle w:val="Brdtekst"/>
              <w:numPr>
                <w:ilvl w:val="1"/>
                <w:numId w:val="12"/>
              </w:numPr>
              <w:tabs>
                <w:tab w:val="clear" w:pos="567"/>
                <w:tab w:val="clear" w:pos="1440"/>
                <w:tab w:val="num" w:pos="751"/>
              </w:tabs>
              <w:suppressAutoHyphens w:val="0"/>
              <w:autoSpaceDN/>
              <w:spacing w:after="0" w:line="276" w:lineRule="auto"/>
              <w:ind w:left="1318" w:hanging="973"/>
              <w:jc w:val="both"/>
              <w:textAlignment w:val="auto"/>
              <w:rPr>
                <w:rFonts w:ascii="Arial" w:hAnsi="Arial" w:cs="Arial"/>
                <w:sz w:val="22"/>
                <w:szCs w:val="22"/>
              </w:rPr>
            </w:pPr>
            <w:r w:rsidRPr="00BA0C1C">
              <w:rPr>
                <w:rFonts w:ascii="Arial" w:hAnsi="Arial" w:cs="Arial"/>
                <w:sz w:val="22"/>
                <w:szCs w:val="22"/>
              </w:rPr>
              <w:t>Prosjektet mottar midler fra Forskningsrådet</w:t>
            </w:r>
          </w:p>
          <w:p w14:paraId="5C0FD3FC" w14:textId="77777777" w:rsidR="00C83F79" w:rsidRPr="00BA0C1C" w:rsidRDefault="00C83F79" w:rsidP="00D03D1C">
            <w:pPr>
              <w:pStyle w:val="Brdtekst"/>
              <w:numPr>
                <w:ilvl w:val="1"/>
                <w:numId w:val="12"/>
              </w:numPr>
              <w:tabs>
                <w:tab w:val="clear" w:pos="567"/>
                <w:tab w:val="clear" w:pos="1440"/>
                <w:tab w:val="num" w:pos="751"/>
              </w:tabs>
              <w:suppressAutoHyphens w:val="0"/>
              <w:autoSpaceDN/>
              <w:spacing w:after="0" w:line="276" w:lineRule="auto"/>
              <w:ind w:left="1318" w:hanging="973"/>
              <w:jc w:val="both"/>
              <w:textAlignment w:val="auto"/>
              <w:rPr>
                <w:rFonts w:ascii="Arial" w:hAnsi="Arial" w:cs="Arial"/>
                <w:sz w:val="22"/>
                <w:szCs w:val="22"/>
              </w:rPr>
            </w:pPr>
            <w:r w:rsidRPr="00BA0C1C">
              <w:rPr>
                <w:rFonts w:ascii="Arial" w:hAnsi="Arial" w:cs="Arial"/>
                <w:sz w:val="22"/>
                <w:szCs w:val="22"/>
              </w:rPr>
              <w:t>Prosjektet defineres som et bidragsprosjekt</w:t>
            </w:r>
          </w:p>
          <w:p w14:paraId="66446042" w14:textId="77777777" w:rsidR="00C83F79" w:rsidRPr="00BA0C1C" w:rsidRDefault="00C83F79" w:rsidP="00D03D1C">
            <w:pPr>
              <w:spacing w:line="276" w:lineRule="auto"/>
              <w:jc w:val="both"/>
              <w:rPr>
                <w:rFonts w:ascii="Arial" w:hAnsi="Arial" w:cs="Arial"/>
                <w:sz w:val="22"/>
                <w:szCs w:val="22"/>
              </w:rPr>
            </w:pPr>
          </w:p>
          <w:p w14:paraId="682DAB86" w14:textId="77777777" w:rsidR="00C83F79" w:rsidRPr="00BA0C1C" w:rsidRDefault="00C83F79" w:rsidP="00D03D1C">
            <w:pPr>
              <w:spacing w:line="276" w:lineRule="auto"/>
              <w:jc w:val="both"/>
              <w:rPr>
                <w:rFonts w:ascii="Arial" w:hAnsi="Arial" w:cs="Arial"/>
                <w:b/>
                <w:sz w:val="22"/>
                <w:szCs w:val="22"/>
              </w:rPr>
            </w:pPr>
            <w:r w:rsidRPr="00BA0C1C">
              <w:rPr>
                <w:rFonts w:ascii="Arial" w:hAnsi="Arial" w:cs="Arial"/>
                <w:b/>
                <w:sz w:val="22"/>
                <w:szCs w:val="22"/>
              </w:rPr>
              <w:t>Malen skal ikke brukes ved:</w:t>
            </w:r>
          </w:p>
          <w:p w14:paraId="77F24AF4" w14:textId="08222AB3" w:rsidR="00FE70A4" w:rsidRDefault="00C83F79" w:rsidP="00D03D1C">
            <w:pPr>
              <w:pStyle w:val="Ingenmellomrom"/>
              <w:numPr>
                <w:ilvl w:val="0"/>
                <w:numId w:val="21"/>
              </w:numPr>
              <w:tabs>
                <w:tab w:val="clear" w:pos="567"/>
              </w:tabs>
              <w:suppressAutoHyphens w:val="0"/>
              <w:autoSpaceDN/>
              <w:spacing w:line="276" w:lineRule="auto"/>
              <w:ind w:left="751"/>
              <w:jc w:val="both"/>
              <w:textAlignment w:val="auto"/>
              <w:rPr>
                <w:rFonts w:ascii="Arial" w:hAnsi="Arial" w:cs="Arial"/>
                <w:sz w:val="22"/>
                <w:szCs w:val="22"/>
              </w:rPr>
            </w:pPr>
            <w:r w:rsidRPr="00534714">
              <w:rPr>
                <w:rFonts w:ascii="Arial" w:hAnsi="Arial" w:cs="Arial"/>
                <w:sz w:val="22"/>
                <w:szCs w:val="22"/>
              </w:rPr>
              <w:t>Oppdrag</w:t>
            </w:r>
            <w:r w:rsidR="009C574A" w:rsidRPr="00534714">
              <w:rPr>
                <w:rFonts w:ascii="Arial" w:hAnsi="Arial" w:cs="Arial"/>
                <w:sz w:val="22"/>
                <w:szCs w:val="22"/>
              </w:rPr>
              <w:t>sprosjekt</w:t>
            </w:r>
            <w:r w:rsidRPr="00534714">
              <w:rPr>
                <w:rFonts w:ascii="Arial" w:hAnsi="Arial" w:cs="Arial"/>
                <w:sz w:val="22"/>
                <w:szCs w:val="22"/>
              </w:rPr>
              <w:t>. Det vil si prosjekter NMBU utfører mot vederlag (betaling) fra ekstern(e) oppdragsgiver(e), med krav til leveranser (med motytelse)</w:t>
            </w:r>
            <w:r w:rsidR="00534714">
              <w:rPr>
                <w:rFonts w:ascii="Arial" w:hAnsi="Arial" w:cs="Arial"/>
                <w:sz w:val="22"/>
                <w:szCs w:val="22"/>
              </w:rPr>
              <w:t>.</w:t>
            </w:r>
          </w:p>
          <w:p w14:paraId="21CCBE9D" w14:textId="77777777" w:rsidR="00534714" w:rsidRPr="00534714" w:rsidRDefault="00534714" w:rsidP="00D03D1C">
            <w:pPr>
              <w:pStyle w:val="Ingenmellomrom"/>
              <w:tabs>
                <w:tab w:val="clear" w:pos="567"/>
              </w:tabs>
              <w:suppressAutoHyphens w:val="0"/>
              <w:autoSpaceDN/>
              <w:spacing w:line="276" w:lineRule="auto"/>
              <w:ind w:left="751"/>
              <w:jc w:val="both"/>
              <w:textAlignment w:val="auto"/>
              <w:rPr>
                <w:rFonts w:ascii="Arial" w:hAnsi="Arial" w:cs="Arial"/>
                <w:sz w:val="22"/>
                <w:szCs w:val="22"/>
              </w:rPr>
            </w:pPr>
          </w:p>
          <w:p w14:paraId="65A73F3E" w14:textId="47FA46C2" w:rsidR="00C83F79" w:rsidRPr="00BA0C1C" w:rsidRDefault="00C83F79" w:rsidP="00D03D1C">
            <w:pPr>
              <w:spacing w:line="276" w:lineRule="auto"/>
              <w:jc w:val="both"/>
              <w:rPr>
                <w:rFonts w:ascii="Arial" w:hAnsi="Arial" w:cs="Arial"/>
                <w:b/>
                <w:sz w:val="22"/>
                <w:szCs w:val="22"/>
              </w:rPr>
            </w:pPr>
            <w:r w:rsidRPr="00BA0C1C">
              <w:rPr>
                <w:rFonts w:ascii="Arial" w:hAnsi="Arial" w:cs="Arial"/>
                <w:b/>
                <w:sz w:val="22"/>
                <w:szCs w:val="22"/>
              </w:rPr>
              <w:t xml:space="preserve">Denne </w:t>
            </w:r>
            <w:r w:rsidR="003258CF">
              <w:rPr>
                <w:rFonts w:ascii="Arial" w:hAnsi="Arial" w:cs="Arial"/>
                <w:b/>
                <w:sz w:val="22"/>
                <w:szCs w:val="22"/>
              </w:rPr>
              <w:t>kontrakts</w:t>
            </w:r>
            <w:r w:rsidRPr="00BA0C1C">
              <w:rPr>
                <w:rFonts w:ascii="Arial" w:hAnsi="Arial" w:cs="Arial"/>
                <w:b/>
                <w:sz w:val="22"/>
                <w:szCs w:val="22"/>
              </w:rPr>
              <w:t>malen er basert på:</w:t>
            </w:r>
          </w:p>
          <w:p w14:paraId="5C3207F6" w14:textId="77777777" w:rsidR="00C83F79" w:rsidRPr="00BA0C1C" w:rsidRDefault="00C83F79" w:rsidP="00D03D1C">
            <w:pPr>
              <w:pStyle w:val="bullet"/>
              <w:numPr>
                <w:ilvl w:val="0"/>
                <w:numId w:val="12"/>
              </w:numPr>
              <w:tabs>
                <w:tab w:val="clear" w:pos="567"/>
              </w:tabs>
              <w:spacing w:line="276" w:lineRule="auto"/>
              <w:jc w:val="both"/>
              <w:rPr>
                <w:rFonts w:ascii="Arial" w:hAnsi="Arial" w:cs="Arial"/>
                <w:sz w:val="22"/>
                <w:szCs w:val="22"/>
              </w:rPr>
            </w:pPr>
            <w:r w:rsidRPr="00BA0C1C">
              <w:rPr>
                <w:rFonts w:ascii="Arial" w:hAnsi="Arial" w:cs="Arial"/>
                <w:sz w:val="22"/>
                <w:szCs w:val="22"/>
              </w:rPr>
              <w:t>Lov om universiteter og høyskoler (fastsatt av Kunnskapsdepartementet, sist endret 12.12.2008 med virkning fra 01.01.2009)</w:t>
            </w:r>
          </w:p>
          <w:p w14:paraId="06684B6D" w14:textId="77777777" w:rsidR="00C83F79" w:rsidRPr="00BA0C1C" w:rsidRDefault="00C83F79" w:rsidP="00D03D1C">
            <w:pPr>
              <w:pStyle w:val="bullet"/>
              <w:numPr>
                <w:ilvl w:val="0"/>
                <w:numId w:val="12"/>
              </w:numPr>
              <w:tabs>
                <w:tab w:val="clear" w:pos="567"/>
              </w:tabs>
              <w:spacing w:line="276" w:lineRule="auto"/>
              <w:jc w:val="both"/>
              <w:rPr>
                <w:rFonts w:ascii="Arial" w:hAnsi="Arial" w:cs="Arial"/>
                <w:sz w:val="22"/>
                <w:szCs w:val="22"/>
              </w:rPr>
            </w:pPr>
            <w:r w:rsidRPr="00BA0C1C">
              <w:rPr>
                <w:rFonts w:ascii="Arial" w:hAnsi="Arial" w:cs="Arial"/>
                <w:sz w:val="22"/>
                <w:szCs w:val="22"/>
              </w:rPr>
              <w:t>Kunnskapsdepartementets rundskriv F-20-07 «Reglement om statlige universiteter og høgskolers forpliktende samarbeid og erverv av aksjer»</w:t>
            </w:r>
          </w:p>
          <w:p w14:paraId="6A224D04" w14:textId="0FB6379F" w:rsidR="00C83F79" w:rsidRPr="00BA0C1C" w:rsidRDefault="00C83F79" w:rsidP="00D03D1C">
            <w:pPr>
              <w:pStyle w:val="bullet"/>
              <w:numPr>
                <w:ilvl w:val="0"/>
                <w:numId w:val="12"/>
              </w:numPr>
              <w:tabs>
                <w:tab w:val="clear" w:pos="567"/>
              </w:tabs>
              <w:spacing w:line="276" w:lineRule="auto"/>
              <w:jc w:val="both"/>
              <w:rPr>
                <w:rFonts w:ascii="Arial" w:hAnsi="Arial" w:cs="Arial"/>
                <w:sz w:val="22"/>
                <w:szCs w:val="22"/>
              </w:rPr>
            </w:pPr>
            <w:r w:rsidRPr="00BA0C1C">
              <w:rPr>
                <w:rFonts w:ascii="Arial" w:hAnsi="Arial" w:cs="Arial"/>
                <w:sz w:val="22"/>
                <w:szCs w:val="22"/>
              </w:rPr>
              <w:t xml:space="preserve">Forskningsrådets </w:t>
            </w:r>
            <w:r w:rsidR="00D923F7" w:rsidRPr="00BA0C1C">
              <w:rPr>
                <w:rFonts w:ascii="Arial" w:hAnsi="Arial" w:cs="Arial"/>
                <w:sz w:val="22"/>
                <w:szCs w:val="22"/>
              </w:rPr>
              <w:t>«</w:t>
            </w:r>
            <w:r w:rsidRPr="00BA0C1C">
              <w:rPr>
                <w:rFonts w:ascii="Arial" w:hAnsi="Arial" w:cs="Arial"/>
                <w:sz w:val="22"/>
                <w:szCs w:val="22"/>
              </w:rPr>
              <w:t>Prinsipper for Norges fo</w:t>
            </w:r>
            <w:r w:rsidR="00D923F7" w:rsidRPr="00BA0C1C">
              <w:rPr>
                <w:rFonts w:ascii="Arial" w:hAnsi="Arial" w:cs="Arial"/>
                <w:sz w:val="22"/>
                <w:szCs w:val="22"/>
              </w:rPr>
              <w:t>rskningsråds rettighetspolitikk»</w:t>
            </w:r>
            <w:r w:rsidRPr="00BA0C1C">
              <w:rPr>
                <w:rFonts w:ascii="Arial" w:hAnsi="Arial" w:cs="Arial"/>
                <w:sz w:val="22"/>
                <w:szCs w:val="22"/>
              </w:rPr>
              <w:t xml:space="preserve"> (2008)</w:t>
            </w:r>
          </w:p>
          <w:p w14:paraId="0FD94817" w14:textId="77777777" w:rsidR="00853E38" w:rsidRPr="00BA0C1C" w:rsidRDefault="00853E38" w:rsidP="00D03D1C">
            <w:pPr>
              <w:pStyle w:val="bullet"/>
              <w:numPr>
                <w:ilvl w:val="0"/>
                <w:numId w:val="12"/>
              </w:numPr>
              <w:tabs>
                <w:tab w:val="clear" w:pos="567"/>
              </w:tabs>
              <w:spacing w:line="276" w:lineRule="auto"/>
              <w:jc w:val="both"/>
              <w:rPr>
                <w:rFonts w:ascii="Arial" w:hAnsi="Arial" w:cs="Arial"/>
                <w:sz w:val="22"/>
                <w:szCs w:val="22"/>
              </w:rPr>
            </w:pPr>
            <w:r w:rsidRPr="00BA0C1C">
              <w:rPr>
                <w:rFonts w:ascii="Arial" w:hAnsi="Arial" w:cs="Arial"/>
                <w:sz w:val="22"/>
                <w:szCs w:val="22"/>
              </w:rPr>
              <w:t>DESCA malen som brukes i EU-prosjekter</w:t>
            </w:r>
          </w:p>
          <w:p w14:paraId="40F18A0A" w14:textId="3530C46E" w:rsidR="00C83F79" w:rsidRPr="00BA0C1C" w:rsidRDefault="00C83F79" w:rsidP="00D03D1C">
            <w:pPr>
              <w:pStyle w:val="bullet"/>
              <w:numPr>
                <w:ilvl w:val="0"/>
                <w:numId w:val="12"/>
              </w:numPr>
              <w:tabs>
                <w:tab w:val="clear" w:pos="567"/>
              </w:tabs>
              <w:spacing w:line="276" w:lineRule="auto"/>
              <w:jc w:val="both"/>
              <w:rPr>
                <w:rFonts w:ascii="Arial" w:hAnsi="Arial" w:cs="Arial"/>
                <w:sz w:val="22"/>
                <w:szCs w:val="22"/>
              </w:rPr>
            </w:pPr>
            <w:r w:rsidRPr="00BA0C1C">
              <w:rPr>
                <w:rFonts w:ascii="Arial" w:hAnsi="Arial" w:cs="Arial"/>
                <w:sz w:val="22"/>
                <w:szCs w:val="22"/>
              </w:rPr>
              <w:t>Forskningsrådets mal</w:t>
            </w:r>
            <w:r w:rsidR="00114D93">
              <w:rPr>
                <w:rFonts w:ascii="Arial" w:hAnsi="Arial" w:cs="Arial"/>
                <w:sz w:val="22"/>
                <w:szCs w:val="22"/>
              </w:rPr>
              <w:t>er</w:t>
            </w:r>
          </w:p>
          <w:p w14:paraId="567D295A" w14:textId="2A8BDC2C" w:rsidR="00C83F79" w:rsidRPr="00BA0C1C" w:rsidRDefault="00C83F79" w:rsidP="00D03D1C">
            <w:pPr>
              <w:pStyle w:val="bullet"/>
              <w:numPr>
                <w:ilvl w:val="0"/>
                <w:numId w:val="12"/>
              </w:numPr>
              <w:tabs>
                <w:tab w:val="clear" w:pos="567"/>
                <w:tab w:val="clear" w:pos="720"/>
                <w:tab w:val="num" w:pos="893"/>
              </w:tabs>
              <w:spacing w:line="276" w:lineRule="auto"/>
              <w:jc w:val="both"/>
              <w:rPr>
                <w:rFonts w:ascii="Arial" w:hAnsi="Arial" w:cs="Arial"/>
                <w:sz w:val="22"/>
                <w:szCs w:val="22"/>
              </w:rPr>
            </w:pPr>
            <w:r w:rsidRPr="00BA0C1C">
              <w:rPr>
                <w:rFonts w:ascii="Arial" w:hAnsi="Arial" w:cs="Arial"/>
                <w:sz w:val="22"/>
                <w:szCs w:val="22"/>
              </w:rPr>
              <w:t>«Instruks for økonomiforvaltningen ved NMBU»</w:t>
            </w:r>
          </w:p>
          <w:p w14:paraId="1AA85191" w14:textId="77777777" w:rsidR="00C83F79" w:rsidRPr="00BA0C1C" w:rsidRDefault="00C83F79" w:rsidP="00D03D1C">
            <w:pPr>
              <w:pStyle w:val="bullet"/>
              <w:numPr>
                <w:ilvl w:val="0"/>
                <w:numId w:val="12"/>
              </w:numPr>
              <w:tabs>
                <w:tab w:val="clear" w:pos="567"/>
                <w:tab w:val="num" w:pos="751"/>
              </w:tabs>
              <w:spacing w:line="276" w:lineRule="auto"/>
              <w:jc w:val="both"/>
              <w:rPr>
                <w:rFonts w:ascii="Arial" w:hAnsi="Arial" w:cs="Arial"/>
                <w:sz w:val="22"/>
                <w:szCs w:val="22"/>
              </w:rPr>
            </w:pPr>
            <w:r w:rsidRPr="00BA0C1C">
              <w:rPr>
                <w:rFonts w:ascii="Arial" w:hAnsi="Arial" w:cs="Arial"/>
                <w:sz w:val="22"/>
                <w:szCs w:val="22"/>
              </w:rPr>
              <w:t>NMBUs «Retningslinjer for forvalting av immaterielle rettigheter og fysisk materiale i eksterne relasjoner»</w:t>
            </w:r>
          </w:p>
          <w:p w14:paraId="464DE26B" w14:textId="77777777" w:rsidR="00C83F79" w:rsidRPr="00BA0C1C" w:rsidRDefault="00C83F79" w:rsidP="00D03D1C">
            <w:pPr>
              <w:pStyle w:val="bullet"/>
              <w:tabs>
                <w:tab w:val="clear" w:pos="567"/>
              </w:tabs>
              <w:spacing w:line="276" w:lineRule="auto"/>
              <w:ind w:left="720"/>
              <w:jc w:val="both"/>
              <w:rPr>
                <w:rFonts w:ascii="Arial" w:hAnsi="Arial" w:cs="Arial"/>
                <w:sz w:val="22"/>
                <w:szCs w:val="22"/>
              </w:rPr>
            </w:pPr>
          </w:p>
          <w:p w14:paraId="34F40C4C" w14:textId="77777777" w:rsidR="00C83F79" w:rsidRPr="00BA0C1C" w:rsidRDefault="00C83F79" w:rsidP="00D03D1C">
            <w:pPr>
              <w:pStyle w:val="bullet"/>
              <w:tabs>
                <w:tab w:val="clear" w:pos="567"/>
                <w:tab w:val="num" w:pos="540"/>
              </w:tabs>
              <w:spacing w:line="276" w:lineRule="auto"/>
              <w:jc w:val="both"/>
              <w:rPr>
                <w:rFonts w:ascii="Arial" w:hAnsi="Arial" w:cs="Arial"/>
                <w:b/>
                <w:sz w:val="22"/>
                <w:szCs w:val="22"/>
              </w:rPr>
            </w:pPr>
            <w:r w:rsidRPr="00BA0C1C">
              <w:rPr>
                <w:rFonts w:ascii="Arial" w:hAnsi="Arial" w:cs="Arial"/>
                <w:b/>
                <w:sz w:val="22"/>
                <w:szCs w:val="22"/>
              </w:rPr>
              <w:t>Juridisk bistand fra NMBU:</w:t>
            </w:r>
          </w:p>
          <w:p w14:paraId="118888E4" w14:textId="77777777" w:rsidR="00C83F79" w:rsidRPr="00BA0C1C" w:rsidRDefault="00C83F79" w:rsidP="00D03D1C">
            <w:pPr>
              <w:pStyle w:val="bullet"/>
              <w:numPr>
                <w:ilvl w:val="0"/>
                <w:numId w:val="19"/>
              </w:numPr>
              <w:tabs>
                <w:tab w:val="clear" w:pos="567"/>
              </w:tabs>
              <w:spacing w:line="276" w:lineRule="auto"/>
              <w:ind w:left="751"/>
              <w:jc w:val="both"/>
              <w:rPr>
                <w:rFonts w:ascii="Arial" w:hAnsi="Arial" w:cs="Arial"/>
                <w:b/>
                <w:sz w:val="22"/>
                <w:szCs w:val="22"/>
              </w:rPr>
            </w:pPr>
            <w:r w:rsidRPr="00BA0C1C">
              <w:rPr>
                <w:rFonts w:ascii="Arial" w:hAnsi="Arial" w:cs="Arial"/>
                <w:sz w:val="22"/>
                <w:szCs w:val="22"/>
              </w:rPr>
              <w:t xml:space="preserve">Ta gjerne kontakt med juristene i Forskningsavdelingen. De tilbyr juridisk bistand i forbindelse med oppsett av kontrakter, kontraktsforhandlinger og andre juridiske spørsmål knyttet til forskningsprosjekter. </w:t>
            </w:r>
          </w:p>
          <w:p w14:paraId="3DF85F08" w14:textId="77777777" w:rsidR="00C83F79" w:rsidRPr="00BA0C1C" w:rsidRDefault="00C83F79" w:rsidP="00D03D1C">
            <w:pPr>
              <w:pStyle w:val="bullet"/>
              <w:tabs>
                <w:tab w:val="clear" w:pos="567"/>
              </w:tabs>
              <w:spacing w:line="276" w:lineRule="auto"/>
              <w:ind w:left="751"/>
              <w:jc w:val="both"/>
              <w:rPr>
                <w:rFonts w:ascii="Arial" w:hAnsi="Arial" w:cs="Arial"/>
                <w:b/>
                <w:sz w:val="22"/>
                <w:szCs w:val="22"/>
              </w:rPr>
            </w:pPr>
          </w:p>
          <w:p w14:paraId="7C628554" w14:textId="77777777" w:rsidR="00C83F79" w:rsidRPr="00BA0C1C" w:rsidRDefault="00C83F79" w:rsidP="00D03D1C">
            <w:pPr>
              <w:pStyle w:val="bullet"/>
              <w:tabs>
                <w:tab w:val="clear" w:pos="567"/>
              </w:tabs>
              <w:spacing w:line="276" w:lineRule="auto"/>
              <w:jc w:val="both"/>
              <w:rPr>
                <w:rFonts w:ascii="Arial" w:hAnsi="Arial" w:cs="Arial"/>
                <w:b/>
                <w:sz w:val="22"/>
                <w:szCs w:val="22"/>
              </w:rPr>
            </w:pPr>
            <w:r w:rsidRPr="00BA0C1C">
              <w:rPr>
                <w:rFonts w:ascii="Arial" w:hAnsi="Arial" w:cs="Arial"/>
                <w:b/>
                <w:sz w:val="22"/>
                <w:szCs w:val="22"/>
              </w:rPr>
              <w:t>Informasjon:</w:t>
            </w:r>
          </w:p>
          <w:p w14:paraId="6AA1D608" w14:textId="35D12F1B" w:rsidR="00C83F79" w:rsidRPr="00BA0C1C" w:rsidRDefault="00C83F79" w:rsidP="00D03D1C">
            <w:pPr>
              <w:pStyle w:val="bullet"/>
              <w:numPr>
                <w:ilvl w:val="0"/>
                <w:numId w:val="15"/>
              </w:numPr>
              <w:tabs>
                <w:tab w:val="clear" w:pos="567"/>
                <w:tab w:val="num" w:pos="751"/>
              </w:tabs>
              <w:spacing w:line="276" w:lineRule="auto"/>
              <w:jc w:val="both"/>
              <w:rPr>
                <w:rFonts w:ascii="Arial" w:hAnsi="Arial" w:cs="Arial"/>
                <w:sz w:val="22"/>
                <w:szCs w:val="22"/>
              </w:rPr>
            </w:pPr>
            <w:r w:rsidRPr="00BA0C1C">
              <w:rPr>
                <w:rFonts w:ascii="Arial" w:hAnsi="Arial" w:cs="Arial"/>
                <w:sz w:val="22"/>
                <w:szCs w:val="22"/>
              </w:rPr>
              <w:t>Husk å sende med prosjektbeskrivelsen og kontrakten med Forskningsrådet når denne Konsortieavtalen sendes ut til Konsortiedeltakerne. Det er en integrert del av denne Konsortieavtale.</w:t>
            </w:r>
          </w:p>
        </w:tc>
      </w:tr>
      <w:tr w:rsidR="00C83F79" w:rsidRPr="000427FC" w14:paraId="68F2FC3B" w14:textId="77777777" w:rsidTr="00DA4AAA">
        <w:tc>
          <w:tcPr>
            <w:tcW w:w="9212" w:type="dxa"/>
            <w:shd w:val="clear" w:color="auto" w:fill="E2EFD9" w:themeFill="accent6" w:themeFillTint="33"/>
          </w:tcPr>
          <w:p w14:paraId="68679604" w14:textId="77777777" w:rsidR="00C83F79" w:rsidRPr="00551E5D" w:rsidRDefault="00C83F79" w:rsidP="00551E5D">
            <w:pPr>
              <w:pStyle w:val="Brdtekst"/>
              <w:spacing w:after="0"/>
              <w:rPr>
                <w:rFonts w:ascii="Arial" w:hAnsi="Arial" w:cs="Arial"/>
                <w:sz w:val="22"/>
                <w:szCs w:val="22"/>
              </w:rPr>
            </w:pPr>
          </w:p>
        </w:tc>
      </w:tr>
    </w:tbl>
    <w:p w14:paraId="18A8E3D2" w14:textId="77777777" w:rsidR="00C83F79" w:rsidRDefault="00C83F79" w:rsidP="00E500B4">
      <w:pPr>
        <w:pStyle w:val="Brdtekst"/>
        <w:jc w:val="center"/>
        <w:rPr>
          <w:rFonts w:ascii="Arial" w:hAnsi="Arial" w:cs="Arial"/>
          <w:b/>
          <w:sz w:val="32"/>
          <w:szCs w:val="32"/>
        </w:rPr>
      </w:pPr>
    </w:p>
    <w:p w14:paraId="75AE7DFF" w14:textId="77777777" w:rsidR="00C83F79" w:rsidRDefault="00C83F79">
      <w:pPr>
        <w:tabs>
          <w:tab w:val="clear" w:pos="567"/>
        </w:tabs>
        <w:suppressAutoHyphens w:val="0"/>
        <w:rPr>
          <w:rFonts w:ascii="Arial" w:hAnsi="Arial" w:cs="Arial"/>
          <w:b/>
          <w:sz w:val="32"/>
          <w:szCs w:val="32"/>
        </w:rPr>
      </w:pPr>
      <w:r>
        <w:rPr>
          <w:rFonts w:ascii="Arial" w:hAnsi="Arial" w:cs="Arial"/>
          <w:b/>
          <w:sz w:val="32"/>
          <w:szCs w:val="32"/>
        </w:rPr>
        <w:br w:type="page"/>
      </w:r>
    </w:p>
    <w:p w14:paraId="1574D6F2" w14:textId="77777777" w:rsidR="00B23DD4" w:rsidRDefault="00B23DD4" w:rsidP="00E500B4">
      <w:pPr>
        <w:pStyle w:val="Brdtekst"/>
        <w:jc w:val="center"/>
        <w:rPr>
          <w:rFonts w:ascii="Arial" w:hAnsi="Arial" w:cs="Arial"/>
          <w:b/>
          <w:sz w:val="32"/>
          <w:szCs w:val="32"/>
        </w:rPr>
      </w:pPr>
    </w:p>
    <w:p w14:paraId="16657DD0" w14:textId="57B6A8C1" w:rsidR="00144385" w:rsidRPr="00E500B4" w:rsidRDefault="00B354E9" w:rsidP="00E500B4">
      <w:pPr>
        <w:pStyle w:val="Brdtekst"/>
        <w:jc w:val="center"/>
        <w:rPr>
          <w:rFonts w:ascii="Arial" w:hAnsi="Arial" w:cs="Arial"/>
          <w:b/>
          <w:sz w:val="32"/>
          <w:szCs w:val="32"/>
        </w:rPr>
      </w:pPr>
      <w:r w:rsidRPr="00E500B4">
        <w:rPr>
          <w:rFonts w:ascii="Arial" w:hAnsi="Arial" w:cs="Arial"/>
          <w:b/>
          <w:sz w:val="32"/>
          <w:szCs w:val="32"/>
        </w:rPr>
        <w:t>KONSORTIEAVTALE</w:t>
      </w:r>
    </w:p>
    <w:p w14:paraId="46E4AD34" w14:textId="68B3345D" w:rsidR="009E5E3E" w:rsidRPr="00916401" w:rsidRDefault="009E5E3E" w:rsidP="00214356">
      <w:pPr>
        <w:pStyle w:val="Brdtekst"/>
        <w:jc w:val="center"/>
        <w:rPr>
          <w:rFonts w:ascii="Arial" w:hAnsi="Arial" w:cs="Arial"/>
          <w:b/>
          <w:sz w:val="20"/>
        </w:rPr>
      </w:pPr>
    </w:p>
    <w:p w14:paraId="4DD58B71" w14:textId="77777777" w:rsidR="00144385" w:rsidRPr="00916401" w:rsidRDefault="00144385" w:rsidP="00214356">
      <w:pPr>
        <w:pStyle w:val="Brdtekst"/>
        <w:jc w:val="center"/>
        <w:rPr>
          <w:rFonts w:ascii="Arial" w:hAnsi="Arial" w:cs="Arial"/>
          <w:b/>
          <w:sz w:val="20"/>
        </w:rPr>
      </w:pPr>
    </w:p>
    <w:p w14:paraId="145348F1" w14:textId="6267ECEB" w:rsidR="00EE781E" w:rsidRPr="00551A30" w:rsidRDefault="00C815A5" w:rsidP="005C4E45">
      <w:pPr>
        <w:pStyle w:val="Brdtekst"/>
        <w:spacing w:after="0"/>
        <w:jc w:val="center"/>
        <w:rPr>
          <w:rFonts w:ascii="Arial" w:hAnsi="Arial" w:cs="Arial"/>
          <w:sz w:val="22"/>
          <w:szCs w:val="22"/>
        </w:rPr>
      </w:pPr>
      <w:r w:rsidRPr="00551A30">
        <w:rPr>
          <w:rFonts w:ascii="Arial" w:hAnsi="Arial" w:cs="Arial"/>
          <w:sz w:val="22"/>
          <w:szCs w:val="22"/>
        </w:rPr>
        <w:t>I forbindelse med at Forskningsrådet</w:t>
      </w:r>
      <w:r w:rsidR="007B3A52" w:rsidRPr="00551A30">
        <w:rPr>
          <w:rFonts w:ascii="Arial" w:hAnsi="Arial" w:cs="Arial"/>
          <w:sz w:val="22"/>
          <w:szCs w:val="22"/>
        </w:rPr>
        <w:t xml:space="preserve"> </w:t>
      </w:r>
      <w:r w:rsidR="00B354E9" w:rsidRPr="00551A30">
        <w:rPr>
          <w:rFonts w:ascii="Arial" w:hAnsi="Arial" w:cs="Arial"/>
          <w:sz w:val="22"/>
          <w:szCs w:val="22"/>
        </w:rPr>
        <w:t>har tildelt midler til gjennomføringen av Prosjektet:</w:t>
      </w:r>
    </w:p>
    <w:p w14:paraId="5A2205B0" w14:textId="77777777" w:rsidR="00EE781E" w:rsidRPr="00551A30" w:rsidRDefault="00EE781E" w:rsidP="005C4E45">
      <w:pPr>
        <w:pStyle w:val="Brdtekst"/>
        <w:spacing w:after="0"/>
        <w:jc w:val="center"/>
        <w:rPr>
          <w:rFonts w:ascii="Arial" w:hAnsi="Arial" w:cs="Arial"/>
          <w:sz w:val="22"/>
          <w:szCs w:val="22"/>
        </w:rPr>
      </w:pPr>
    </w:p>
    <w:p w14:paraId="334C6A24" w14:textId="77777777" w:rsidR="00680BB6" w:rsidRPr="00F836D3" w:rsidRDefault="00680BB6" w:rsidP="00B62E26">
      <w:pPr>
        <w:pStyle w:val="Brdtekst"/>
        <w:spacing w:after="0"/>
        <w:jc w:val="center"/>
        <w:rPr>
          <w:rFonts w:ascii="Arial" w:hAnsi="Arial" w:cs="Arial"/>
          <w:sz w:val="22"/>
          <w:szCs w:val="22"/>
          <w:highlight w:val="lightGray"/>
        </w:rPr>
      </w:pPr>
      <w:r w:rsidRPr="00F836D3">
        <w:rPr>
          <w:rFonts w:ascii="Arial" w:hAnsi="Arial" w:cs="Arial"/>
          <w:sz w:val="22"/>
          <w:szCs w:val="22"/>
        </w:rPr>
        <w:t>«</w:t>
      </w:r>
      <w:r w:rsidRPr="00F836D3">
        <w:rPr>
          <w:rFonts w:ascii="Arial" w:hAnsi="Arial" w:cs="Arial"/>
          <w:sz w:val="22"/>
          <w:szCs w:val="22"/>
          <w:highlight w:val="lightGray"/>
        </w:rPr>
        <w:t>[Navn på prosjektet]</w:t>
      </w:r>
      <w:r w:rsidRPr="00F836D3">
        <w:rPr>
          <w:rFonts w:ascii="Arial" w:hAnsi="Arial" w:cs="Arial"/>
          <w:sz w:val="22"/>
          <w:szCs w:val="22"/>
        </w:rPr>
        <w:t>»</w:t>
      </w:r>
    </w:p>
    <w:p w14:paraId="1590B515" w14:textId="77777777" w:rsidR="00680BB6" w:rsidRPr="00F836D3" w:rsidRDefault="00680BB6" w:rsidP="00B62E26">
      <w:pPr>
        <w:pStyle w:val="Brdtekst"/>
        <w:spacing w:after="0"/>
        <w:jc w:val="center"/>
        <w:rPr>
          <w:rFonts w:ascii="Arial" w:hAnsi="Arial" w:cs="Arial"/>
          <w:sz w:val="22"/>
          <w:szCs w:val="22"/>
        </w:rPr>
      </w:pPr>
      <w:r w:rsidRPr="006E57C0">
        <w:rPr>
          <w:rFonts w:ascii="Arial" w:hAnsi="Arial" w:cs="Arial"/>
          <w:sz w:val="22"/>
          <w:szCs w:val="22"/>
        </w:rPr>
        <w:t>«</w:t>
      </w:r>
      <w:r>
        <w:rPr>
          <w:rFonts w:ascii="Arial" w:hAnsi="Arial" w:cs="Arial"/>
          <w:sz w:val="26"/>
          <w:szCs w:val="22"/>
          <w:highlight w:val="lightGray"/>
        </w:rPr>
        <w:t>[</w:t>
      </w:r>
      <w:r w:rsidRPr="00F836D3">
        <w:rPr>
          <w:rFonts w:ascii="Arial" w:hAnsi="Arial" w:cs="Arial"/>
          <w:sz w:val="22"/>
          <w:szCs w:val="22"/>
          <w:highlight w:val="lightGray"/>
        </w:rPr>
        <w:t>Prosjektnummer</w:t>
      </w:r>
      <w:r>
        <w:rPr>
          <w:rFonts w:ascii="Arial" w:hAnsi="Arial" w:cs="Arial"/>
          <w:sz w:val="22"/>
          <w:szCs w:val="22"/>
          <w:highlight w:val="lightGray"/>
        </w:rPr>
        <w:t>]</w:t>
      </w:r>
      <w:r w:rsidRPr="006E57C0">
        <w:rPr>
          <w:rFonts w:ascii="Arial" w:hAnsi="Arial" w:cs="Arial"/>
          <w:sz w:val="22"/>
          <w:szCs w:val="22"/>
        </w:rPr>
        <w:t>»</w:t>
      </w:r>
    </w:p>
    <w:p w14:paraId="518A3880" w14:textId="77777777" w:rsidR="00447871" w:rsidRDefault="00447871" w:rsidP="005C4E45">
      <w:pPr>
        <w:pStyle w:val="Brdtekst"/>
        <w:spacing w:after="0"/>
        <w:jc w:val="center"/>
        <w:rPr>
          <w:rFonts w:ascii="Arial" w:hAnsi="Arial" w:cs="Arial"/>
          <w:sz w:val="22"/>
          <w:szCs w:val="22"/>
        </w:rPr>
      </w:pPr>
    </w:p>
    <w:p w14:paraId="7912676A" w14:textId="4FC4F224" w:rsidR="008D7346" w:rsidRPr="00551A30" w:rsidRDefault="008D7346" w:rsidP="005C4E45">
      <w:pPr>
        <w:pStyle w:val="Brdtekst"/>
        <w:spacing w:after="0"/>
        <w:jc w:val="center"/>
        <w:rPr>
          <w:rFonts w:ascii="Arial" w:hAnsi="Arial" w:cs="Arial"/>
          <w:sz w:val="22"/>
          <w:szCs w:val="22"/>
        </w:rPr>
      </w:pPr>
      <w:r w:rsidRPr="00551A30">
        <w:rPr>
          <w:rFonts w:ascii="Arial" w:hAnsi="Arial" w:cs="Arial"/>
          <w:sz w:val="22"/>
          <w:szCs w:val="22"/>
        </w:rPr>
        <w:t xml:space="preserve">herunder </w:t>
      </w:r>
      <w:proofErr w:type="gramStart"/>
      <w:r w:rsidRPr="00551A30">
        <w:rPr>
          <w:rFonts w:ascii="Arial" w:hAnsi="Arial" w:cs="Arial"/>
          <w:sz w:val="22"/>
          <w:szCs w:val="22"/>
        </w:rPr>
        <w:t>kalt ”</w:t>
      </w:r>
      <w:r w:rsidRPr="009A01BE">
        <w:rPr>
          <w:rFonts w:ascii="Arial" w:hAnsi="Arial" w:cs="Arial"/>
          <w:b/>
          <w:sz w:val="22"/>
          <w:szCs w:val="22"/>
        </w:rPr>
        <w:t>Prosjektet</w:t>
      </w:r>
      <w:proofErr w:type="gramEnd"/>
      <w:r w:rsidRPr="00551A30">
        <w:rPr>
          <w:rFonts w:ascii="Arial" w:hAnsi="Arial" w:cs="Arial"/>
          <w:sz w:val="22"/>
          <w:szCs w:val="22"/>
        </w:rPr>
        <w:t>”</w:t>
      </w:r>
    </w:p>
    <w:p w14:paraId="0DD09BDA" w14:textId="3EA67625" w:rsidR="00EE781E" w:rsidRDefault="00EE781E" w:rsidP="005C4E45">
      <w:pPr>
        <w:pStyle w:val="Brdtekst"/>
        <w:spacing w:after="0"/>
        <w:jc w:val="center"/>
        <w:rPr>
          <w:rFonts w:ascii="Arial" w:hAnsi="Arial" w:cs="Arial"/>
          <w:sz w:val="22"/>
          <w:szCs w:val="22"/>
        </w:rPr>
      </w:pPr>
    </w:p>
    <w:p w14:paraId="130F35A6" w14:textId="77777777" w:rsidR="00447871" w:rsidRPr="00551A30" w:rsidRDefault="00447871" w:rsidP="005C4E45">
      <w:pPr>
        <w:pStyle w:val="Brdtekst"/>
        <w:spacing w:after="0"/>
        <w:jc w:val="center"/>
        <w:rPr>
          <w:rFonts w:ascii="Arial" w:hAnsi="Arial" w:cs="Arial"/>
          <w:sz w:val="22"/>
          <w:szCs w:val="22"/>
        </w:rPr>
      </w:pPr>
    </w:p>
    <w:p w14:paraId="16F7AF8C" w14:textId="77777777" w:rsidR="00144385" w:rsidRPr="00551A30" w:rsidRDefault="00EE781E" w:rsidP="005C4E45">
      <w:pPr>
        <w:pStyle w:val="Brdtekst"/>
        <w:spacing w:after="0"/>
        <w:jc w:val="center"/>
        <w:rPr>
          <w:rFonts w:ascii="Arial" w:hAnsi="Arial" w:cs="Arial"/>
          <w:sz w:val="22"/>
          <w:szCs w:val="22"/>
        </w:rPr>
      </w:pPr>
      <w:r w:rsidRPr="00551A30">
        <w:rPr>
          <w:rFonts w:ascii="Arial" w:hAnsi="Arial" w:cs="Arial"/>
          <w:sz w:val="22"/>
          <w:szCs w:val="22"/>
        </w:rPr>
        <w:t>er denne Konsortieavtalen</w:t>
      </w:r>
      <w:r w:rsidR="00B354E9" w:rsidRPr="00551A30">
        <w:rPr>
          <w:rFonts w:ascii="Arial" w:hAnsi="Arial" w:cs="Arial"/>
          <w:sz w:val="22"/>
          <w:szCs w:val="22"/>
        </w:rPr>
        <w:t xml:space="preserve"> inngått mellom:</w:t>
      </w:r>
    </w:p>
    <w:p w14:paraId="37164DED" w14:textId="77777777" w:rsidR="00144385" w:rsidRPr="00551A30" w:rsidRDefault="00144385" w:rsidP="005C4E45">
      <w:pPr>
        <w:pStyle w:val="Brdtekst"/>
        <w:spacing w:after="0"/>
        <w:jc w:val="center"/>
        <w:rPr>
          <w:rFonts w:ascii="Arial" w:hAnsi="Arial" w:cs="Arial"/>
          <w:sz w:val="22"/>
          <w:szCs w:val="22"/>
        </w:rPr>
      </w:pPr>
    </w:p>
    <w:p w14:paraId="4FE9D507" w14:textId="77777777" w:rsidR="00144385" w:rsidRPr="00551A30" w:rsidRDefault="00144385" w:rsidP="005C4E45">
      <w:pPr>
        <w:pStyle w:val="Brdtekst"/>
        <w:spacing w:after="0"/>
        <w:jc w:val="center"/>
        <w:rPr>
          <w:rFonts w:ascii="Arial" w:hAnsi="Arial" w:cs="Arial"/>
          <w:sz w:val="22"/>
          <w:szCs w:val="22"/>
        </w:rPr>
      </w:pPr>
    </w:p>
    <w:p w14:paraId="15069C40" w14:textId="77777777" w:rsidR="00290E18" w:rsidRDefault="00290E18" w:rsidP="00290E18">
      <w:pPr>
        <w:tabs>
          <w:tab w:val="left" w:pos="2913"/>
          <w:tab w:val="center" w:pos="4536"/>
        </w:tabs>
        <w:jc w:val="center"/>
        <w:rPr>
          <w:rFonts w:ascii="Arial" w:hAnsi="Arial" w:cs="Arial"/>
          <w:sz w:val="22"/>
          <w:szCs w:val="22"/>
        </w:rPr>
      </w:pPr>
      <w:r w:rsidRPr="00F836D3">
        <w:rPr>
          <w:rFonts w:ascii="Arial" w:hAnsi="Arial" w:cs="Arial"/>
          <w:sz w:val="22"/>
          <w:szCs w:val="22"/>
        </w:rPr>
        <w:t>Norges miljø- og biovitenskapelige universitet</w:t>
      </w:r>
    </w:p>
    <w:p w14:paraId="41AA04AF" w14:textId="55A76514" w:rsidR="00290E18" w:rsidRPr="00290E18" w:rsidRDefault="00290E18" w:rsidP="00290E18">
      <w:pPr>
        <w:tabs>
          <w:tab w:val="left" w:pos="2913"/>
          <w:tab w:val="center" w:pos="4536"/>
        </w:tabs>
        <w:jc w:val="center"/>
        <w:rPr>
          <w:rFonts w:ascii="Arial" w:hAnsi="Arial" w:cs="Arial"/>
          <w:sz w:val="22"/>
          <w:szCs w:val="22"/>
          <w:highlight w:val="lightGray"/>
        </w:rPr>
      </w:pPr>
      <w:r>
        <w:rPr>
          <w:rFonts w:ascii="Arial" w:hAnsi="Arial" w:cs="Arial"/>
          <w:sz w:val="22"/>
          <w:szCs w:val="22"/>
        </w:rPr>
        <w:t>v</w:t>
      </w:r>
      <w:proofErr w:type="gramStart"/>
      <w:r>
        <w:rPr>
          <w:rFonts w:ascii="Arial" w:hAnsi="Arial" w:cs="Arial"/>
          <w:sz w:val="22"/>
          <w:szCs w:val="22"/>
        </w:rPr>
        <w:t>/</w:t>
      </w:r>
      <w:r w:rsidRPr="00290E18">
        <w:rPr>
          <w:rFonts w:ascii="Arial" w:hAnsi="Arial" w:cs="Arial"/>
          <w:sz w:val="22"/>
          <w:szCs w:val="22"/>
          <w:highlight w:val="lightGray"/>
        </w:rPr>
        <w:t>[</w:t>
      </w:r>
      <w:proofErr w:type="gramEnd"/>
      <w:r w:rsidRPr="00290E18">
        <w:rPr>
          <w:rFonts w:ascii="Arial" w:hAnsi="Arial" w:cs="Arial"/>
          <w:sz w:val="22"/>
          <w:szCs w:val="22"/>
          <w:highlight w:val="lightGray"/>
        </w:rPr>
        <w:t xml:space="preserve">fakultet </w:t>
      </w:r>
      <w:r w:rsidR="00F74002">
        <w:rPr>
          <w:rFonts w:ascii="Arial" w:hAnsi="Arial" w:cs="Arial"/>
          <w:sz w:val="22"/>
          <w:szCs w:val="22"/>
          <w:highlight w:val="lightGray"/>
        </w:rPr>
        <w:t>og evt.</w:t>
      </w:r>
      <w:r w:rsidRPr="00290E18">
        <w:rPr>
          <w:rFonts w:ascii="Arial" w:hAnsi="Arial" w:cs="Arial"/>
          <w:sz w:val="22"/>
          <w:szCs w:val="22"/>
          <w:highlight w:val="lightGray"/>
        </w:rPr>
        <w:t xml:space="preserve"> institutt]</w:t>
      </w:r>
    </w:p>
    <w:p w14:paraId="328274E8" w14:textId="77777777" w:rsidR="00290E18" w:rsidRPr="00F836D3" w:rsidRDefault="00290E18" w:rsidP="00290E18">
      <w:pPr>
        <w:tabs>
          <w:tab w:val="left" w:pos="2913"/>
          <w:tab w:val="center" w:pos="4536"/>
        </w:tabs>
        <w:jc w:val="center"/>
        <w:rPr>
          <w:rFonts w:ascii="Arial" w:hAnsi="Arial" w:cs="Arial"/>
          <w:sz w:val="22"/>
          <w:szCs w:val="22"/>
        </w:rPr>
      </w:pPr>
      <w:r w:rsidRPr="00F836D3">
        <w:rPr>
          <w:rFonts w:ascii="Arial" w:hAnsi="Arial" w:cs="Arial"/>
          <w:sz w:val="22"/>
          <w:szCs w:val="22"/>
        </w:rPr>
        <w:t>969 159 570</w:t>
      </w:r>
    </w:p>
    <w:p w14:paraId="51CBBF1F" w14:textId="77777777" w:rsidR="00290E18" w:rsidRPr="00F836D3" w:rsidRDefault="00290E18" w:rsidP="00290E18">
      <w:pPr>
        <w:tabs>
          <w:tab w:val="left" w:pos="2913"/>
          <w:tab w:val="center" w:pos="4536"/>
        </w:tabs>
        <w:jc w:val="center"/>
        <w:rPr>
          <w:rFonts w:ascii="Arial" w:hAnsi="Arial" w:cs="Arial"/>
          <w:sz w:val="22"/>
          <w:szCs w:val="22"/>
        </w:rPr>
      </w:pPr>
      <w:r w:rsidRPr="00F836D3">
        <w:rPr>
          <w:rFonts w:ascii="Arial" w:hAnsi="Arial" w:cs="Arial"/>
          <w:sz w:val="22"/>
          <w:szCs w:val="22"/>
        </w:rPr>
        <w:t>Postboks 5003 NMBU, 1432 Ås</w:t>
      </w:r>
    </w:p>
    <w:p w14:paraId="465F2A1B" w14:textId="77777777" w:rsidR="007B3A52" w:rsidRPr="00551A30" w:rsidRDefault="007B3A52" w:rsidP="005C4E45">
      <w:pPr>
        <w:tabs>
          <w:tab w:val="left" w:pos="2913"/>
          <w:tab w:val="center" w:pos="4536"/>
        </w:tabs>
        <w:jc w:val="center"/>
        <w:rPr>
          <w:rFonts w:ascii="Arial" w:hAnsi="Arial" w:cs="Arial"/>
          <w:sz w:val="22"/>
          <w:szCs w:val="22"/>
        </w:rPr>
      </w:pPr>
    </w:p>
    <w:p w14:paraId="64ADB3CB" w14:textId="77777777" w:rsidR="0091704F" w:rsidRPr="00551A30" w:rsidRDefault="004E7441" w:rsidP="005C4E45">
      <w:pPr>
        <w:tabs>
          <w:tab w:val="left" w:pos="2913"/>
          <w:tab w:val="center" w:pos="4536"/>
        </w:tabs>
        <w:jc w:val="center"/>
        <w:rPr>
          <w:rFonts w:ascii="Arial" w:hAnsi="Arial" w:cs="Arial"/>
          <w:sz w:val="22"/>
          <w:szCs w:val="22"/>
        </w:rPr>
      </w:pPr>
      <w:r w:rsidRPr="00551A30">
        <w:rPr>
          <w:rFonts w:ascii="Arial" w:hAnsi="Arial" w:cs="Arial"/>
          <w:sz w:val="22"/>
          <w:szCs w:val="22"/>
        </w:rPr>
        <w:t xml:space="preserve">heretter </w:t>
      </w:r>
      <w:proofErr w:type="gramStart"/>
      <w:r w:rsidRPr="00551A30">
        <w:rPr>
          <w:rFonts w:ascii="Arial" w:hAnsi="Arial" w:cs="Arial"/>
          <w:sz w:val="22"/>
          <w:szCs w:val="22"/>
        </w:rPr>
        <w:t>kalt ”</w:t>
      </w:r>
      <w:r w:rsidRPr="00551A30">
        <w:rPr>
          <w:rFonts w:ascii="Arial" w:hAnsi="Arial" w:cs="Arial"/>
          <w:b/>
          <w:sz w:val="22"/>
          <w:szCs w:val="22"/>
        </w:rPr>
        <w:t>Prosjektansvarlig</w:t>
      </w:r>
      <w:proofErr w:type="gramEnd"/>
      <w:r w:rsidR="0091704F" w:rsidRPr="00551A30">
        <w:rPr>
          <w:rFonts w:ascii="Arial" w:hAnsi="Arial" w:cs="Arial"/>
          <w:sz w:val="22"/>
          <w:szCs w:val="22"/>
        </w:rPr>
        <w:t>”</w:t>
      </w:r>
    </w:p>
    <w:p w14:paraId="4625404E" w14:textId="77777777" w:rsidR="00447871" w:rsidRDefault="00447871" w:rsidP="005C4E45">
      <w:pPr>
        <w:tabs>
          <w:tab w:val="left" w:pos="2913"/>
          <w:tab w:val="center" w:pos="4536"/>
        </w:tabs>
        <w:jc w:val="center"/>
        <w:rPr>
          <w:rFonts w:ascii="Arial" w:hAnsi="Arial" w:cs="Arial"/>
          <w:sz w:val="22"/>
          <w:szCs w:val="22"/>
        </w:rPr>
      </w:pPr>
    </w:p>
    <w:p w14:paraId="76D765E8" w14:textId="4989CA5D" w:rsidR="0091704F" w:rsidRPr="00551A30" w:rsidRDefault="0091704F" w:rsidP="005C4E45">
      <w:pPr>
        <w:tabs>
          <w:tab w:val="left" w:pos="2913"/>
          <w:tab w:val="center" w:pos="4536"/>
        </w:tabs>
        <w:jc w:val="center"/>
        <w:rPr>
          <w:rFonts w:ascii="Arial" w:hAnsi="Arial" w:cs="Arial"/>
          <w:sz w:val="22"/>
          <w:szCs w:val="22"/>
        </w:rPr>
      </w:pPr>
      <w:r w:rsidRPr="00551A30">
        <w:rPr>
          <w:rFonts w:ascii="Arial" w:hAnsi="Arial" w:cs="Arial"/>
          <w:sz w:val="22"/>
          <w:szCs w:val="22"/>
        </w:rPr>
        <w:t>og</w:t>
      </w:r>
    </w:p>
    <w:p w14:paraId="406D7C74" w14:textId="77777777" w:rsidR="00902C85" w:rsidRPr="00551A30" w:rsidRDefault="00902C85" w:rsidP="005C4E45">
      <w:pPr>
        <w:tabs>
          <w:tab w:val="left" w:pos="2913"/>
          <w:tab w:val="center" w:pos="4536"/>
        </w:tabs>
        <w:jc w:val="center"/>
        <w:rPr>
          <w:rFonts w:ascii="Arial" w:hAnsi="Arial" w:cs="Arial"/>
          <w:sz w:val="22"/>
          <w:szCs w:val="22"/>
        </w:rPr>
      </w:pPr>
    </w:p>
    <w:p w14:paraId="434C3BB1" w14:textId="77777777" w:rsidR="0091704F" w:rsidRPr="00551A30" w:rsidRDefault="0091704F" w:rsidP="005C4E45">
      <w:pPr>
        <w:tabs>
          <w:tab w:val="left" w:pos="2913"/>
          <w:tab w:val="center" w:pos="4536"/>
        </w:tabs>
        <w:jc w:val="center"/>
        <w:rPr>
          <w:rFonts w:ascii="Arial" w:hAnsi="Arial" w:cs="Arial"/>
          <w:sz w:val="22"/>
          <w:szCs w:val="22"/>
          <w:highlight w:val="lightGray"/>
        </w:rPr>
      </w:pPr>
      <w:r w:rsidRPr="00551A30">
        <w:rPr>
          <w:rFonts w:ascii="Arial" w:hAnsi="Arial" w:cs="Arial"/>
          <w:sz w:val="22"/>
          <w:szCs w:val="22"/>
          <w:highlight w:val="lightGray"/>
        </w:rPr>
        <w:t>[Foretaksnavn]</w:t>
      </w:r>
    </w:p>
    <w:p w14:paraId="5E9ACF10" w14:textId="77777777" w:rsidR="00F13A57" w:rsidRPr="00551A30" w:rsidRDefault="00F13A57" w:rsidP="005C4E45">
      <w:pPr>
        <w:tabs>
          <w:tab w:val="left" w:pos="2913"/>
          <w:tab w:val="center" w:pos="4536"/>
        </w:tabs>
        <w:jc w:val="center"/>
        <w:rPr>
          <w:rFonts w:ascii="Arial" w:hAnsi="Arial" w:cs="Arial"/>
          <w:sz w:val="22"/>
          <w:szCs w:val="22"/>
          <w:highlight w:val="lightGray"/>
        </w:rPr>
      </w:pPr>
      <w:r w:rsidRPr="00551A30">
        <w:rPr>
          <w:rFonts w:ascii="Arial" w:hAnsi="Arial" w:cs="Arial"/>
          <w:sz w:val="22"/>
          <w:szCs w:val="22"/>
          <w:highlight w:val="lightGray"/>
        </w:rPr>
        <w:t>[</w:t>
      </w:r>
      <w:r w:rsidR="004E7441" w:rsidRPr="00551A30">
        <w:rPr>
          <w:rFonts w:ascii="Arial" w:hAnsi="Arial" w:cs="Arial"/>
          <w:sz w:val="22"/>
          <w:szCs w:val="22"/>
          <w:highlight w:val="lightGray"/>
        </w:rPr>
        <w:t>O</w:t>
      </w:r>
      <w:r w:rsidRPr="00551A30">
        <w:rPr>
          <w:rFonts w:ascii="Arial" w:hAnsi="Arial" w:cs="Arial"/>
          <w:sz w:val="22"/>
          <w:szCs w:val="22"/>
          <w:highlight w:val="lightGray"/>
        </w:rPr>
        <w:t>rganisasjonsnummer]</w:t>
      </w:r>
    </w:p>
    <w:p w14:paraId="740689E0" w14:textId="77777777" w:rsidR="00F13A57" w:rsidRPr="00551A30" w:rsidRDefault="004E7441" w:rsidP="005C4E45">
      <w:pPr>
        <w:tabs>
          <w:tab w:val="left" w:pos="2913"/>
          <w:tab w:val="center" w:pos="4536"/>
        </w:tabs>
        <w:jc w:val="center"/>
        <w:rPr>
          <w:rFonts w:ascii="Arial" w:hAnsi="Arial" w:cs="Arial"/>
          <w:sz w:val="22"/>
          <w:szCs w:val="22"/>
        </w:rPr>
      </w:pPr>
      <w:r w:rsidRPr="00551A30">
        <w:rPr>
          <w:rFonts w:ascii="Arial" w:hAnsi="Arial" w:cs="Arial"/>
          <w:sz w:val="22"/>
          <w:szCs w:val="22"/>
          <w:highlight w:val="lightGray"/>
        </w:rPr>
        <w:t>[A</w:t>
      </w:r>
      <w:r w:rsidR="00F13A57" w:rsidRPr="00551A30">
        <w:rPr>
          <w:rFonts w:ascii="Arial" w:hAnsi="Arial" w:cs="Arial"/>
          <w:sz w:val="22"/>
          <w:szCs w:val="22"/>
          <w:highlight w:val="lightGray"/>
        </w:rPr>
        <w:t>dresse]</w:t>
      </w:r>
    </w:p>
    <w:p w14:paraId="39E45A40" w14:textId="77777777" w:rsidR="0091704F" w:rsidRPr="00551A30" w:rsidRDefault="0091704F" w:rsidP="005C4E45">
      <w:pPr>
        <w:tabs>
          <w:tab w:val="left" w:pos="2913"/>
          <w:tab w:val="center" w:pos="4536"/>
        </w:tabs>
        <w:jc w:val="center"/>
        <w:rPr>
          <w:rFonts w:ascii="Arial" w:hAnsi="Arial" w:cs="Arial"/>
          <w:sz w:val="22"/>
          <w:szCs w:val="22"/>
        </w:rPr>
      </w:pPr>
    </w:p>
    <w:p w14:paraId="0867171B" w14:textId="335D6ED2" w:rsidR="00AB21DF" w:rsidRPr="00551A30" w:rsidRDefault="00AB21DF" w:rsidP="005C4E45">
      <w:pPr>
        <w:tabs>
          <w:tab w:val="left" w:pos="2913"/>
          <w:tab w:val="center" w:pos="4536"/>
        </w:tabs>
        <w:jc w:val="center"/>
        <w:rPr>
          <w:rFonts w:ascii="Arial" w:hAnsi="Arial" w:cs="Arial"/>
          <w:sz w:val="22"/>
          <w:szCs w:val="22"/>
        </w:rPr>
      </w:pPr>
      <w:r w:rsidRPr="00551A30">
        <w:rPr>
          <w:rFonts w:ascii="Arial" w:hAnsi="Arial" w:cs="Arial"/>
          <w:sz w:val="22"/>
          <w:szCs w:val="22"/>
        </w:rPr>
        <w:t>og</w:t>
      </w:r>
    </w:p>
    <w:p w14:paraId="75EE0FB7" w14:textId="77777777" w:rsidR="00AB21DF" w:rsidRPr="00551A30" w:rsidRDefault="00AB21DF" w:rsidP="005C4E45">
      <w:pPr>
        <w:tabs>
          <w:tab w:val="left" w:pos="2913"/>
          <w:tab w:val="center" w:pos="4536"/>
        </w:tabs>
        <w:jc w:val="center"/>
        <w:rPr>
          <w:rFonts w:ascii="Arial" w:hAnsi="Arial" w:cs="Arial"/>
          <w:sz w:val="22"/>
          <w:szCs w:val="22"/>
        </w:rPr>
      </w:pPr>
    </w:p>
    <w:p w14:paraId="48DDE66D" w14:textId="77777777" w:rsidR="0091704F" w:rsidRPr="00551A30" w:rsidRDefault="0091704F" w:rsidP="005C4E45">
      <w:pPr>
        <w:tabs>
          <w:tab w:val="left" w:pos="2913"/>
          <w:tab w:val="center" w:pos="4536"/>
        </w:tabs>
        <w:jc w:val="center"/>
        <w:rPr>
          <w:rFonts w:ascii="Arial" w:hAnsi="Arial" w:cs="Arial"/>
          <w:sz w:val="22"/>
          <w:szCs w:val="22"/>
          <w:highlight w:val="lightGray"/>
        </w:rPr>
      </w:pPr>
      <w:r w:rsidRPr="00551A30">
        <w:rPr>
          <w:rFonts w:ascii="Arial" w:hAnsi="Arial" w:cs="Arial"/>
          <w:sz w:val="22"/>
          <w:szCs w:val="22"/>
          <w:highlight w:val="lightGray"/>
        </w:rPr>
        <w:t>[Foretaksnavn]</w:t>
      </w:r>
    </w:p>
    <w:p w14:paraId="03DDC2B0" w14:textId="77777777" w:rsidR="00F13A57" w:rsidRPr="00551A30" w:rsidRDefault="00C80451" w:rsidP="005C4E45">
      <w:pPr>
        <w:tabs>
          <w:tab w:val="left" w:pos="2913"/>
          <w:tab w:val="center" w:pos="4536"/>
        </w:tabs>
        <w:jc w:val="center"/>
        <w:rPr>
          <w:rFonts w:ascii="Arial" w:hAnsi="Arial" w:cs="Arial"/>
          <w:sz w:val="22"/>
          <w:szCs w:val="22"/>
          <w:highlight w:val="lightGray"/>
        </w:rPr>
      </w:pPr>
      <w:r w:rsidRPr="00551A30">
        <w:rPr>
          <w:rFonts w:ascii="Arial" w:hAnsi="Arial" w:cs="Arial"/>
          <w:sz w:val="22"/>
          <w:szCs w:val="22"/>
          <w:highlight w:val="lightGray"/>
        </w:rPr>
        <w:t>[</w:t>
      </w:r>
      <w:r w:rsidR="004E7441" w:rsidRPr="00551A30">
        <w:rPr>
          <w:rFonts w:ascii="Arial" w:hAnsi="Arial" w:cs="Arial"/>
          <w:sz w:val="22"/>
          <w:szCs w:val="22"/>
          <w:highlight w:val="lightGray"/>
        </w:rPr>
        <w:t>O</w:t>
      </w:r>
      <w:r w:rsidRPr="00551A30">
        <w:rPr>
          <w:rFonts w:ascii="Arial" w:hAnsi="Arial" w:cs="Arial"/>
          <w:sz w:val="22"/>
          <w:szCs w:val="22"/>
          <w:highlight w:val="lightGray"/>
        </w:rPr>
        <w:t>rganisasjonsnummer]</w:t>
      </w:r>
    </w:p>
    <w:p w14:paraId="6D827A4E" w14:textId="77777777" w:rsidR="00F13A57" w:rsidRPr="00551A30" w:rsidRDefault="00F13A57" w:rsidP="005C4E45">
      <w:pPr>
        <w:tabs>
          <w:tab w:val="left" w:pos="2913"/>
          <w:tab w:val="center" w:pos="4536"/>
        </w:tabs>
        <w:jc w:val="center"/>
        <w:rPr>
          <w:rFonts w:ascii="Arial" w:hAnsi="Arial" w:cs="Arial"/>
          <w:sz w:val="22"/>
          <w:szCs w:val="22"/>
        </w:rPr>
      </w:pPr>
      <w:r w:rsidRPr="00551A30">
        <w:rPr>
          <w:rFonts w:ascii="Arial" w:hAnsi="Arial" w:cs="Arial"/>
          <w:sz w:val="22"/>
          <w:szCs w:val="22"/>
          <w:highlight w:val="lightGray"/>
        </w:rPr>
        <w:t>[</w:t>
      </w:r>
      <w:r w:rsidR="004E7441" w:rsidRPr="00551A30">
        <w:rPr>
          <w:rFonts w:ascii="Arial" w:hAnsi="Arial" w:cs="Arial"/>
          <w:sz w:val="22"/>
          <w:szCs w:val="22"/>
          <w:highlight w:val="lightGray"/>
        </w:rPr>
        <w:t>A</w:t>
      </w:r>
      <w:r w:rsidRPr="00551A30">
        <w:rPr>
          <w:rFonts w:ascii="Arial" w:hAnsi="Arial" w:cs="Arial"/>
          <w:sz w:val="22"/>
          <w:szCs w:val="22"/>
          <w:highlight w:val="lightGray"/>
        </w:rPr>
        <w:t>dresse]</w:t>
      </w:r>
    </w:p>
    <w:p w14:paraId="419AEE28" w14:textId="1E38B76A" w:rsidR="00AB21DF" w:rsidRDefault="00AB21DF" w:rsidP="005C4E45">
      <w:pPr>
        <w:tabs>
          <w:tab w:val="left" w:pos="2913"/>
          <w:tab w:val="center" w:pos="4536"/>
        </w:tabs>
        <w:jc w:val="center"/>
        <w:rPr>
          <w:rFonts w:ascii="Arial" w:hAnsi="Arial" w:cs="Arial"/>
          <w:sz w:val="22"/>
          <w:szCs w:val="22"/>
        </w:rPr>
      </w:pPr>
    </w:p>
    <w:p w14:paraId="00E12585" w14:textId="77777777" w:rsidR="0023231B" w:rsidRPr="00551A30" w:rsidRDefault="0023231B" w:rsidP="005C4E45">
      <w:pPr>
        <w:tabs>
          <w:tab w:val="left" w:pos="2913"/>
          <w:tab w:val="center" w:pos="4536"/>
        </w:tabs>
        <w:jc w:val="center"/>
        <w:rPr>
          <w:rFonts w:ascii="Arial" w:hAnsi="Arial" w:cs="Arial"/>
          <w:sz w:val="22"/>
          <w:szCs w:val="22"/>
        </w:rPr>
      </w:pPr>
    </w:p>
    <w:p w14:paraId="2A0D3B5D" w14:textId="12BFA298" w:rsidR="00F13A57" w:rsidRPr="00551A30" w:rsidRDefault="00B947A7" w:rsidP="005C4E45">
      <w:pPr>
        <w:tabs>
          <w:tab w:val="left" w:pos="2913"/>
          <w:tab w:val="center" w:pos="4536"/>
        </w:tabs>
        <w:jc w:val="center"/>
        <w:rPr>
          <w:rFonts w:ascii="Arial" w:hAnsi="Arial" w:cs="Arial"/>
          <w:sz w:val="22"/>
          <w:szCs w:val="22"/>
        </w:rPr>
      </w:pPr>
      <w:r w:rsidRPr="00B947A7">
        <w:rPr>
          <w:rFonts w:ascii="Arial" w:hAnsi="Arial" w:cs="Arial"/>
          <w:sz w:val="22"/>
          <w:szCs w:val="22"/>
          <w:highlight w:val="lightGray"/>
        </w:rPr>
        <w:t>[</w:t>
      </w:r>
      <w:r w:rsidR="0023231B" w:rsidRPr="00B947A7">
        <w:rPr>
          <w:rFonts w:ascii="Arial" w:hAnsi="Arial" w:cs="Arial"/>
          <w:sz w:val="22"/>
          <w:szCs w:val="22"/>
          <w:highlight w:val="lightGray"/>
        </w:rPr>
        <w:t>Etc.</w:t>
      </w:r>
      <w:r w:rsidRPr="00B947A7">
        <w:rPr>
          <w:rFonts w:ascii="Arial" w:hAnsi="Arial" w:cs="Arial"/>
          <w:sz w:val="22"/>
          <w:szCs w:val="22"/>
          <w:highlight w:val="lightGray"/>
        </w:rPr>
        <w:t>]</w:t>
      </w:r>
    </w:p>
    <w:p w14:paraId="58AB2105" w14:textId="77777777" w:rsidR="0091704F" w:rsidRPr="00551A30" w:rsidRDefault="0091704F" w:rsidP="005C4E45">
      <w:pPr>
        <w:tabs>
          <w:tab w:val="left" w:pos="2913"/>
          <w:tab w:val="center" w:pos="4536"/>
        </w:tabs>
        <w:jc w:val="center"/>
        <w:rPr>
          <w:rFonts w:ascii="Arial" w:hAnsi="Arial" w:cs="Arial"/>
          <w:sz w:val="22"/>
          <w:szCs w:val="22"/>
          <w:lang w:val="nn-NO"/>
        </w:rPr>
      </w:pPr>
    </w:p>
    <w:p w14:paraId="381EAC89" w14:textId="77777777" w:rsidR="0091704F" w:rsidRPr="00551A30" w:rsidRDefault="0091704F" w:rsidP="005C4E45">
      <w:pPr>
        <w:tabs>
          <w:tab w:val="left" w:pos="2913"/>
          <w:tab w:val="center" w:pos="4536"/>
        </w:tabs>
        <w:jc w:val="center"/>
        <w:rPr>
          <w:rFonts w:ascii="Arial" w:hAnsi="Arial" w:cs="Arial"/>
          <w:sz w:val="22"/>
          <w:szCs w:val="22"/>
          <w:lang w:val="nn-NO"/>
        </w:rPr>
      </w:pPr>
    </w:p>
    <w:p w14:paraId="0BCDD6F2" w14:textId="77777777" w:rsidR="00916401" w:rsidRPr="00551A30" w:rsidRDefault="00916401" w:rsidP="005C4E45">
      <w:pPr>
        <w:tabs>
          <w:tab w:val="left" w:pos="2913"/>
          <w:tab w:val="center" w:pos="4536"/>
        </w:tabs>
        <w:jc w:val="center"/>
        <w:rPr>
          <w:rFonts w:ascii="Arial" w:hAnsi="Arial" w:cs="Arial"/>
          <w:sz w:val="22"/>
          <w:szCs w:val="22"/>
          <w:lang w:val="nn-NO"/>
        </w:rPr>
      </w:pPr>
    </w:p>
    <w:p w14:paraId="72BBA6DA" w14:textId="6A821E5B" w:rsidR="0091704F" w:rsidRPr="00551A30" w:rsidRDefault="0091704F" w:rsidP="005C4E45">
      <w:pPr>
        <w:tabs>
          <w:tab w:val="left" w:pos="2913"/>
          <w:tab w:val="center" w:pos="4536"/>
        </w:tabs>
        <w:jc w:val="center"/>
        <w:rPr>
          <w:rFonts w:ascii="Arial" w:hAnsi="Arial" w:cs="Arial"/>
          <w:sz w:val="22"/>
          <w:szCs w:val="22"/>
          <w:lang w:val="nn-NO"/>
        </w:rPr>
      </w:pPr>
      <w:r w:rsidRPr="00551A30">
        <w:rPr>
          <w:rFonts w:ascii="Arial" w:hAnsi="Arial" w:cs="Arial"/>
          <w:sz w:val="22"/>
          <w:szCs w:val="22"/>
          <w:lang w:val="nn-NO"/>
        </w:rPr>
        <w:t xml:space="preserve">heretter samlet </w:t>
      </w:r>
      <w:r w:rsidR="004E7441" w:rsidRPr="00551A30">
        <w:rPr>
          <w:rFonts w:ascii="Arial" w:hAnsi="Arial" w:cs="Arial"/>
          <w:sz w:val="22"/>
          <w:szCs w:val="22"/>
          <w:lang w:val="nn-NO"/>
        </w:rPr>
        <w:t xml:space="preserve">referert til som </w:t>
      </w:r>
      <w:r w:rsidR="004E7441" w:rsidRPr="00551A30">
        <w:rPr>
          <w:rFonts w:ascii="Arial" w:hAnsi="Arial" w:cs="Arial"/>
          <w:sz w:val="22"/>
          <w:szCs w:val="22"/>
        </w:rPr>
        <w:t>”</w:t>
      </w:r>
      <w:r w:rsidR="00DD0848" w:rsidRPr="00551A30">
        <w:rPr>
          <w:rFonts w:ascii="Arial" w:hAnsi="Arial" w:cs="Arial"/>
          <w:b/>
          <w:sz w:val="22"/>
          <w:szCs w:val="22"/>
        </w:rPr>
        <w:t>Konsortiedeltakerne</w:t>
      </w:r>
      <w:r w:rsidR="004E7441" w:rsidRPr="00551A30">
        <w:rPr>
          <w:rFonts w:ascii="Arial" w:hAnsi="Arial" w:cs="Arial"/>
          <w:sz w:val="22"/>
          <w:szCs w:val="22"/>
        </w:rPr>
        <w:t>”</w:t>
      </w:r>
      <w:r w:rsidRPr="00551A30">
        <w:rPr>
          <w:rFonts w:ascii="Arial" w:hAnsi="Arial" w:cs="Arial"/>
          <w:sz w:val="22"/>
          <w:szCs w:val="22"/>
          <w:lang w:val="nn-NO"/>
        </w:rPr>
        <w:t xml:space="preserve"> eller enkeltvis som </w:t>
      </w:r>
      <w:r w:rsidR="004E7441" w:rsidRPr="00551A30">
        <w:rPr>
          <w:rFonts w:ascii="Arial" w:hAnsi="Arial" w:cs="Arial"/>
          <w:sz w:val="22"/>
          <w:szCs w:val="22"/>
        </w:rPr>
        <w:t>”</w:t>
      </w:r>
      <w:r w:rsidR="003258FB" w:rsidRPr="00551A30">
        <w:rPr>
          <w:rFonts w:ascii="Arial" w:hAnsi="Arial" w:cs="Arial"/>
          <w:b/>
          <w:sz w:val="22"/>
          <w:szCs w:val="22"/>
        </w:rPr>
        <w:t>Konsortiedeltaker</w:t>
      </w:r>
      <w:r w:rsidR="004E7441" w:rsidRPr="00551A30">
        <w:rPr>
          <w:rFonts w:ascii="Arial" w:hAnsi="Arial" w:cs="Arial"/>
          <w:sz w:val="22"/>
          <w:szCs w:val="22"/>
        </w:rPr>
        <w:t>”</w:t>
      </w:r>
    </w:p>
    <w:p w14:paraId="23FCE817" w14:textId="77777777" w:rsidR="00144385" w:rsidRPr="00551A30" w:rsidRDefault="00144385" w:rsidP="00551A30">
      <w:pPr>
        <w:jc w:val="both"/>
        <w:rPr>
          <w:rFonts w:ascii="Arial" w:hAnsi="Arial" w:cs="Arial"/>
          <w:b/>
          <w:sz w:val="22"/>
          <w:szCs w:val="22"/>
          <w:lang w:val="nn-NO"/>
        </w:rPr>
      </w:pPr>
    </w:p>
    <w:p w14:paraId="38608D9A" w14:textId="77777777" w:rsidR="00144385" w:rsidRPr="00551A30" w:rsidRDefault="00144385" w:rsidP="00551A30">
      <w:pPr>
        <w:jc w:val="both"/>
        <w:rPr>
          <w:rFonts w:ascii="Arial" w:hAnsi="Arial" w:cs="Arial"/>
          <w:b/>
          <w:sz w:val="22"/>
          <w:szCs w:val="22"/>
        </w:rPr>
      </w:pPr>
    </w:p>
    <w:p w14:paraId="6B251F37" w14:textId="77777777" w:rsidR="00144385" w:rsidRPr="00551A30" w:rsidRDefault="00144385" w:rsidP="00551A30">
      <w:pPr>
        <w:jc w:val="both"/>
        <w:rPr>
          <w:rFonts w:ascii="Arial" w:hAnsi="Arial" w:cs="Arial"/>
          <w:b/>
          <w:sz w:val="22"/>
          <w:szCs w:val="22"/>
        </w:rPr>
      </w:pPr>
    </w:p>
    <w:p w14:paraId="0A2B6BC2" w14:textId="77777777" w:rsidR="00144385" w:rsidRPr="00551A30" w:rsidRDefault="00144385" w:rsidP="00551A30">
      <w:pPr>
        <w:jc w:val="both"/>
        <w:rPr>
          <w:rFonts w:ascii="Arial" w:hAnsi="Arial" w:cs="Arial"/>
          <w:b/>
          <w:sz w:val="22"/>
          <w:szCs w:val="22"/>
        </w:rPr>
      </w:pPr>
    </w:p>
    <w:p w14:paraId="3ED19ECF" w14:textId="77777777" w:rsidR="00144385" w:rsidRPr="00551A30" w:rsidRDefault="00144385" w:rsidP="00551A30">
      <w:pPr>
        <w:jc w:val="both"/>
        <w:rPr>
          <w:rFonts w:ascii="Arial" w:hAnsi="Arial" w:cs="Arial"/>
          <w:b/>
          <w:sz w:val="22"/>
          <w:szCs w:val="22"/>
        </w:rPr>
      </w:pPr>
    </w:p>
    <w:p w14:paraId="0AC640EC" w14:textId="77777777" w:rsidR="00E961AF" w:rsidRPr="00551A30" w:rsidRDefault="00E961AF" w:rsidP="00551A30">
      <w:pPr>
        <w:jc w:val="both"/>
        <w:rPr>
          <w:rFonts w:ascii="Arial" w:hAnsi="Arial" w:cs="Arial"/>
          <w:b/>
          <w:sz w:val="22"/>
          <w:szCs w:val="22"/>
        </w:rPr>
      </w:pPr>
    </w:p>
    <w:p w14:paraId="72B5496A" w14:textId="77777777" w:rsidR="00E961AF" w:rsidRPr="00551A30" w:rsidRDefault="00E961AF" w:rsidP="00551A30">
      <w:pPr>
        <w:jc w:val="both"/>
        <w:rPr>
          <w:rFonts w:ascii="Arial" w:hAnsi="Arial" w:cs="Arial"/>
          <w:b/>
          <w:sz w:val="22"/>
          <w:szCs w:val="22"/>
        </w:rPr>
      </w:pPr>
    </w:p>
    <w:p w14:paraId="1BD529CC" w14:textId="77777777" w:rsidR="00144385" w:rsidRPr="00551A30" w:rsidRDefault="00144385" w:rsidP="00551A30">
      <w:pPr>
        <w:jc w:val="both"/>
        <w:rPr>
          <w:rFonts w:ascii="Arial" w:hAnsi="Arial" w:cs="Arial"/>
          <w:b/>
          <w:sz w:val="22"/>
          <w:szCs w:val="22"/>
        </w:rPr>
      </w:pPr>
    </w:p>
    <w:p w14:paraId="5BB12C4F" w14:textId="77777777" w:rsidR="009E5E3E" w:rsidRPr="00551A30" w:rsidRDefault="009E5E3E" w:rsidP="00551A30">
      <w:pPr>
        <w:jc w:val="both"/>
        <w:rPr>
          <w:rFonts w:ascii="Arial" w:hAnsi="Arial" w:cs="Arial"/>
          <w:b/>
          <w:sz w:val="22"/>
          <w:szCs w:val="22"/>
        </w:rPr>
      </w:pPr>
    </w:p>
    <w:p w14:paraId="4F7644C7" w14:textId="77777777" w:rsidR="0023231B" w:rsidRDefault="0023231B">
      <w:pPr>
        <w:tabs>
          <w:tab w:val="clear" w:pos="567"/>
        </w:tabs>
        <w:suppressAutoHyphens w:val="0"/>
        <w:rPr>
          <w:rFonts w:ascii="Arial" w:hAnsi="Arial" w:cs="Arial"/>
          <w:b/>
          <w:szCs w:val="24"/>
        </w:rPr>
      </w:pPr>
      <w:r>
        <w:rPr>
          <w:rFonts w:ascii="Arial" w:hAnsi="Arial" w:cs="Arial"/>
          <w:b/>
          <w:szCs w:val="24"/>
        </w:rPr>
        <w:br w:type="page"/>
      </w:r>
    </w:p>
    <w:p w14:paraId="4DE2C603" w14:textId="77777777" w:rsidR="009A202F" w:rsidRDefault="009A202F">
      <w:pPr>
        <w:tabs>
          <w:tab w:val="clear" w:pos="567"/>
        </w:tabs>
        <w:suppressAutoHyphens w:val="0"/>
        <w:rPr>
          <w:rFonts w:ascii="Arial" w:hAnsi="Arial" w:cs="Arial"/>
          <w:b/>
          <w:szCs w:val="24"/>
        </w:rPr>
      </w:pPr>
      <w:r>
        <w:rPr>
          <w:rFonts w:ascii="Arial" w:hAnsi="Arial" w:cs="Arial"/>
          <w:b/>
          <w:szCs w:val="24"/>
        </w:rPr>
        <w:t>Innholdsfortegnelse</w:t>
      </w:r>
    </w:p>
    <w:p w14:paraId="2ABC5FA3" w14:textId="6764745D" w:rsidR="00A5631D" w:rsidRDefault="00A5631D" w:rsidP="009A202F">
      <w:pPr>
        <w:tabs>
          <w:tab w:val="clear" w:pos="567"/>
        </w:tabs>
        <w:suppressAutoHyphens w:val="0"/>
        <w:rPr>
          <w:rFonts w:ascii="Arial" w:hAnsi="Arial" w:cs="Arial"/>
          <w:b/>
          <w:szCs w:val="24"/>
        </w:rPr>
      </w:pPr>
    </w:p>
    <w:p w14:paraId="13D10D19" w14:textId="77777777" w:rsidR="00CF74D9" w:rsidRDefault="00CF74D9" w:rsidP="009A202F">
      <w:pPr>
        <w:tabs>
          <w:tab w:val="clear" w:pos="567"/>
        </w:tabs>
        <w:suppressAutoHyphens w:val="0"/>
        <w:rPr>
          <w:rFonts w:ascii="Arial" w:hAnsi="Arial" w:cs="Arial"/>
          <w:b/>
          <w:szCs w:val="24"/>
        </w:rPr>
      </w:pPr>
    </w:p>
    <w:p w14:paraId="510F5CC3" w14:textId="5E7B046C" w:rsidR="00F75308" w:rsidRDefault="00F75308" w:rsidP="00F75308">
      <w:pPr>
        <w:pStyle w:val="Ingenmellomrom"/>
        <w:tabs>
          <w:tab w:val="left" w:pos="426"/>
        </w:tabs>
        <w:spacing w:after="240"/>
        <w:rPr>
          <w:rFonts w:ascii="Arial" w:hAnsi="Arial" w:cs="Arial"/>
          <w:sz w:val="22"/>
          <w:szCs w:val="22"/>
        </w:rPr>
      </w:pPr>
      <w:r>
        <w:rPr>
          <w:rFonts w:ascii="Arial" w:hAnsi="Arial" w:cs="Arial"/>
          <w:sz w:val="22"/>
          <w:szCs w:val="22"/>
        </w:rPr>
        <w:tab/>
        <w:t>KONSORTIEAVTALE</w:t>
      </w:r>
      <w:r w:rsidR="008C7FA3">
        <w:rPr>
          <w:rFonts w:ascii="Arial" w:hAnsi="Arial" w:cs="Arial"/>
          <w:sz w:val="22"/>
          <w:szCs w:val="22"/>
        </w:rPr>
        <w:tab/>
      </w:r>
      <w:r w:rsidR="008C7FA3">
        <w:rPr>
          <w:rFonts w:ascii="Arial" w:hAnsi="Arial" w:cs="Arial"/>
          <w:sz w:val="22"/>
          <w:szCs w:val="22"/>
        </w:rPr>
        <w:tab/>
      </w:r>
      <w:r w:rsidR="008C7FA3">
        <w:rPr>
          <w:rFonts w:ascii="Arial" w:hAnsi="Arial" w:cs="Arial"/>
          <w:sz w:val="22"/>
          <w:szCs w:val="22"/>
        </w:rPr>
        <w:tab/>
      </w:r>
      <w:r w:rsidR="008C7FA3">
        <w:rPr>
          <w:rFonts w:ascii="Arial" w:hAnsi="Arial" w:cs="Arial"/>
          <w:sz w:val="22"/>
          <w:szCs w:val="22"/>
        </w:rPr>
        <w:tab/>
      </w:r>
      <w:r w:rsidR="008C7FA3">
        <w:rPr>
          <w:rFonts w:ascii="Arial" w:hAnsi="Arial" w:cs="Arial"/>
          <w:sz w:val="22"/>
          <w:szCs w:val="22"/>
        </w:rPr>
        <w:tab/>
      </w:r>
      <w:r w:rsidR="008C7FA3">
        <w:rPr>
          <w:rFonts w:ascii="Arial" w:hAnsi="Arial" w:cs="Arial"/>
          <w:sz w:val="22"/>
          <w:szCs w:val="22"/>
        </w:rPr>
        <w:tab/>
      </w:r>
      <w:r w:rsidR="008C7FA3">
        <w:rPr>
          <w:rFonts w:ascii="Arial" w:hAnsi="Arial" w:cs="Arial"/>
          <w:sz w:val="22"/>
          <w:szCs w:val="22"/>
        </w:rPr>
        <w:tab/>
      </w:r>
      <w:r w:rsidR="0035477B">
        <w:rPr>
          <w:rFonts w:ascii="Arial" w:hAnsi="Arial" w:cs="Arial"/>
          <w:sz w:val="22"/>
          <w:szCs w:val="22"/>
        </w:rPr>
        <w:tab/>
      </w:r>
      <w:r w:rsidR="008C7FA3">
        <w:rPr>
          <w:rFonts w:ascii="Arial" w:hAnsi="Arial" w:cs="Arial"/>
          <w:sz w:val="22"/>
          <w:szCs w:val="22"/>
        </w:rPr>
        <w:t>2</w:t>
      </w:r>
    </w:p>
    <w:p w14:paraId="27C5D92F" w14:textId="30659906" w:rsidR="009A202F" w:rsidRPr="00CF74D9" w:rsidRDefault="009A202F"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Definisjoner</w:t>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631E44">
        <w:rPr>
          <w:rFonts w:ascii="Arial" w:hAnsi="Arial" w:cs="Arial"/>
          <w:sz w:val="22"/>
          <w:szCs w:val="22"/>
        </w:rPr>
        <w:tab/>
      </w:r>
      <w:r w:rsidR="0035477B">
        <w:rPr>
          <w:rFonts w:ascii="Arial" w:hAnsi="Arial" w:cs="Arial"/>
          <w:sz w:val="22"/>
          <w:szCs w:val="22"/>
        </w:rPr>
        <w:tab/>
      </w:r>
      <w:r w:rsidR="008315D4">
        <w:rPr>
          <w:rFonts w:ascii="Arial" w:hAnsi="Arial" w:cs="Arial"/>
          <w:sz w:val="22"/>
          <w:szCs w:val="22"/>
        </w:rPr>
        <w:t>4</w:t>
      </w:r>
    </w:p>
    <w:p w14:paraId="6C299E56" w14:textId="44AC4356" w:rsidR="009A202F" w:rsidRPr="00CF74D9" w:rsidRDefault="008C1D28" w:rsidP="007753FF">
      <w:pPr>
        <w:pStyle w:val="Ingenmellomrom"/>
        <w:numPr>
          <w:ilvl w:val="0"/>
          <w:numId w:val="44"/>
        </w:numPr>
        <w:spacing w:after="240"/>
        <w:ind w:left="851" w:hanging="425"/>
        <w:rPr>
          <w:rFonts w:ascii="Arial" w:hAnsi="Arial" w:cs="Arial"/>
          <w:sz w:val="22"/>
          <w:szCs w:val="22"/>
        </w:rPr>
      </w:pPr>
      <w:r>
        <w:rPr>
          <w:rFonts w:ascii="Arial" w:hAnsi="Arial" w:cs="Arial"/>
          <w:sz w:val="22"/>
          <w:szCs w:val="22"/>
        </w:rPr>
        <w:t>Konsortieavtalens f</w:t>
      </w:r>
      <w:r w:rsidR="009A202F" w:rsidRPr="00CF74D9">
        <w:rPr>
          <w:rFonts w:ascii="Arial" w:hAnsi="Arial" w:cs="Arial"/>
          <w:sz w:val="22"/>
          <w:szCs w:val="22"/>
        </w:rPr>
        <w:t>ormål</w:t>
      </w:r>
      <w:r>
        <w:rPr>
          <w:rFonts w:ascii="Arial" w:hAnsi="Arial" w:cs="Arial"/>
          <w:sz w:val="22"/>
          <w:szCs w:val="22"/>
        </w:rPr>
        <w:t>, omfang</w:t>
      </w:r>
      <w:r w:rsidR="009A202F" w:rsidRPr="00CF74D9">
        <w:rPr>
          <w:rFonts w:ascii="Arial" w:hAnsi="Arial" w:cs="Arial"/>
          <w:sz w:val="22"/>
          <w:szCs w:val="22"/>
        </w:rPr>
        <w:t xml:space="preserve"> og forhold til Kontrakte</w:t>
      </w:r>
      <w:r>
        <w:rPr>
          <w:rFonts w:ascii="Arial" w:hAnsi="Arial" w:cs="Arial"/>
          <w:sz w:val="22"/>
          <w:szCs w:val="22"/>
        </w:rPr>
        <w:t>n</w:t>
      </w:r>
      <w:r w:rsidR="00BA778B">
        <w:rPr>
          <w:rFonts w:ascii="Arial" w:hAnsi="Arial" w:cs="Arial"/>
          <w:sz w:val="22"/>
          <w:szCs w:val="22"/>
        </w:rPr>
        <w:tab/>
      </w:r>
      <w:r w:rsidR="0035477B">
        <w:rPr>
          <w:rFonts w:ascii="Arial" w:hAnsi="Arial" w:cs="Arial"/>
          <w:sz w:val="22"/>
          <w:szCs w:val="22"/>
        </w:rPr>
        <w:tab/>
      </w:r>
      <w:r w:rsidR="008315D4">
        <w:rPr>
          <w:rFonts w:ascii="Arial" w:hAnsi="Arial" w:cs="Arial"/>
          <w:sz w:val="22"/>
          <w:szCs w:val="22"/>
        </w:rPr>
        <w:t>5</w:t>
      </w:r>
    </w:p>
    <w:p w14:paraId="45DD33A1" w14:textId="1FA01103" w:rsidR="009A202F" w:rsidRPr="00CF74D9" w:rsidRDefault="00AA0D3A" w:rsidP="007753FF">
      <w:pPr>
        <w:pStyle w:val="Ingenmellomrom"/>
        <w:numPr>
          <w:ilvl w:val="0"/>
          <w:numId w:val="44"/>
        </w:numPr>
        <w:spacing w:after="240"/>
        <w:ind w:left="851" w:hanging="425"/>
        <w:rPr>
          <w:rFonts w:ascii="Arial" w:hAnsi="Arial" w:cs="Arial"/>
          <w:sz w:val="22"/>
          <w:szCs w:val="22"/>
        </w:rPr>
      </w:pPr>
      <w:r>
        <w:rPr>
          <w:rFonts w:ascii="Arial" w:hAnsi="Arial" w:cs="Arial"/>
          <w:sz w:val="22"/>
          <w:szCs w:val="22"/>
        </w:rPr>
        <w:t>Inngåelse, varighet og fratreden</w:t>
      </w:r>
      <w:r w:rsidR="008315D4">
        <w:rPr>
          <w:rFonts w:ascii="Arial" w:hAnsi="Arial" w:cs="Arial"/>
          <w:sz w:val="22"/>
          <w:szCs w:val="22"/>
        </w:rPr>
        <w:tab/>
      </w:r>
      <w:r w:rsidR="008315D4">
        <w:rPr>
          <w:rFonts w:ascii="Arial" w:hAnsi="Arial" w:cs="Arial"/>
          <w:sz w:val="22"/>
          <w:szCs w:val="22"/>
        </w:rPr>
        <w:tab/>
      </w:r>
      <w:r w:rsidR="008315D4">
        <w:rPr>
          <w:rFonts w:ascii="Arial" w:hAnsi="Arial" w:cs="Arial"/>
          <w:sz w:val="22"/>
          <w:szCs w:val="22"/>
        </w:rPr>
        <w:tab/>
      </w:r>
      <w:r w:rsidR="008315D4">
        <w:rPr>
          <w:rFonts w:ascii="Arial" w:hAnsi="Arial" w:cs="Arial"/>
          <w:sz w:val="22"/>
          <w:szCs w:val="22"/>
        </w:rPr>
        <w:tab/>
      </w:r>
      <w:r w:rsidR="008315D4">
        <w:rPr>
          <w:rFonts w:ascii="Arial" w:hAnsi="Arial" w:cs="Arial"/>
          <w:sz w:val="22"/>
          <w:szCs w:val="22"/>
        </w:rPr>
        <w:tab/>
      </w:r>
      <w:r w:rsidR="0035477B">
        <w:rPr>
          <w:rFonts w:ascii="Arial" w:hAnsi="Arial" w:cs="Arial"/>
          <w:sz w:val="22"/>
          <w:szCs w:val="22"/>
        </w:rPr>
        <w:tab/>
      </w:r>
      <w:r w:rsidR="008315D4">
        <w:rPr>
          <w:rFonts w:ascii="Arial" w:hAnsi="Arial" w:cs="Arial"/>
          <w:sz w:val="22"/>
          <w:szCs w:val="22"/>
        </w:rPr>
        <w:t>6</w:t>
      </w:r>
    </w:p>
    <w:p w14:paraId="7D79C1E8" w14:textId="5AB9609A" w:rsidR="00772B3F" w:rsidRPr="00CF74D9" w:rsidRDefault="00772B3F"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Konsortiedeltaker</w:t>
      </w:r>
      <w:r w:rsidR="00FA0939" w:rsidRPr="00CF74D9">
        <w:rPr>
          <w:rFonts w:ascii="Arial" w:hAnsi="Arial" w:cs="Arial"/>
          <w:sz w:val="22"/>
          <w:szCs w:val="22"/>
        </w:rPr>
        <w:t>nes forpliktelser</w:t>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35477B">
        <w:rPr>
          <w:rFonts w:ascii="Arial" w:hAnsi="Arial" w:cs="Arial"/>
          <w:sz w:val="22"/>
          <w:szCs w:val="22"/>
        </w:rPr>
        <w:tab/>
      </w:r>
      <w:r w:rsidR="007753FF">
        <w:rPr>
          <w:rFonts w:ascii="Arial" w:hAnsi="Arial" w:cs="Arial"/>
          <w:sz w:val="22"/>
          <w:szCs w:val="22"/>
        </w:rPr>
        <w:t>7</w:t>
      </w:r>
    </w:p>
    <w:p w14:paraId="44BBE1BE" w14:textId="14BBDCD9" w:rsidR="00772B3F" w:rsidRPr="00CF74D9" w:rsidRDefault="00772B3F"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Konsortiets Styre og ledelse</w:t>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35477B">
        <w:rPr>
          <w:rFonts w:ascii="Arial" w:hAnsi="Arial" w:cs="Arial"/>
          <w:sz w:val="22"/>
          <w:szCs w:val="22"/>
        </w:rPr>
        <w:tab/>
      </w:r>
      <w:r w:rsidR="007753FF">
        <w:rPr>
          <w:rFonts w:ascii="Arial" w:hAnsi="Arial" w:cs="Arial"/>
          <w:sz w:val="22"/>
          <w:szCs w:val="22"/>
        </w:rPr>
        <w:t>7</w:t>
      </w:r>
    </w:p>
    <w:p w14:paraId="4A651F0E" w14:textId="06142FB3"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Arbeidsplan, rapportering og økonomi</w:t>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35477B">
        <w:rPr>
          <w:rFonts w:ascii="Arial" w:hAnsi="Arial" w:cs="Arial"/>
          <w:sz w:val="22"/>
          <w:szCs w:val="22"/>
        </w:rPr>
        <w:tab/>
      </w:r>
      <w:r w:rsidR="007753FF">
        <w:rPr>
          <w:rFonts w:ascii="Arial" w:hAnsi="Arial" w:cs="Arial"/>
          <w:sz w:val="22"/>
          <w:szCs w:val="22"/>
        </w:rPr>
        <w:t>8</w:t>
      </w:r>
    </w:p>
    <w:p w14:paraId="726DAFBF" w14:textId="4F76A8B7"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Prosjektresultater</w:t>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7753FF">
        <w:rPr>
          <w:rFonts w:ascii="Arial" w:hAnsi="Arial" w:cs="Arial"/>
          <w:sz w:val="22"/>
          <w:szCs w:val="22"/>
        </w:rPr>
        <w:tab/>
      </w:r>
      <w:r w:rsidR="0035477B">
        <w:rPr>
          <w:rFonts w:ascii="Arial" w:hAnsi="Arial" w:cs="Arial"/>
          <w:sz w:val="22"/>
          <w:szCs w:val="22"/>
        </w:rPr>
        <w:tab/>
      </w:r>
      <w:r w:rsidR="007753FF">
        <w:rPr>
          <w:rFonts w:ascii="Arial" w:hAnsi="Arial" w:cs="Arial"/>
          <w:sz w:val="22"/>
          <w:szCs w:val="22"/>
        </w:rPr>
        <w:t>9</w:t>
      </w:r>
    </w:p>
    <w:p w14:paraId="5C055454" w14:textId="16334149"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Offentliggjøring av Prosjektresultater</w:t>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10</w:t>
      </w:r>
    </w:p>
    <w:p w14:paraId="5A470A94" w14:textId="475C47F7"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Tilgangsrettigheter</w:t>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11</w:t>
      </w:r>
    </w:p>
    <w:p w14:paraId="220ACF41" w14:textId="3A419C48"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Konfidensialitet</w:t>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13</w:t>
      </w:r>
    </w:p>
    <w:p w14:paraId="0ADF7568" w14:textId="02154FED"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Mislighold</w:t>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14</w:t>
      </w:r>
    </w:p>
    <w:p w14:paraId="668B2AB3" w14:textId="06A7DB71" w:rsidR="00FA0939" w:rsidRPr="00CF74D9" w:rsidRDefault="00FA0939" w:rsidP="007753FF">
      <w:pPr>
        <w:pStyle w:val="Ingenmellomrom"/>
        <w:numPr>
          <w:ilvl w:val="0"/>
          <w:numId w:val="44"/>
        </w:numPr>
        <w:spacing w:after="240"/>
        <w:ind w:left="851" w:hanging="425"/>
        <w:rPr>
          <w:rFonts w:ascii="Arial" w:hAnsi="Arial" w:cs="Arial"/>
          <w:sz w:val="22"/>
          <w:szCs w:val="22"/>
        </w:rPr>
      </w:pPr>
      <w:r w:rsidRPr="00CF74D9">
        <w:rPr>
          <w:rFonts w:ascii="Arial" w:hAnsi="Arial" w:cs="Arial"/>
          <w:sz w:val="22"/>
          <w:szCs w:val="22"/>
        </w:rPr>
        <w:t>Konsortiedeltakernes ansvar</w:t>
      </w:r>
      <w:r w:rsidR="005533AE">
        <w:rPr>
          <w:rFonts w:ascii="Arial" w:hAnsi="Arial" w:cs="Arial"/>
          <w:sz w:val="22"/>
          <w:szCs w:val="22"/>
        </w:rPr>
        <w:t xml:space="preserve"> overfor hverandre</w:t>
      </w:r>
      <w:r w:rsidR="00A821B0">
        <w:rPr>
          <w:rFonts w:ascii="Arial" w:hAnsi="Arial" w:cs="Arial"/>
          <w:sz w:val="22"/>
          <w:szCs w:val="22"/>
        </w:rPr>
        <w:tab/>
      </w:r>
      <w:r w:rsidR="00A821B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15</w:t>
      </w:r>
    </w:p>
    <w:p w14:paraId="32D76D81" w14:textId="709A3533" w:rsidR="00CF74D9" w:rsidRDefault="005279CF" w:rsidP="003A6A97">
      <w:pPr>
        <w:pStyle w:val="Ingenmellomrom"/>
        <w:numPr>
          <w:ilvl w:val="0"/>
          <w:numId w:val="44"/>
        </w:numPr>
        <w:spacing w:after="240"/>
        <w:ind w:left="851" w:hanging="425"/>
        <w:rPr>
          <w:rFonts w:ascii="Arial" w:hAnsi="Arial" w:cs="Arial"/>
          <w:sz w:val="22"/>
          <w:szCs w:val="22"/>
        </w:rPr>
      </w:pPr>
      <w:r>
        <w:rPr>
          <w:rFonts w:ascii="Arial" w:hAnsi="Arial" w:cs="Arial"/>
          <w:sz w:val="22"/>
          <w:szCs w:val="22"/>
        </w:rPr>
        <w:t>Lovvalg og verneting</w:t>
      </w:r>
      <w:r w:rsidR="00CC5650">
        <w:rPr>
          <w:rFonts w:ascii="Arial" w:hAnsi="Arial" w:cs="Arial"/>
          <w:sz w:val="22"/>
          <w:szCs w:val="22"/>
        </w:rPr>
        <w:tab/>
      </w:r>
      <w:r w:rsidR="00CC5650">
        <w:rPr>
          <w:rFonts w:ascii="Arial" w:hAnsi="Arial" w:cs="Arial"/>
          <w:sz w:val="22"/>
          <w:szCs w:val="22"/>
        </w:rPr>
        <w:tab/>
      </w:r>
      <w:r w:rsidR="00CC5650">
        <w:rPr>
          <w:rFonts w:ascii="Arial" w:hAnsi="Arial" w:cs="Arial"/>
          <w:sz w:val="22"/>
          <w:szCs w:val="22"/>
        </w:rPr>
        <w:tab/>
      </w:r>
      <w:r w:rsidR="00CC5650">
        <w:rPr>
          <w:rFonts w:ascii="Arial" w:hAnsi="Arial" w:cs="Arial"/>
          <w:sz w:val="22"/>
          <w:szCs w:val="22"/>
        </w:rPr>
        <w:tab/>
      </w:r>
      <w:r w:rsidR="00CC5650">
        <w:rPr>
          <w:rFonts w:ascii="Arial" w:hAnsi="Arial" w:cs="Arial"/>
          <w:sz w:val="22"/>
          <w:szCs w:val="22"/>
        </w:rPr>
        <w:tab/>
      </w:r>
      <w:r w:rsidR="00A821B0">
        <w:rPr>
          <w:rFonts w:ascii="Arial" w:hAnsi="Arial" w:cs="Arial"/>
          <w:sz w:val="22"/>
          <w:szCs w:val="22"/>
        </w:rPr>
        <w:tab/>
      </w:r>
      <w:r w:rsidR="0035477B">
        <w:rPr>
          <w:rFonts w:ascii="Arial" w:hAnsi="Arial" w:cs="Arial"/>
          <w:sz w:val="22"/>
          <w:szCs w:val="22"/>
        </w:rPr>
        <w:tab/>
      </w:r>
      <w:r w:rsidR="00A821B0">
        <w:rPr>
          <w:rFonts w:ascii="Arial" w:hAnsi="Arial" w:cs="Arial"/>
          <w:sz w:val="22"/>
          <w:szCs w:val="22"/>
        </w:rPr>
        <w:t>1</w:t>
      </w:r>
      <w:r w:rsidR="001D2206">
        <w:rPr>
          <w:rFonts w:ascii="Arial" w:hAnsi="Arial" w:cs="Arial"/>
          <w:sz w:val="22"/>
          <w:szCs w:val="22"/>
        </w:rPr>
        <w:t>7</w:t>
      </w:r>
    </w:p>
    <w:p w14:paraId="7BFBC891" w14:textId="66F7CA5F" w:rsidR="003A6A97" w:rsidRPr="003A6A97" w:rsidRDefault="00A821B0" w:rsidP="003A6A97">
      <w:pPr>
        <w:pStyle w:val="Ingenmellomrom"/>
        <w:numPr>
          <w:ilvl w:val="0"/>
          <w:numId w:val="44"/>
        </w:numPr>
        <w:spacing w:after="240"/>
        <w:ind w:left="851" w:hanging="425"/>
        <w:rPr>
          <w:rFonts w:ascii="Arial" w:hAnsi="Arial" w:cs="Arial"/>
          <w:sz w:val="22"/>
          <w:szCs w:val="22"/>
        </w:rPr>
      </w:pPr>
      <w:r>
        <w:rPr>
          <w:rFonts w:ascii="Arial" w:hAnsi="Arial" w:cs="Arial"/>
          <w:sz w:val="22"/>
          <w:szCs w:val="22"/>
        </w:rPr>
        <w:t>Signatur</w:t>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C6616F">
        <w:rPr>
          <w:rFonts w:ascii="Arial" w:hAnsi="Arial" w:cs="Arial"/>
          <w:sz w:val="22"/>
          <w:szCs w:val="22"/>
        </w:rPr>
        <w:tab/>
      </w:r>
      <w:r w:rsidR="0035477B">
        <w:rPr>
          <w:rFonts w:ascii="Arial" w:hAnsi="Arial" w:cs="Arial"/>
          <w:sz w:val="22"/>
          <w:szCs w:val="22"/>
        </w:rPr>
        <w:tab/>
      </w:r>
      <w:r w:rsidR="00C6616F">
        <w:rPr>
          <w:rFonts w:ascii="Arial" w:hAnsi="Arial" w:cs="Arial"/>
          <w:sz w:val="22"/>
          <w:szCs w:val="22"/>
        </w:rPr>
        <w:t>1</w:t>
      </w:r>
      <w:r w:rsidR="001D2206">
        <w:rPr>
          <w:rFonts w:ascii="Arial" w:hAnsi="Arial" w:cs="Arial"/>
          <w:sz w:val="22"/>
          <w:szCs w:val="22"/>
        </w:rPr>
        <w:t>7</w:t>
      </w:r>
    </w:p>
    <w:p w14:paraId="0E0167AF" w14:textId="2F904606" w:rsidR="00D1094B" w:rsidRPr="003A6A97" w:rsidRDefault="00A9505A" w:rsidP="0035477B">
      <w:pPr>
        <w:pStyle w:val="Ingenmellomrom"/>
        <w:tabs>
          <w:tab w:val="clear" w:pos="567"/>
          <w:tab w:val="left" w:pos="426"/>
        </w:tabs>
        <w:spacing w:after="240"/>
        <w:ind w:left="1560" w:right="946" w:hanging="1560"/>
        <w:jc w:val="both"/>
        <w:rPr>
          <w:rFonts w:ascii="Arial" w:hAnsi="Arial" w:cs="Arial"/>
          <w:sz w:val="22"/>
          <w:szCs w:val="22"/>
        </w:rPr>
      </w:pPr>
      <w:r>
        <w:rPr>
          <w:rFonts w:ascii="Arial" w:hAnsi="Arial" w:cs="Arial"/>
          <w:sz w:val="22"/>
          <w:szCs w:val="22"/>
        </w:rPr>
        <w:tab/>
      </w:r>
      <w:r w:rsidR="00A821B0" w:rsidRPr="003A6A97">
        <w:rPr>
          <w:rFonts w:ascii="Arial" w:hAnsi="Arial" w:cs="Arial"/>
          <w:sz w:val="22"/>
          <w:szCs w:val="22"/>
        </w:rPr>
        <w:t>Vedlegg 1</w:t>
      </w:r>
      <w:r w:rsidR="00D1094B" w:rsidRPr="003A6A97">
        <w:rPr>
          <w:rFonts w:ascii="Arial" w:hAnsi="Arial" w:cs="Arial"/>
          <w:sz w:val="22"/>
          <w:szCs w:val="22"/>
        </w:rPr>
        <w:t>:</w:t>
      </w:r>
      <w:r>
        <w:rPr>
          <w:rFonts w:ascii="Arial" w:hAnsi="Arial" w:cs="Arial"/>
          <w:sz w:val="22"/>
          <w:szCs w:val="22"/>
        </w:rPr>
        <w:tab/>
      </w:r>
      <w:r w:rsidR="0035477B">
        <w:rPr>
          <w:rFonts w:ascii="Arial" w:hAnsi="Arial" w:cs="Arial"/>
          <w:sz w:val="22"/>
          <w:szCs w:val="22"/>
        </w:rPr>
        <w:tab/>
      </w:r>
      <w:r w:rsidR="00D1094B" w:rsidRPr="003A6A97">
        <w:rPr>
          <w:rFonts w:ascii="Arial" w:hAnsi="Arial" w:cs="Arial"/>
          <w:sz w:val="22"/>
          <w:szCs w:val="22"/>
        </w:rPr>
        <w:t>Kontrakten mellom Forskningsrådet</w:t>
      </w:r>
      <w:r w:rsidR="0035477B">
        <w:rPr>
          <w:rFonts w:ascii="Arial" w:hAnsi="Arial" w:cs="Arial"/>
          <w:sz w:val="22"/>
          <w:szCs w:val="22"/>
        </w:rPr>
        <w:t xml:space="preserve"> </w:t>
      </w:r>
      <w:r w:rsidR="00D1094B" w:rsidRPr="003A6A97">
        <w:rPr>
          <w:rFonts w:ascii="Arial" w:hAnsi="Arial" w:cs="Arial"/>
          <w:sz w:val="22"/>
          <w:szCs w:val="22"/>
        </w:rPr>
        <w:t>og</w:t>
      </w:r>
      <w:r w:rsidR="0035477B">
        <w:rPr>
          <w:rFonts w:ascii="Arial" w:hAnsi="Arial" w:cs="Arial"/>
          <w:sz w:val="22"/>
          <w:szCs w:val="22"/>
        </w:rPr>
        <w:t xml:space="preserve"> </w:t>
      </w:r>
      <w:r w:rsidR="00D1094B" w:rsidRPr="003A6A97">
        <w:rPr>
          <w:rFonts w:ascii="Arial" w:hAnsi="Arial" w:cs="Arial"/>
          <w:sz w:val="22"/>
          <w:szCs w:val="22"/>
        </w:rPr>
        <w:t xml:space="preserve">Prosjektansvarlig </w:t>
      </w:r>
    </w:p>
    <w:p w14:paraId="6671342B" w14:textId="1CCC1FE2" w:rsidR="00D1094B" w:rsidRDefault="003A6A97" w:rsidP="0035477B">
      <w:pPr>
        <w:pStyle w:val="Ingenmellomrom"/>
        <w:tabs>
          <w:tab w:val="clear" w:pos="567"/>
          <w:tab w:val="left" w:pos="426"/>
        </w:tabs>
        <w:spacing w:after="240"/>
        <w:ind w:left="2124" w:right="1088" w:hanging="1974"/>
        <w:jc w:val="both"/>
        <w:rPr>
          <w:rFonts w:ascii="Arial" w:hAnsi="Arial" w:cs="Arial"/>
          <w:sz w:val="22"/>
          <w:szCs w:val="22"/>
        </w:rPr>
      </w:pPr>
      <w:r>
        <w:rPr>
          <w:rFonts w:ascii="Arial" w:hAnsi="Arial" w:cs="Arial"/>
          <w:sz w:val="22"/>
          <w:szCs w:val="22"/>
        </w:rPr>
        <w:tab/>
      </w:r>
      <w:r w:rsidR="00D1094B" w:rsidRPr="003A6A97">
        <w:rPr>
          <w:rFonts w:ascii="Arial" w:hAnsi="Arial" w:cs="Arial"/>
          <w:sz w:val="22"/>
          <w:szCs w:val="22"/>
        </w:rPr>
        <w:t>Vedlegg2:</w:t>
      </w:r>
      <w:r w:rsidR="0052620E">
        <w:rPr>
          <w:rFonts w:ascii="Arial" w:hAnsi="Arial" w:cs="Arial"/>
          <w:sz w:val="22"/>
          <w:szCs w:val="22"/>
        </w:rPr>
        <w:t xml:space="preserve"> </w:t>
      </w:r>
      <w:r w:rsidR="0035477B">
        <w:rPr>
          <w:rFonts w:ascii="Arial" w:hAnsi="Arial" w:cs="Arial"/>
          <w:sz w:val="22"/>
          <w:szCs w:val="22"/>
        </w:rPr>
        <w:tab/>
      </w:r>
      <w:r w:rsidR="00D1094B" w:rsidRPr="003A6A97">
        <w:rPr>
          <w:rFonts w:ascii="Arial" w:hAnsi="Arial" w:cs="Arial"/>
          <w:sz w:val="22"/>
          <w:szCs w:val="22"/>
        </w:rPr>
        <w:t>Den Prosjektbakgrunn som bringes inn av den enkelte Konsortiedeltaker.</w:t>
      </w:r>
    </w:p>
    <w:p w14:paraId="7448F197" w14:textId="46CDC705" w:rsidR="003A6A97" w:rsidRDefault="003A6A97" w:rsidP="0035477B">
      <w:pPr>
        <w:pStyle w:val="Ingenmellomrom"/>
        <w:tabs>
          <w:tab w:val="clear" w:pos="567"/>
          <w:tab w:val="left" w:pos="426"/>
        </w:tabs>
        <w:spacing w:after="240"/>
        <w:ind w:left="2124" w:right="1088" w:hanging="1974"/>
        <w:jc w:val="both"/>
        <w:rPr>
          <w:rFonts w:ascii="Arial" w:hAnsi="Arial" w:cs="Arial"/>
          <w:sz w:val="22"/>
          <w:szCs w:val="22"/>
        </w:rPr>
      </w:pPr>
      <w:r>
        <w:rPr>
          <w:rFonts w:ascii="Arial" w:hAnsi="Arial" w:cs="Arial"/>
          <w:sz w:val="22"/>
          <w:szCs w:val="22"/>
        </w:rPr>
        <w:tab/>
      </w:r>
      <w:r w:rsidRPr="00551A30">
        <w:rPr>
          <w:rFonts w:ascii="Arial" w:hAnsi="Arial" w:cs="Arial"/>
          <w:sz w:val="22"/>
          <w:szCs w:val="22"/>
        </w:rPr>
        <w:t xml:space="preserve">Vedlegg 3: </w:t>
      </w:r>
      <w:r w:rsidR="0035477B">
        <w:rPr>
          <w:rFonts w:ascii="Arial" w:hAnsi="Arial" w:cs="Arial"/>
          <w:sz w:val="22"/>
          <w:szCs w:val="22"/>
        </w:rPr>
        <w:tab/>
      </w:r>
      <w:r w:rsidRPr="00551A30">
        <w:rPr>
          <w:rFonts w:ascii="Arial" w:hAnsi="Arial" w:cs="Arial"/>
          <w:sz w:val="22"/>
          <w:szCs w:val="22"/>
        </w:rPr>
        <w:t>Utfyllende beskrivelse av de enkelte Konsortiedeltakernes forpliktelser i forhold til Konsortiet til å utføre forskningsarbeid og/eller yte finansielle bidrag i overensstemmelse med Prosjektbeskrivelsen</w:t>
      </w:r>
      <w:r w:rsidR="00A2367E">
        <w:rPr>
          <w:rFonts w:ascii="Arial" w:hAnsi="Arial" w:cs="Arial"/>
          <w:sz w:val="22"/>
          <w:szCs w:val="22"/>
        </w:rPr>
        <w:t xml:space="preserve">, den årlige </w:t>
      </w:r>
      <w:r w:rsidR="00A2367E" w:rsidRPr="00551A30">
        <w:rPr>
          <w:rFonts w:ascii="Arial" w:hAnsi="Arial" w:cs="Arial"/>
          <w:sz w:val="22"/>
          <w:szCs w:val="22"/>
        </w:rPr>
        <w:t>Arbeidsplanen vedta</w:t>
      </w:r>
      <w:r w:rsidR="00A2367E">
        <w:rPr>
          <w:rFonts w:ascii="Arial" w:hAnsi="Arial" w:cs="Arial"/>
          <w:sz w:val="22"/>
          <w:szCs w:val="22"/>
        </w:rPr>
        <w:t>tt</w:t>
      </w:r>
      <w:r w:rsidR="00A2367E" w:rsidRPr="00551A30">
        <w:rPr>
          <w:rFonts w:ascii="Arial" w:hAnsi="Arial" w:cs="Arial"/>
          <w:sz w:val="22"/>
          <w:szCs w:val="22"/>
        </w:rPr>
        <w:t xml:space="preserve"> av Styret</w:t>
      </w:r>
      <w:r w:rsidRPr="00551A30">
        <w:rPr>
          <w:rFonts w:ascii="Arial" w:hAnsi="Arial" w:cs="Arial"/>
          <w:sz w:val="22"/>
          <w:szCs w:val="22"/>
        </w:rPr>
        <w:t xml:space="preserve"> og Finansieringsplanen for Prosjektet</w:t>
      </w:r>
      <w:r w:rsidR="00EE1429">
        <w:rPr>
          <w:rFonts w:ascii="Arial" w:hAnsi="Arial" w:cs="Arial"/>
          <w:sz w:val="22"/>
          <w:szCs w:val="22"/>
        </w:rPr>
        <w:t>.</w:t>
      </w:r>
    </w:p>
    <w:p w14:paraId="0BC95233" w14:textId="2EECA4AF" w:rsidR="00EE1429" w:rsidRPr="00551A30" w:rsidRDefault="00EE1429" w:rsidP="00A2367E">
      <w:pPr>
        <w:ind w:left="426"/>
        <w:jc w:val="both"/>
        <w:rPr>
          <w:rFonts w:ascii="Arial" w:hAnsi="Arial" w:cs="Arial"/>
          <w:sz w:val="22"/>
          <w:szCs w:val="22"/>
        </w:rPr>
      </w:pPr>
      <w:r w:rsidRPr="00551A30">
        <w:rPr>
          <w:rFonts w:ascii="Arial" w:hAnsi="Arial" w:cs="Arial"/>
          <w:sz w:val="22"/>
          <w:szCs w:val="22"/>
        </w:rPr>
        <w:t>Vedlegg 4:</w:t>
      </w:r>
      <w:r>
        <w:rPr>
          <w:rFonts w:ascii="Arial" w:hAnsi="Arial" w:cs="Arial"/>
          <w:sz w:val="22"/>
          <w:szCs w:val="22"/>
        </w:rPr>
        <w:t xml:space="preserve"> </w:t>
      </w:r>
      <w:r w:rsidR="0035477B">
        <w:rPr>
          <w:rFonts w:ascii="Arial" w:hAnsi="Arial" w:cs="Arial"/>
          <w:sz w:val="22"/>
          <w:szCs w:val="22"/>
        </w:rPr>
        <w:tab/>
      </w:r>
      <w:r w:rsidRPr="00551A30">
        <w:rPr>
          <w:rFonts w:ascii="Arial" w:hAnsi="Arial" w:cs="Arial"/>
          <w:sz w:val="22"/>
          <w:szCs w:val="22"/>
        </w:rPr>
        <w:t>Liste over tredjeparter for overføring i henhold til Punkt</w:t>
      </w:r>
      <w:r w:rsidR="00F209A2">
        <w:rPr>
          <w:rFonts w:ascii="Arial" w:hAnsi="Arial" w:cs="Arial"/>
          <w:sz w:val="22"/>
          <w:szCs w:val="22"/>
        </w:rPr>
        <w:t xml:space="preserve"> 7.</w:t>
      </w:r>
      <w:r w:rsidR="00F259C6">
        <w:rPr>
          <w:rFonts w:ascii="Arial" w:hAnsi="Arial" w:cs="Arial"/>
          <w:sz w:val="22"/>
          <w:szCs w:val="22"/>
        </w:rPr>
        <w:t>4</w:t>
      </w:r>
      <w:r w:rsidRPr="00551A30">
        <w:rPr>
          <w:rFonts w:ascii="Arial" w:hAnsi="Arial" w:cs="Arial"/>
          <w:sz w:val="22"/>
          <w:szCs w:val="22"/>
        </w:rPr>
        <w:t>.</w:t>
      </w:r>
    </w:p>
    <w:p w14:paraId="40E4276D" w14:textId="77777777" w:rsidR="00EE1429" w:rsidRPr="003A6A97" w:rsidRDefault="00EE1429" w:rsidP="00375F09">
      <w:pPr>
        <w:pStyle w:val="Ingenmellomrom"/>
        <w:tabs>
          <w:tab w:val="clear" w:pos="567"/>
          <w:tab w:val="left" w:pos="426"/>
        </w:tabs>
        <w:spacing w:after="240"/>
        <w:ind w:left="1560" w:right="1655" w:hanging="1410"/>
        <w:rPr>
          <w:rFonts w:ascii="Arial" w:hAnsi="Arial" w:cs="Arial"/>
          <w:sz w:val="22"/>
          <w:szCs w:val="22"/>
        </w:rPr>
      </w:pPr>
    </w:p>
    <w:p w14:paraId="72E27D93" w14:textId="25D0B8F8" w:rsidR="009A202F" w:rsidRPr="00CF74D9" w:rsidRDefault="009A202F" w:rsidP="003A6A97">
      <w:pPr>
        <w:pStyle w:val="Ingenmellomrom"/>
        <w:spacing w:after="240"/>
        <w:rPr>
          <w:rFonts w:ascii="Arial" w:hAnsi="Arial" w:cs="Arial"/>
          <w:sz w:val="22"/>
          <w:szCs w:val="22"/>
        </w:rPr>
      </w:pPr>
    </w:p>
    <w:p w14:paraId="78837D22" w14:textId="77777777" w:rsidR="00CF74D9" w:rsidRDefault="00CF74D9" w:rsidP="003A6A97">
      <w:pPr>
        <w:pStyle w:val="Ingenmellomrom"/>
        <w:spacing w:after="240"/>
        <w:rPr>
          <w:rFonts w:ascii="Arial" w:hAnsi="Arial" w:cs="Arial"/>
          <w:b/>
          <w:szCs w:val="24"/>
        </w:rPr>
      </w:pPr>
      <w:r>
        <w:rPr>
          <w:rFonts w:ascii="Arial" w:hAnsi="Arial" w:cs="Arial"/>
          <w:b/>
          <w:szCs w:val="24"/>
        </w:rPr>
        <w:br w:type="page"/>
      </w:r>
    </w:p>
    <w:p w14:paraId="3C9D3E22" w14:textId="5354D530" w:rsidR="00144385" w:rsidRPr="00202A90" w:rsidRDefault="00B354E9" w:rsidP="00202A90">
      <w:pPr>
        <w:pStyle w:val="Listeavsnitt"/>
        <w:numPr>
          <w:ilvl w:val="0"/>
          <w:numId w:val="31"/>
        </w:numPr>
        <w:tabs>
          <w:tab w:val="clear" w:pos="567"/>
          <w:tab w:val="left" w:pos="709"/>
        </w:tabs>
        <w:ind w:hanging="1065"/>
        <w:jc w:val="both"/>
        <w:rPr>
          <w:rFonts w:ascii="Arial" w:hAnsi="Arial" w:cs="Arial"/>
          <w:b/>
          <w:szCs w:val="24"/>
        </w:rPr>
      </w:pPr>
      <w:r w:rsidRPr="00202A90">
        <w:rPr>
          <w:rFonts w:ascii="Arial" w:hAnsi="Arial" w:cs="Arial"/>
          <w:b/>
          <w:szCs w:val="24"/>
        </w:rPr>
        <w:t>Definisjoner</w:t>
      </w:r>
    </w:p>
    <w:p w14:paraId="31706ABA" w14:textId="77777777" w:rsidR="00A446CA" w:rsidRPr="00551A30" w:rsidRDefault="00A446CA" w:rsidP="00551A30">
      <w:pPr>
        <w:pStyle w:val="Standard"/>
        <w:jc w:val="both"/>
        <w:rPr>
          <w:rFonts w:ascii="Arial" w:hAnsi="Arial" w:cs="Arial"/>
          <w:sz w:val="22"/>
          <w:szCs w:val="22"/>
        </w:rPr>
      </w:pPr>
    </w:p>
    <w:p w14:paraId="6F2ED322" w14:textId="0BE06370" w:rsidR="008D7346" w:rsidRPr="00551A30" w:rsidRDefault="008D7346" w:rsidP="007A20BD">
      <w:pPr>
        <w:pStyle w:val="Standard"/>
        <w:ind w:left="708"/>
        <w:jc w:val="both"/>
        <w:rPr>
          <w:rFonts w:ascii="Arial" w:hAnsi="Arial" w:cs="Arial"/>
          <w:sz w:val="22"/>
          <w:szCs w:val="22"/>
        </w:rPr>
      </w:pPr>
      <w:r w:rsidRPr="00551A30">
        <w:rPr>
          <w:rFonts w:ascii="Arial" w:hAnsi="Arial" w:cs="Arial"/>
          <w:sz w:val="22"/>
          <w:szCs w:val="22"/>
        </w:rPr>
        <w:t>Definisjoner av viktige begreper fremgår av Generelle vilkår</w:t>
      </w:r>
      <w:r w:rsidR="001861AE">
        <w:rPr>
          <w:rFonts w:ascii="Arial" w:hAnsi="Arial" w:cs="Arial"/>
          <w:sz w:val="22"/>
          <w:szCs w:val="22"/>
        </w:rPr>
        <w:t xml:space="preserve"> for FoU-prosjekter</w:t>
      </w:r>
      <w:r w:rsidRPr="00551A30">
        <w:rPr>
          <w:rFonts w:ascii="Arial" w:hAnsi="Arial" w:cs="Arial"/>
          <w:sz w:val="22"/>
          <w:szCs w:val="22"/>
        </w:rPr>
        <w:t xml:space="preserve"> som er en del av Kontrakten mellom Norges forskningsråd og Prosjektansvarlig. </w:t>
      </w:r>
      <w:r w:rsidR="00166A6D" w:rsidRPr="00551A30">
        <w:rPr>
          <w:rFonts w:ascii="Arial" w:hAnsi="Arial" w:cs="Arial"/>
          <w:sz w:val="22"/>
          <w:szCs w:val="22"/>
        </w:rPr>
        <w:t>I tillegg gjelder</w:t>
      </w:r>
      <w:r w:rsidRPr="00551A30">
        <w:rPr>
          <w:rFonts w:ascii="Arial" w:hAnsi="Arial" w:cs="Arial"/>
          <w:sz w:val="22"/>
          <w:szCs w:val="22"/>
        </w:rPr>
        <w:t xml:space="preserve"> følgende </w:t>
      </w:r>
      <w:r w:rsidR="000959D7" w:rsidRPr="00551A30">
        <w:rPr>
          <w:rFonts w:ascii="Arial" w:hAnsi="Arial" w:cs="Arial"/>
          <w:sz w:val="22"/>
          <w:szCs w:val="22"/>
        </w:rPr>
        <w:t xml:space="preserve">presiseringer og </w:t>
      </w:r>
      <w:r w:rsidRPr="00551A30">
        <w:rPr>
          <w:rFonts w:ascii="Arial" w:hAnsi="Arial" w:cs="Arial"/>
          <w:sz w:val="22"/>
          <w:szCs w:val="22"/>
        </w:rPr>
        <w:t>definisjoner:</w:t>
      </w:r>
    </w:p>
    <w:p w14:paraId="4E4A02C3" w14:textId="77777777" w:rsidR="00A446CA" w:rsidRPr="00551A30" w:rsidRDefault="00A446CA" w:rsidP="00551A30">
      <w:pPr>
        <w:pStyle w:val="Standard"/>
        <w:jc w:val="both"/>
        <w:rPr>
          <w:rFonts w:ascii="Arial" w:hAnsi="Arial" w:cs="Arial"/>
          <w:sz w:val="22"/>
          <w:szCs w:val="22"/>
        </w:rPr>
      </w:pPr>
    </w:p>
    <w:p w14:paraId="3942A886" w14:textId="71060413" w:rsidR="00137494" w:rsidRPr="00551A30" w:rsidRDefault="001A1A41"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137494" w:rsidRPr="00551A30">
        <w:rPr>
          <w:rFonts w:ascii="Arial" w:hAnsi="Arial" w:cs="Arial"/>
          <w:b/>
          <w:sz w:val="22"/>
          <w:szCs w:val="22"/>
        </w:rPr>
        <w:t>Arbeidsplan</w:t>
      </w:r>
      <w:r w:rsidR="00137494" w:rsidRPr="00551A30">
        <w:rPr>
          <w:rFonts w:ascii="Arial" w:hAnsi="Arial" w:cs="Arial"/>
          <w:sz w:val="22"/>
          <w:szCs w:val="22"/>
        </w:rPr>
        <w:tab/>
        <w:t>Årlig plan for den faglige og finansielle gjennomføringen av prosjektet, og for konkretiseringen av Konsortiedeltakernes forpliktelser,</w:t>
      </w:r>
      <w:r w:rsidR="008F71C9" w:rsidRPr="00551A30">
        <w:rPr>
          <w:rFonts w:ascii="Arial" w:hAnsi="Arial" w:cs="Arial"/>
          <w:sz w:val="22"/>
          <w:szCs w:val="22"/>
        </w:rPr>
        <w:t xml:space="preserve"> </w:t>
      </w:r>
      <w:r w:rsidR="008F71C9" w:rsidRPr="00311C78">
        <w:rPr>
          <w:rFonts w:ascii="Arial" w:hAnsi="Arial" w:cs="Arial"/>
          <w:color w:val="000000" w:themeColor="text1"/>
          <w:sz w:val="22"/>
          <w:szCs w:val="22"/>
        </w:rPr>
        <w:t>se</w:t>
      </w:r>
      <w:r w:rsidR="00137494" w:rsidRPr="00311C78">
        <w:rPr>
          <w:rFonts w:ascii="Arial" w:hAnsi="Arial" w:cs="Arial"/>
          <w:color w:val="000000" w:themeColor="text1"/>
          <w:sz w:val="22"/>
          <w:szCs w:val="22"/>
        </w:rPr>
        <w:t xml:space="preserve"> P</w:t>
      </w:r>
      <w:r w:rsidR="008F71C9" w:rsidRPr="00311C78">
        <w:rPr>
          <w:rFonts w:ascii="Arial" w:hAnsi="Arial" w:cs="Arial"/>
          <w:color w:val="000000" w:themeColor="text1"/>
          <w:sz w:val="22"/>
          <w:szCs w:val="22"/>
        </w:rPr>
        <w:t xml:space="preserve">unkt </w:t>
      </w:r>
      <w:r w:rsidR="00D926CC" w:rsidRPr="00311C78">
        <w:rPr>
          <w:rFonts w:ascii="Arial" w:hAnsi="Arial" w:cs="Arial"/>
          <w:color w:val="000000" w:themeColor="text1"/>
          <w:sz w:val="22"/>
          <w:szCs w:val="22"/>
        </w:rPr>
        <w:t>6</w:t>
      </w:r>
      <w:r w:rsidR="00137494" w:rsidRPr="00311C78">
        <w:rPr>
          <w:rFonts w:ascii="Arial" w:hAnsi="Arial" w:cs="Arial"/>
          <w:color w:val="000000" w:themeColor="text1"/>
          <w:sz w:val="22"/>
          <w:szCs w:val="22"/>
        </w:rPr>
        <w:t>.1.</w:t>
      </w:r>
    </w:p>
    <w:p w14:paraId="0D8E7A81" w14:textId="77777777" w:rsidR="007A20BD" w:rsidRDefault="007A20BD" w:rsidP="007A20BD">
      <w:pPr>
        <w:pStyle w:val="Brdtekst"/>
        <w:tabs>
          <w:tab w:val="clear" w:pos="567"/>
          <w:tab w:val="left" w:pos="709"/>
        </w:tabs>
        <w:spacing w:after="0"/>
        <w:ind w:left="4245" w:hanging="4245"/>
        <w:jc w:val="both"/>
        <w:rPr>
          <w:rFonts w:ascii="Arial" w:hAnsi="Arial" w:cs="Arial"/>
          <w:b/>
          <w:sz w:val="22"/>
          <w:szCs w:val="22"/>
        </w:rPr>
      </w:pPr>
    </w:p>
    <w:p w14:paraId="43CAF1BD" w14:textId="77777777" w:rsidR="007A20BD" w:rsidRDefault="007A20BD"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1806E1" w:rsidRPr="00551A30">
        <w:rPr>
          <w:rFonts w:ascii="Arial" w:hAnsi="Arial" w:cs="Arial"/>
          <w:b/>
          <w:sz w:val="22"/>
          <w:szCs w:val="22"/>
        </w:rPr>
        <w:t>Egeninnsats</w:t>
      </w:r>
      <w:r w:rsidR="001806E1" w:rsidRPr="00551A30">
        <w:rPr>
          <w:rFonts w:ascii="Arial" w:hAnsi="Arial" w:cs="Arial"/>
          <w:sz w:val="22"/>
          <w:szCs w:val="22"/>
        </w:rPr>
        <w:tab/>
      </w:r>
      <w:r w:rsidR="001806E1" w:rsidRPr="00551A30">
        <w:rPr>
          <w:rFonts w:ascii="Arial" w:hAnsi="Arial" w:cs="Arial"/>
          <w:sz w:val="22"/>
          <w:szCs w:val="22"/>
        </w:rPr>
        <w:tab/>
        <w:t>Forskningsarbeid, forskningsinfrastruktur, materiale eller annet som en Konsortiedeltaker stiller til rådighet i Prosjektet som angitt i Arbeidsplanen, i stedet for eller i tillegg til økonomiske bidrag.</w:t>
      </w:r>
    </w:p>
    <w:p w14:paraId="732911F0" w14:textId="77777777" w:rsidR="007A20BD" w:rsidRDefault="007A20BD" w:rsidP="007A20BD">
      <w:pPr>
        <w:pStyle w:val="Brdtekst"/>
        <w:tabs>
          <w:tab w:val="clear" w:pos="567"/>
          <w:tab w:val="left" w:pos="709"/>
        </w:tabs>
        <w:spacing w:after="0"/>
        <w:ind w:left="4245" w:hanging="4245"/>
        <w:jc w:val="both"/>
        <w:rPr>
          <w:rFonts w:ascii="Arial" w:hAnsi="Arial" w:cs="Arial"/>
          <w:b/>
          <w:sz w:val="22"/>
          <w:szCs w:val="22"/>
        </w:rPr>
      </w:pPr>
    </w:p>
    <w:p w14:paraId="3ECD6249" w14:textId="77777777" w:rsidR="007A20BD" w:rsidRDefault="007A20BD"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B354E9" w:rsidRPr="00551A30">
        <w:rPr>
          <w:rFonts w:ascii="Arial" w:hAnsi="Arial" w:cs="Arial"/>
          <w:b/>
          <w:sz w:val="22"/>
          <w:szCs w:val="22"/>
        </w:rPr>
        <w:t>Forskningsrådet</w:t>
      </w:r>
      <w:r w:rsidR="00B354E9" w:rsidRPr="00551A30">
        <w:rPr>
          <w:rFonts w:ascii="Arial" w:hAnsi="Arial" w:cs="Arial"/>
          <w:sz w:val="22"/>
          <w:szCs w:val="22"/>
        </w:rPr>
        <w:tab/>
      </w:r>
      <w:r w:rsidR="00B354E9" w:rsidRPr="00551A30">
        <w:rPr>
          <w:rFonts w:ascii="Arial" w:hAnsi="Arial" w:cs="Arial"/>
          <w:sz w:val="22"/>
          <w:szCs w:val="22"/>
        </w:rPr>
        <w:tab/>
        <w:t>Norges Forskningsråd</w:t>
      </w:r>
      <w:r w:rsidR="00C33249" w:rsidRPr="00551A30">
        <w:rPr>
          <w:rFonts w:ascii="Arial" w:hAnsi="Arial" w:cs="Arial"/>
          <w:sz w:val="22"/>
          <w:szCs w:val="22"/>
        </w:rPr>
        <w:t>.</w:t>
      </w:r>
    </w:p>
    <w:p w14:paraId="0859FA7A" w14:textId="77777777" w:rsidR="007A20BD" w:rsidRDefault="007A20BD" w:rsidP="007A20BD">
      <w:pPr>
        <w:pStyle w:val="Brdtekst"/>
        <w:tabs>
          <w:tab w:val="clear" w:pos="567"/>
          <w:tab w:val="left" w:pos="709"/>
        </w:tabs>
        <w:spacing w:after="0"/>
        <w:ind w:left="4245" w:hanging="4245"/>
        <w:jc w:val="both"/>
        <w:rPr>
          <w:rFonts w:ascii="Arial" w:hAnsi="Arial" w:cs="Arial"/>
          <w:b/>
          <w:sz w:val="22"/>
          <w:szCs w:val="22"/>
        </w:rPr>
      </w:pPr>
    </w:p>
    <w:p w14:paraId="1F49302F" w14:textId="77777777" w:rsidR="007A20BD" w:rsidRDefault="007A20BD"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B354E9" w:rsidRPr="00551A30">
        <w:rPr>
          <w:rFonts w:ascii="Arial" w:hAnsi="Arial" w:cs="Arial"/>
          <w:b/>
          <w:sz w:val="22"/>
          <w:szCs w:val="22"/>
        </w:rPr>
        <w:t>Konsortiet</w:t>
      </w:r>
      <w:r w:rsidR="00B354E9" w:rsidRPr="00551A30">
        <w:rPr>
          <w:rFonts w:ascii="Arial" w:hAnsi="Arial" w:cs="Arial"/>
          <w:sz w:val="22"/>
          <w:szCs w:val="22"/>
        </w:rPr>
        <w:tab/>
        <w:t>Sammenslut</w:t>
      </w:r>
      <w:r w:rsidR="00C33249" w:rsidRPr="00551A30">
        <w:rPr>
          <w:rFonts w:ascii="Arial" w:hAnsi="Arial" w:cs="Arial"/>
          <w:sz w:val="22"/>
          <w:szCs w:val="22"/>
        </w:rPr>
        <w:t xml:space="preserve">ningen av Prosjektansvarlig og </w:t>
      </w:r>
      <w:r w:rsidR="00B354E9" w:rsidRPr="00551A30">
        <w:rPr>
          <w:rFonts w:ascii="Arial" w:hAnsi="Arial" w:cs="Arial"/>
          <w:sz w:val="22"/>
          <w:szCs w:val="22"/>
        </w:rPr>
        <w:t>Konsortiedeltakerne.</w:t>
      </w:r>
    </w:p>
    <w:p w14:paraId="494BBEAD" w14:textId="77777777" w:rsidR="007A20BD" w:rsidRDefault="007A20BD" w:rsidP="007A20BD">
      <w:pPr>
        <w:pStyle w:val="Brdtekst"/>
        <w:tabs>
          <w:tab w:val="clear" w:pos="567"/>
          <w:tab w:val="left" w:pos="709"/>
        </w:tabs>
        <w:spacing w:after="0"/>
        <w:ind w:left="4245" w:hanging="4245"/>
        <w:jc w:val="both"/>
        <w:rPr>
          <w:rFonts w:ascii="Arial" w:hAnsi="Arial" w:cs="Arial"/>
          <w:b/>
          <w:sz w:val="22"/>
          <w:szCs w:val="22"/>
        </w:rPr>
      </w:pPr>
    </w:p>
    <w:p w14:paraId="41CBB437" w14:textId="77777777" w:rsidR="007A20BD" w:rsidRDefault="007A20BD"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B354E9" w:rsidRPr="00551A30">
        <w:rPr>
          <w:rFonts w:ascii="Arial" w:hAnsi="Arial" w:cs="Arial"/>
          <w:b/>
          <w:sz w:val="22"/>
          <w:szCs w:val="22"/>
        </w:rPr>
        <w:t>Kontrakten</w:t>
      </w:r>
      <w:r w:rsidR="00B354E9" w:rsidRPr="00551A30">
        <w:rPr>
          <w:rFonts w:ascii="Arial" w:hAnsi="Arial" w:cs="Arial"/>
          <w:sz w:val="22"/>
          <w:szCs w:val="22"/>
        </w:rPr>
        <w:tab/>
      </w:r>
      <w:r w:rsidR="00E961AF" w:rsidRPr="00551A30">
        <w:rPr>
          <w:rFonts w:ascii="Arial" w:hAnsi="Arial" w:cs="Arial"/>
          <w:sz w:val="22"/>
          <w:szCs w:val="22"/>
        </w:rPr>
        <w:t>Kontrakt inngått mellom Forskningsrådet og Prosjektansvarlig. Kontrakten er inntatt som Vedlegg 1 i Konsortieavtalen.</w:t>
      </w:r>
    </w:p>
    <w:p w14:paraId="6BC93C52" w14:textId="77777777" w:rsidR="007A20BD" w:rsidRDefault="007A20BD" w:rsidP="007A20BD">
      <w:pPr>
        <w:pStyle w:val="Brdtekst"/>
        <w:tabs>
          <w:tab w:val="clear" w:pos="567"/>
          <w:tab w:val="left" w:pos="709"/>
        </w:tabs>
        <w:spacing w:after="0"/>
        <w:ind w:left="4245" w:hanging="4245"/>
        <w:jc w:val="both"/>
        <w:rPr>
          <w:rFonts w:ascii="Arial" w:hAnsi="Arial" w:cs="Arial"/>
          <w:b/>
          <w:sz w:val="22"/>
          <w:szCs w:val="22"/>
        </w:rPr>
      </w:pPr>
    </w:p>
    <w:p w14:paraId="0E943492" w14:textId="0B5C0241" w:rsidR="006A5849" w:rsidRDefault="006A5849" w:rsidP="006A5849">
      <w:pPr>
        <w:pStyle w:val="Brdtekst"/>
        <w:tabs>
          <w:tab w:val="clear" w:pos="567"/>
          <w:tab w:val="left" w:pos="709"/>
        </w:tabs>
        <w:spacing w:after="0"/>
        <w:ind w:left="4245" w:hanging="4245"/>
        <w:rPr>
          <w:rFonts w:ascii="Arial" w:hAnsi="Arial" w:cs="Arial"/>
          <w:sz w:val="22"/>
          <w:szCs w:val="22"/>
        </w:rPr>
      </w:pPr>
      <w:r>
        <w:rPr>
          <w:rFonts w:ascii="Arial" w:hAnsi="Arial" w:cs="Arial"/>
          <w:b/>
          <w:sz w:val="22"/>
          <w:szCs w:val="22"/>
        </w:rPr>
        <w:tab/>
      </w:r>
      <w:r w:rsidR="005970D9" w:rsidRPr="00551A30">
        <w:rPr>
          <w:rFonts w:ascii="Arial" w:hAnsi="Arial" w:cs="Arial"/>
          <w:b/>
          <w:sz w:val="22"/>
          <w:szCs w:val="22"/>
        </w:rPr>
        <w:t xml:space="preserve">Misligholdende </w:t>
      </w:r>
      <w:r>
        <w:rPr>
          <w:rFonts w:ascii="Arial" w:hAnsi="Arial" w:cs="Arial"/>
          <w:b/>
          <w:sz w:val="22"/>
          <w:szCs w:val="22"/>
        </w:rPr>
        <w:tab/>
      </w:r>
      <w:r w:rsidR="005970D9" w:rsidRPr="00551A30">
        <w:rPr>
          <w:rFonts w:ascii="Arial" w:hAnsi="Arial" w:cs="Arial"/>
          <w:sz w:val="22"/>
          <w:szCs w:val="22"/>
        </w:rPr>
        <w:t xml:space="preserve">Konsortiedeltaker som Styret anser for å </w:t>
      </w:r>
      <w:r>
        <w:rPr>
          <w:rFonts w:ascii="Arial" w:hAnsi="Arial" w:cs="Arial"/>
          <w:sz w:val="22"/>
          <w:szCs w:val="22"/>
        </w:rPr>
        <w:t xml:space="preserve">ha </w:t>
      </w:r>
    </w:p>
    <w:p w14:paraId="636A0226" w14:textId="43ED14A8" w:rsidR="005970D9" w:rsidRPr="00551A30" w:rsidRDefault="006A5849" w:rsidP="007A20BD">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Pr="00551A30">
        <w:rPr>
          <w:rFonts w:ascii="Arial" w:hAnsi="Arial" w:cs="Arial"/>
          <w:b/>
          <w:sz w:val="22"/>
          <w:szCs w:val="22"/>
        </w:rPr>
        <w:t>Konsortiedeltaker</w:t>
      </w:r>
      <w:r w:rsidRPr="00551A30">
        <w:rPr>
          <w:rFonts w:ascii="Arial" w:hAnsi="Arial" w:cs="Arial"/>
          <w:sz w:val="22"/>
          <w:szCs w:val="22"/>
        </w:rPr>
        <w:tab/>
      </w:r>
      <w:r w:rsidR="005970D9" w:rsidRPr="00551A30">
        <w:rPr>
          <w:rFonts w:ascii="Arial" w:hAnsi="Arial" w:cs="Arial"/>
          <w:sz w:val="22"/>
          <w:szCs w:val="22"/>
        </w:rPr>
        <w:t>misligholdt sine forpliktelser i henhold til Konsortieavtalen.</w:t>
      </w:r>
    </w:p>
    <w:p w14:paraId="399DD23A" w14:textId="79B22AF7" w:rsidR="001736E2" w:rsidRPr="00551A30" w:rsidRDefault="001736E2" w:rsidP="00551A30">
      <w:pPr>
        <w:pStyle w:val="Brdtekst"/>
        <w:spacing w:after="0"/>
        <w:ind w:left="4245" w:hanging="4245"/>
        <w:jc w:val="both"/>
        <w:rPr>
          <w:rFonts w:ascii="Arial" w:hAnsi="Arial" w:cs="Arial"/>
          <w:sz w:val="22"/>
          <w:szCs w:val="22"/>
        </w:rPr>
      </w:pPr>
    </w:p>
    <w:p w14:paraId="3924A9C4" w14:textId="5EF39C62" w:rsidR="0008429D" w:rsidRPr="00551A30" w:rsidRDefault="0030661F" w:rsidP="0030661F">
      <w:pPr>
        <w:pStyle w:val="Brdtekst"/>
        <w:spacing w:after="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1736E2" w:rsidRPr="00551A30">
        <w:rPr>
          <w:rFonts w:ascii="Arial" w:hAnsi="Arial" w:cs="Arial"/>
          <w:b/>
          <w:sz w:val="22"/>
          <w:szCs w:val="22"/>
        </w:rPr>
        <w:t>Nødvendig</w:t>
      </w:r>
      <w:r w:rsidR="006D0509" w:rsidRPr="00551A30">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D0509" w:rsidRPr="0030661F">
        <w:rPr>
          <w:rFonts w:ascii="Arial" w:hAnsi="Arial" w:cs="Arial"/>
          <w:i/>
          <w:sz w:val="22"/>
          <w:szCs w:val="22"/>
        </w:rPr>
        <w:t>For gjennomføring av Prosjektet:</w:t>
      </w:r>
    </w:p>
    <w:p w14:paraId="0F26DE91" w14:textId="63EA5BB4" w:rsidR="0008429D" w:rsidRPr="0030661F" w:rsidRDefault="0008429D" w:rsidP="00551A30">
      <w:pPr>
        <w:pStyle w:val="Brdtekst"/>
        <w:spacing w:after="0"/>
        <w:ind w:left="4245" w:hanging="4245"/>
        <w:jc w:val="both"/>
        <w:rPr>
          <w:rFonts w:ascii="Arial" w:hAnsi="Arial" w:cs="Arial"/>
          <w:i/>
          <w:sz w:val="22"/>
          <w:szCs w:val="22"/>
        </w:rPr>
      </w:pPr>
      <w:r w:rsidRPr="00551A30">
        <w:rPr>
          <w:rFonts w:ascii="Arial" w:hAnsi="Arial" w:cs="Arial"/>
          <w:b/>
          <w:sz w:val="22"/>
          <w:szCs w:val="22"/>
        </w:rPr>
        <w:tab/>
      </w:r>
      <w:r w:rsidRPr="00551A30">
        <w:rPr>
          <w:rFonts w:ascii="Arial" w:hAnsi="Arial" w:cs="Arial"/>
          <w:b/>
          <w:sz w:val="22"/>
          <w:szCs w:val="22"/>
        </w:rPr>
        <w:tab/>
      </w:r>
      <w:r w:rsidR="00276388" w:rsidRPr="00551A30">
        <w:rPr>
          <w:rFonts w:ascii="Arial" w:hAnsi="Arial" w:cs="Arial"/>
          <w:sz w:val="22"/>
          <w:szCs w:val="22"/>
        </w:rPr>
        <w:t>Tilgangsrettigheter er Nødvendig dersom det uten slike Tilgangsrettigheter vil være teknisk eller juridisk umulig, betydelig forsinket eller kreve betydelige ekstra ressurser for den mottakende part å utføre sine oppgaver i Prosjektet.</w:t>
      </w:r>
      <w:r w:rsidR="006D0509" w:rsidRPr="00551A30">
        <w:rPr>
          <w:rFonts w:ascii="Arial" w:hAnsi="Arial" w:cs="Arial"/>
          <w:sz w:val="22"/>
          <w:szCs w:val="22"/>
        </w:rPr>
        <w:br/>
      </w:r>
      <w:r w:rsidR="006D0509" w:rsidRPr="00551A30">
        <w:rPr>
          <w:rFonts w:ascii="Arial" w:hAnsi="Arial" w:cs="Arial"/>
          <w:sz w:val="22"/>
          <w:szCs w:val="22"/>
        </w:rPr>
        <w:br/>
      </w:r>
      <w:r w:rsidR="006D0509" w:rsidRPr="0030661F">
        <w:rPr>
          <w:rFonts w:ascii="Arial" w:hAnsi="Arial" w:cs="Arial"/>
          <w:i/>
          <w:sz w:val="22"/>
          <w:szCs w:val="22"/>
        </w:rPr>
        <w:t>For utnyttelse av egne Prosjektresultater:</w:t>
      </w:r>
    </w:p>
    <w:p w14:paraId="1440C002" w14:textId="77777777" w:rsidR="0030661F" w:rsidRDefault="0008429D" w:rsidP="0030661F">
      <w:pPr>
        <w:pStyle w:val="Brdtekst"/>
        <w:spacing w:after="0"/>
        <w:ind w:left="4245" w:hanging="4245"/>
        <w:jc w:val="both"/>
        <w:rPr>
          <w:rFonts w:ascii="Arial" w:hAnsi="Arial" w:cs="Arial"/>
          <w:b/>
          <w:sz w:val="22"/>
          <w:szCs w:val="22"/>
        </w:rPr>
      </w:pPr>
      <w:r w:rsidRPr="00551A30">
        <w:rPr>
          <w:rFonts w:ascii="Arial" w:hAnsi="Arial" w:cs="Arial"/>
          <w:sz w:val="22"/>
          <w:szCs w:val="22"/>
        </w:rPr>
        <w:tab/>
      </w:r>
      <w:r w:rsidRPr="00551A30">
        <w:rPr>
          <w:rFonts w:ascii="Arial" w:hAnsi="Arial" w:cs="Arial"/>
          <w:sz w:val="22"/>
          <w:szCs w:val="22"/>
        </w:rPr>
        <w:tab/>
      </w:r>
      <w:r w:rsidR="00276388" w:rsidRPr="00551A30">
        <w:rPr>
          <w:rFonts w:ascii="Arial" w:hAnsi="Arial" w:cs="Arial"/>
          <w:sz w:val="22"/>
          <w:szCs w:val="22"/>
        </w:rPr>
        <w:t>Tilgangsrettigheter er Nødvendig dersom det uten slike Tilgangsrettigheter vil være teknisk eller juridisk umulig å utnytte egne Prosjektresultater.</w:t>
      </w:r>
    </w:p>
    <w:p w14:paraId="515E9CD2" w14:textId="77777777" w:rsidR="0030661F" w:rsidRDefault="0030661F" w:rsidP="0030661F">
      <w:pPr>
        <w:pStyle w:val="Brdtekst"/>
        <w:spacing w:after="0"/>
        <w:ind w:left="4245" w:hanging="4245"/>
        <w:jc w:val="both"/>
        <w:rPr>
          <w:rFonts w:ascii="Arial" w:hAnsi="Arial" w:cs="Arial"/>
          <w:b/>
          <w:sz w:val="22"/>
          <w:szCs w:val="22"/>
        </w:rPr>
      </w:pPr>
    </w:p>
    <w:p w14:paraId="6A37E7A1" w14:textId="35B305EC" w:rsidR="00144385" w:rsidRPr="0030661F" w:rsidRDefault="0030661F" w:rsidP="0030661F">
      <w:pPr>
        <w:pStyle w:val="Brdtekst"/>
        <w:tabs>
          <w:tab w:val="clear" w:pos="567"/>
          <w:tab w:val="left" w:pos="709"/>
        </w:tabs>
        <w:spacing w:after="0"/>
        <w:ind w:left="4245" w:hanging="4245"/>
        <w:jc w:val="both"/>
        <w:rPr>
          <w:rFonts w:ascii="Arial" w:hAnsi="Arial" w:cs="Arial"/>
          <w:b/>
          <w:sz w:val="22"/>
          <w:szCs w:val="22"/>
        </w:rPr>
      </w:pPr>
      <w:r>
        <w:rPr>
          <w:rFonts w:ascii="Arial" w:hAnsi="Arial" w:cs="Arial"/>
          <w:b/>
          <w:sz w:val="22"/>
          <w:szCs w:val="22"/>
        </w:rPr>
        <w:tab/>
      </w:r>
      <w:r w:rsidR="00B354E9" w:rsidRPr="00551A30">
        <w:rPr>
          <w:rFonts w:ascii="Arial" w:hAnsi="Arial" w:cs="Arial"/>
          <w:b/>
          <w:sz w:val="22"/>
          <w:szCs w:val="22"/>
        </w:rPr>
        <w:t>Prosjektbakgrunn</w:t>
      </w:r>
      <w:r w:rsidR="00B354E9" w:rsidRPr="00551A30">
        <w:rPr>
          <w:rFonts w:ascii="Arial" w:hAnsi="Arial" w:cs="Arial"/>
          <w:sz w:val="22"/>
          <w:szCs w:val="22"/>
        </w:rPr>
        <w:tab/>
      </w:r>
      <w:r w:rsidR="00E961AF" w:rsidRPr="00551A30">
        <w:rPr>
          <w:rFonts w:ascii="Arial" w:hAnsi="Arial" w:cs="Arial"/>
          <w:sz w:val="22"/>
          <w:szCs w:val="22"/>
        </w:rPr>
        <w:t xml:space="preserve">Den kunnskap, herunder Immaterielle rettigheter og materiale, som en Konsortiedeltaker bringer inn i Prosjektet og som er </w:t>
      </w:r>
      <w:r w:rsidR="0050084F" w:rsidRPr="00551A30">
        <w:rPr>
          <w:rFonts w:ascii="Arial" w:hAnsi="Arial" w:cs="Arial"/>
          <w:sz w:val="22"/>
          <w:szCs w:val="22"/>
        </w:rPr>
        <w:t>n</w:t>
      </w:r>
      <w:r w:rsidR="00E961AF" w:rsidRPr="00551A30">
        <w:rPr>
          <w:rFonts w:ascii="Arial" w:hAnsi="Arial" w:cs="Arial"/>
          <w:sz w:val="22"/>
          <w:szCs w:val="22"/>
        </w:rPr>
        <w:t>ødvendig for gjennomføringen av Prosjektet</w:t>
      </w:r>
      <w:r w:rsidR="004E2ADE" w:rsidRPr="00551A30">
        <w:rPr>
          <w:rFonts w:ascii="Arial" w:hAnsi="Arial" w:cs="Arial"/>
          <w:sz w:val="22"/>
          <w:szCs w:val="22"/>
        </w:rPr>
        <w:t xml:space="preserve"> </w:t>
      </w:r>
      <w:r w:rsidR="00845E15" w:rsidRPr="00551A30">
        <w:rPr>
          <w:rFonts w:ascii="Arial" w:hAnsi="Arial" w:cs="Arial"/>
          <w:sz w:val="22"/>
          <w:szCs w:val="22"/>
        </w:rPr>
        <w:t>og/</w:t>
      </w:r>
      <w:r w:rsidR="004E2ADE" w:rsidRPr="00551A30">
        <w:rPr>
          <w:rFonts w:ascii="Arial" w:hAnsi="Arial" w:cs="Arial"/>
          <w:sz w:val="22"/>
          <w:szCs w:val="22"/>
        </w:rPr>
        <w:t>eller for utnyttelse av egne Prosjektresultater</w:t>
      </w:r>
      <w:r w:rsidR="00E961AF" w:rsidRPr="00551A30">
        <w:rPr>
          <w:rFonts w:ascii="Arial" w:hAnsi="Arial" w:cs="Arial"/>
          <w:sz w:val="22"/>
          <w:szCs w:val="22"/>
        </w:rPr>
        <w:t xml:space="preserve">. </w:t>
      </w:r>
      <w:r w:rsidR="00FC436C" w:rsidRPr="00551A30">
        <w:rPr>
          <w:rFonts w:ascii="Arial" w:hAnsi="Arial" w:cs="Arial"/>
          <w:sz w:val="22"/>
          <w:szCs w:val="22"/>
        </w:rPr>
        <w:t>Den enkelte Konsortiedeltakers P</w:t>
      </w:r>
      <w:r w:rsidR="00E961AF" w:rsidRPr="00551A30">
        <w:rPr>
          <w:rFonts w:ascii="Arial" w:hAnsi="Arial" w:cs="Arial"/>
          <w:sz w:val="22"/>
          <w:szCs w:val="22"/>
        </w:rPr>
        <w:t xml:space="preserve">rosjektbakgrunn skal angis i Vedlegg </w:t>
      </w:r>
      <w:r w:rsidR="00B51FCF" w:rsidRPr="00551A30">
        <w:rPr>
          <w:rFonts w:ascii="Arial" w:hAnsi="Arial" w:cs="Arial"/>
          <w:sz w:val="22"/>
          <w:szCs w:val="22"/>
        </w:rPr>
        <w:t>2</w:t>
      </w:r>
      <w:r w:rsidR="00E961AF" w:rsidRPr="00551A30">
        <w:rPr>
          <w:rFonts w:ascii="Arial" w:hAnsi="Arial" w:cs="Arial"/>
          <w:sz w:val="22"/>
          <w:szCs w:val="22"/>
        </w:rPr>
        <w:t xml:space="preserve">. </w:t>
      </w:r>
    </w:p>
    <w:p w14:paraId="741A4618" w14:textId="77777777" w:rsidR="00C633FC" w:rsidRPr="00551A30" w:rsidRDefault="00C633FC" w:rsidP="00551A30">
      <w:pPr>
        <w:pStyle w:val="Brdtekst"/>
        <w:spacing w:after="0"/>
        <w:ind w:left="4245" w:hanging="4245"/>
        <w:jc w:val="both"/>
        <w:rPr>
          <w:rFonts w:ascii="Arial" w:hAnsi="Arial" w:cs="Arial"/>
          <w:sz w:val="22"/>
          <w:szCs w:val="22"/>
        </w:rPr>
      </w:pPr>
    </w:p>
    <w:p w14:paraId="24E61E1B" w14:textId="77777777" w:rsidR="00E81D02" w:rsidRDefault="001A1A41" w:rsidP="00A112CB">
      <w:pPr>
        <w:pStyle w:val="Brdtekst"/>
        <w:tabs>
          <w:tab w:val="clear" w:pos="567"/>
          <w:tab w:val="left" w:pos="709"/>
        </w:tabs>
        <w:spacing w:after="0"/>
        <w:ind w:left="4245" w:hanging="4245"/>
        <w:jc w:val="both"/>
        <w:rPr>
          <w:rFonts w:ascii="Arial" w:hAnsi="Arial" w:cs="Arial"/>
          <w:b/>
          <w:sz w:val="22"/>
          <w:szCs w:val="22"/>
        </w:rPr>
      </w:pPr>
      <w:r w:rsidRPr="00A112CB">
        <w:rPr>
          <w:rFonts w:ascii="Arial" w:hAnsi="Arial" w:cs="Arial"/>
          <w:b/>
          <w:sz w:val="22"/>
          <w:szCs w:val="22"/>
        </w:rPr>
        <w:tab/>
      </w:r>
    </w:p>
    <w:p w14:paraId="413D56CE" w14:textId="77777777" w:rsidR="00E81D02" w:rsidRDefault="00E81D02">
      <w:pPr>
        <w:tabs>
          <w:tab w:val="clear" w:pos="567"/>
        </w:tabs>
        <w:suppressAutoHyphens w:val="0"/>
        <w:rPr>
          <w:rFonts w:ascii="Arial" w:hAnsi="Arial" w:cs="Arial"/>
          <w:b/>
          <w:sz w:val="22"/>
          <w:szCs w:val="22"/>
        </w:rPr>
      </w:pPr>
      <w:r>
        <w:rPr>
          <w:rFonts w:ascii="Arial" w:hAnsi="Arial" w:cs="Arial"/>
          <w:b/>
          <w:sz w:val="22"/>
          <w:szCs w:val="22"/>
        </w:rPr>
        <w:br w:type="page"/>
      </w:r>
    </w:p>
    <w:p w14:paraId="08BEDF98" w14:textId="69C2417C" w:rsidR="00A112CB" w:rsidRPr="00A112CB" w:rsidRDefault="003F0FE6" w:rsidP="00A112CB">
      <w:pPr>
        <w:pStyle w:val="Brdtekst"/>
        <w:tabs>
          <w:tab w:val="clear" w:pos="567"/>
          <w:tab w:val="left" w:pos="709"/>
        </w:tabs>
        <w:spacing w:after="0"/>
        <w:ind w:left="4245" w:hanging="4245"/>
        <w:jc w:val="both"/>
        <w:rPr>
          <w:rFonts w:ascii="Arial" w:hAnsi="Arial" w:cs="Arial"/>
          <w:b/>
          <w:sz w:val="22"/>
          <w:szCs w:val="22"/>
        </w:rPr>
      </w:pPr>
      <w:r>
        <w:rPr>
          <w:rFonts w:ascii="Arial" w:hAnsi="Arial" w:cs="Arial"/>
          <w:b/>
          <w:sz w:val="22"/>
          <w:szCs w:val="22"/>
        </w:rPr>
        <w:tab/>
      </w:r>
      <w:r w:rsidR="0034630E" w:rsidRPr="00A112CB">
        <w:rPr>
          <w:rFonts w:ascii="Arial" w:hAnsi="Arial" w:cs="Arial"/>
          <w:b/>
          <w:sz w:val="22"/>
          <w:szCs w:val="22"/>
        </w:rPr>
        <w:t>Rimelige og Rettferdige Vilkår</w:t>
      </w:r>
      <w:r w:rsidR="00391D06" w:rsidRPr="00A112CB">
        <w:rPr>
          <w:rFonts w:ascii="Arial" w:hAnsi="Arial" w:cs="Arial"/>
          <w:b/>
          <w:sz w:val="22"/>
          <w:szCs w:val="22"/>
        </w:rPr>
        <w:tab/>
      </w:r>
      <w:r w:rsidR="00A112CB" w:rsidRPr="00A112CB">
        <w:rPr>
          <w:rFonts w:ascii="Arial" w:hAnsi="Arial" w:cs="Arial"/>
          <w:sz w:val="22"/>
          <w:szCs w:val="22"/>
        </w:rPr>
        <w:t>Egnede vilkår, herunder eventuelle økonomiske betingelser eller bestemmelser om vederlagsfrihet, som tar høyde for de konkrete omstendighetene ved den aktuelle forespørsel om Tilgangsrettigheter, for eksempel den faktiske eller potensielle verdien av Prosjektresultatene eller Prosjektbakgrunnen som det kreves Tilgangsrettigheter til, og/eller omfang, varighet eller andre karakteristika ved den forespeilede utnyttelse.</w:t>
      </w:r>
    </w:p>
    <w:p w14:paraId="305E7D70" w14:textId="36FFA738" w:rsidR="00EC26BD" w:rsidRPr="00A112CB" w:rsidRDefault="00EC26BD" w:rsidP="00A112CB">
      <w:pPr>
        <w:pStyle w:val="Brdtekst"/>
        <w:tabs>
          <w:tab w:val="clear" w:pos="567"/>
          <w:tab w:val="left" w:pos="709"/>
        </w:tabs>
        <w:spacing w:after="0"/>
        <w:ind w:left="4245" w:hanging="4245"/>
        <w:jc w:val="both"/>
        <w:rPr>
          <w:rFonts w:ascii="Arial" w:hAnsi="Arial" w:cs="Arial"/>
          <w:b/>
          <w:sz w:val="22"/>
          <w:szCs w:val="22"/>
        </w:rPr>
      </w:pPr>
    </w:p>
    <w:p w14:paraId="4AE60351" w14:textId="7F1B1C21" w:rsidR="00144385" w:rsidRPr="00551A30" w:rsidRDefault="001A1A41" w:rsidP="0030661F">
      <w:pPr>
        <w:pStyle w:val="Brdtekst"/>
        <w:tabs>
          <w:tab w:val="clear" w:pos="567"/>
          <w:tab w:val="left" w:pos="709"/>
        </w:tabs>
        <w:spacing w:after="0"/>
        <w:ind w:left="4245" w:hanging="4245"/>
        <w:jc w:val="both"/>
        <w:rPr>
          <w:rFonts w:ascii="Arial" w:hAnsi="Arial" w:cs="Arial"/>
          <w:sz w:val="22"/>
          <w:szCs w:val="22"/>
        </w:rPr>
      </w:pPr>
      <w:r>
        <w:rPr>
          <w:rFonts w:ascii="Arial" w:hAnsi="Arial" w:cs="Arial"/>
          <w:b/>
          <w:sz w:val="22"/>
          <w:szCs w:val="22"/>
        </w:rPr>
        <w:tab/>
      </w:r>
      <w:r w:rsidR="00B354E9" w:rsidRPr="00551A30">
        <w:rPr>
          <w:rFonts w:ascii="Arial" w:hAnsi="Arial" w:cs="Arial"/>
          <w:b/>
          <w:sz w:val="22"/>
          <w:szCs w:val="22"/>
        </w:rPr>
        <w:t>Styre</w:t>
      </w:r>
      <w:r w:rsidR="00B354E9" w:rsidRPr="00551A30">
        <w:rPr>
          <w:rFonts w:ascii="Arial" w:hAnsi="Arial" w:cs="Arial"/>
          <w:b/>
          <w:sz w:val="22"/>
          <w:szCs w:val="22"/>
        </w:rPr>
        <w:tab/>
      </w:r>
      <w:r w:rsidR="00B354E9" w:rsidRPr="00551A30">
        <w:rPr>
          <w:rFonts w:ascii="Arial" w:hAnsi="Arial" w:cs="Arial"/>
          <w:sz w:val="22"/>
          <w:szCs w:val="22"/>
        </w:rPr>
        <w:tab/>
        <w:t>Prosjektets overordnede og besluttende organ.</w:t>
      </w:r>
    </w:p>
    <w:p w14:paraId="647E6AE8" w14:textId="433F95B4" w:rsidR="008D7346" w:rsidRPr="00551A30" w:rsidRDefault="008D7346" w:rsidP="0030661F">
      <w:pPr>
        <w:pStyle w:val="Brdtekst"/>
        <w:tabs>
          <w:tab w:val="clear" w:pos="567"/>
          <w:tab w:val="left" w:pos="709"/>
        </w:tabs>
        <w:spacing w:after="0"/>
        <w:ind w:left="4245" w:hanging="4245"/>
        <w:jc w:val="both"/>
        <w:rPr>
          <w:rFonts w:ascii="Arial" w:hAnsi="Arial" w:cs="Arial"/>
          <w:sz w:val="22"/>
          <w:szCs w:val="22"/>
        </w:rPr>
      </w:pPr>
    </w:p>
    <w:p w14:paraId="08481292" w14:textId="477924D7" w:rsidR="00FC436C" w:rsidRPr="00551A30" w:rsidRDefault="001A1A41" w:rsidP="0030661F">
      <w:pPr>
        <w:tabs>
          <w:tab w:val="clear" w:pos="567"/>
          <w:tab w:val="left" w:pos="709"/>
        </w:tabs>
        <w:ind w:left="4245" w:hanging="4245"/>
        <w:jc w:val="both"/>
        <w:rPr>
          <w:rFonts w:ascii="Arial" w:hAnsi="Arial" w:cs="Arial"/>
          <w:sz w:val="22"/>
          <w:szCs w:val="22"/>
        </w:rPr>
      </w:pPr>
      <w:r>
        <w:rPr>
          <w:rFonts w:ascii="Arial" w:hAnsi="Arial" w:cs="Arial"/>
          <w:b/>
          <w:sz w:val="22"/>
          <w:szCs w:val="22"/>
        </w:rPr>
        <w:tab/>
      </w:r>
      <w:r w:rsidR="008D7346" w:rsidRPr="00BB7854">
        <w:rPr>
          <w:rFonts w:ascii="Arial" w:hAnsi="Arial" w:cs="Arial"/>
          <w:b/>
          <w:sz w:val="22"/>
          <w:szCs w:val="22"/>
        </w:rPr>
        <w:t>Til</w:t>
      </w:r>
      <w:r w:rsidR="00AA40C2" w:rsidRPr="00BB7854">
        <w:rPr>
          <w:rFonts w:ascii="Arial" w:hAnsi="Arial" w:cs="Arial"/>
          <w:b/>
          <w:sz w:val="22"/>
          <w:szCs w:val="22"/>
        </w:rPr>
        <w:t>gangsrettigheter</w:t>
      </w:r>
      <w:r w:rsidR="008D7346" w:rsidRPr="00551A30">
        <w:rPr>
          <w:rFonts w:ascii="Arial" w:hAnsi="Arial" w:cs="Arial"/>
          <w:sz w:val="22"/>
          <w:szCs w:val="22"/>
        </w:rPr>
        <w:tab/>
      </w:r>
      <w:r w:rsidR="00FC436C" w:rsidRPr="00551A30">
        <w:rPr>
          <w:rFonts w:ascii="Arial" w:hAnsi="Arial" w:cs="Arial"/>
          <w:sz w:val="22"/>
          <w:szCs w:val="22"/>
        </w:rPr>
        <w:tab/>
        <w:t>Rettigheter til å bruke Prosjektresultater eller Prosjektbakgrunn under de vilkår som er fastsatt i denne Konsortieavtalen.</w:t>
      </w:r>
    </w:p>
    <w:p w14:paraId="795EF1E7" w14:textId="382DD7B1" w:rsidR="008D7346" w:rsidRPr="00551A30" w:rsidRDefault="008D7346" w:rsidP="00551A30">
      <w:pPr>
        <w:pStyle w:val="Standard"/>
        <w:snapToGrid w:val="0"/>
        <w:ind w:left="4248" w:hanging="4245"/>
        <w:jc w:val="both"/>
        <w:rPr>
          <w:rFonts w:ascii="Arial" w:hAnsi="Arial" w:cs="Arial"/>
          <w:sz w:val="22"/>
          <w:szCs w:val="22"/>
        </w:rPr>
      </w:pPr>
    </w:p>
    <w:p w14:paraId="51B86735" w14:textId="488E80F3" w:rsidR="00FC436C" w:rsidRDefault="00FC436C" w:rsidP="00551A30">
      <w:pPr>
        <w:pStyle w:val="Standard"/>
        <w:snapToGrid w:val="0"/>
        <w:ind w:left="4248" w:hanging="4245"/>
        <w:jc w:val="both"/>
        <w:rPr>
          <w:rFonts w:ascii="Arial" w:hAnsi="Arial" w:cs="Arial"/>
          <w:sz w:val="22"/>
          <w:szCs w:val="22"/>
        </w:rPr>
      </w:pPr>
    </w:p>
    <w:p w14:paraId="3FB85CF6" w14:textId="77777777" w:rsidR="00561854" w:rsidRPr="00551A30" w:rsidRDefault="00561854" w:rsidP="0030661F">
      <w:pPr>
        <w:pStyle w:val="Standard"/>
        <w:tabs>
          <w:tab w:val="clear" w:pos="567"/>
          <w:tab w:val="left" w:pos="709"/>
        </w:tabs>
        <w:snapToGrid w:val="0"/>
        <w:ind w:left="4248" w:hanging="4245"/>
        <w:jc w:val="both"/>
        <w:rPr>
          <w:rFonts w:ascii="Arial" w:hAnsi="Arial" w:cs="Arial"/>
          <w:sz w:val="22"/>
          <w:szCs w:val="22"/>
        </w:rPr>
      </w:pPr>
    </w:p>
    <w:p w14:paraId="3EA6347D" w14:textId="7747BE58" w:rsidR="008C0365" w:rsidRPr="00202A90" w:rsidRDefault="008C0365" w:rsidP="00202A90">
      <w:pPr>
        <w:pStyle w:val="Listeavsnitt"/>
        <w:numPr>
          <w:ilvl w:val="0"/>
          <w:numId w:val="31"/>
        </w:numPr>
        <w:tabs>
          <w:tab w:val="clear" w:pos="567"/>
          <w:tab w:val="left" w:pos="709"/>
        </w:tabs>
        <w:ind w:hanging="1065"/>
        <w:jc w:val="both"/>
        <w:rPr>
          <w:rFonts w:ascii="Arial" w:hAnsi="Arial" w:cs="Arial"/>
          <w:b/>
          <w:szCs w:val="24"/>
        </w:rPr>
      </w:pPr>
      <w:r w:rsidRPr="00202A90">
        <w:rPr>
          <w:rFonts w:ascii="Arial" w:hAnsi="Arial" w:cs="Arial"/>
          <w:b/>
          <w:szCs w:val="24"/>
        </w:rPr>
        <w:t>Konsortieavtalen</w:t>
      </w:r>
      <w:r w:rsidR="007E58DE">
        <w:rPr>
          <w:rFonts w:ascii="Arial" w:hAnsi="Arial" w:cs="Arial"/>
          <w:b/>
          <w:szCs w:val="24"/>
        </w:rPr>
        <w:t>s</w:t>
      </w:r>
      <w:r w:rsidRPr="00202A90">
        <w:rPr>
          <w:rFonts w:ascii="Arial" w:hAnsi="Arial" w:cs="Arial"/>
          <w:b/>
          <w:szCs w:val="24"/>
        </w:rPr>
        <w:t xml:space="preserve"> formål</w:t>
      </w:r>
      <w:r w:rsidR="008C1D28">
        <w:rPr>
          <w:rFonts w:ascii="Arial" w:hAnsi="Arial" w:cs="Arial"/>
          <w:b/>
          <w:szCs w:val="24"/>
        </w:rPr>
        <w:t>, omfang</w:t>
      </w:r>
      <w:r w:rsidRPr="00202A90">
        <w:rPr>
          <w:rFonts w:ascii="Arial" w:hAnsi="Arial" w:cs="Arial"/>
          <w:b/>
          <w:szCs w:val="24"/>
        </w:rPr>
        <w:t xml:space="preserve"> og forhold til Kontrakten </w:t>
      </w:r>
    </w:p>
    <w:p w14:paraId="093878A7" w14:textId="77777777" w:rsidR="008C0365" w:rsidRPr="00551A30" w:rsidRDefault="008C0365" w:rsidP="0030661F">
      <w:pPr>
        <w:tabs>
          <w:tab w:val="clear" w:pos="567"/>
          <w:tab w:val="left" w:pos="709"/>
        </w:tabs>
        <w:jc w:val="both"/>
        <w:rPr>
          <w:rFonts w:ascii="Arial" w:hAnsi="Arial" w:cs="Arial"/>
          <w:sz w:val="22"/>
          <w:szCs w:val="22"/>
        </w:rPr>
      </w:pPr>
    </w:p>
    <w:p w14:paraId="56795EF5" w14:textId="637AAB33" w:rsidR="008C0365" w:rsidRPr="00551A30" w:rsidRDefault="008C0365" w:rsidP="0030661F">
      <w:pPr>
        <w:tabs>
          <w:tab w:val="clear" w:pos="567"/>
          <w:tab w:val="left" w:pos="709"/>
        </w:tabs>
        <w:ind w:left="705" w:hanging="705"/>
        <w:jc w:val="both"/>
        <w:rPr>
          <w:rFonts w:ascii="Arial" w:hAnsi="Arial" w:cs="Arial"/>
          <w:sz w:val="22"/>
          <w:szCs w:val="22"/>
        </w:rPr>
      </w:pPr>
      <w:r w:rsidRPr="00551A30">
        <w:rPr>
          <w:rFonts w:ascii="Arial" w:hAnsi="Arial" w:cs="Arial"/>
          <w:sz w:val="22"/>
          <w:szCs w:val="22"/>
        </w:rPr>
        <w:t>2.1</w:t>
      </w:r>
      <w:r w:rsidRPr="00551A30">
        <w:rPr>
          <w:rFonts w:ascii="Arial" w:hAnsi="Arial" w:cs="Arial"/>
          <w:sz w:val="22"/>
          <w:szCs w:val="22"/>
        </w:rPr>
        <w:tab/>
      </w:r>
      <w:r w:rsidR="0030661F">
        <w:rPr>
          <w:rFonts w:ascii="Arial" w:hAnsi="Arial" w:cs="Arial"/>
          <w:sz w:val="22"/>
          <w:szCs w:val="22"/>
        </w:rPr>
        <w:tab/>
      </w:r>
      <w:r w:rsidRPr="00551A30">
        <w:rPr>
          <w:rFonts w:ascii="Arial" w:hAnsi="Arial" w:cs="Arial"/>
          <w:sz w:val="22"/>
          <w:szCs w:val="22"/>
        </w:rPr>
        <w:t xml:space="preserve">Denne Konsortieavtalen regulerer forholdet mellom Konsortiedeltakerne i Prosjektet hvor Prosjektansvarlig på Konsortiets vegne har fått finansiell støtte fra Forskningsrådet for å gjennomføre Prosjektet. Konsortieavtalen regulerer organisering og gjennomføring av Prosjektet, samt rettigheter og plikter mellom Konsortiedeltakerne. </w:t>
      </w:r>
    </w:p>
    <w:p w14:paraId="093CB101" w14:textId="77777777" w:rsidR="008C0365" w:rsidRPr="00551A30" w:rsidRDefault="008C0365" w:rsidP="0030661F">
      <w:pPr>
        <w:tabs>
          <w:tab w:val="clear" w:pos="567"/>
          <w:tab w:val="left" w:pos="709"/>
        </w:tabs>
        <w:jc w:val="both"/>
        <w:rPr>
          <w:rFonts w:ascii="Arial" w:hAnsi="Arial" w:cs="Arial"/>
          <w:sz w:val="22"/>
          <w:szCs w:val="22"/>
        </w:rPr>
      </w:pPr>
    </w:p>
    <w:p w14:paraId="7D5DF1D9" w14:textId="19812742" w:rsidR="0091626B" w:rsidRPr="00F836D3" w:rsidRDefault="008C0365" w:rsidP="0091626B">
      <w:pPr>
        <w:pStyle w:val="Ingenmellomrom"/>
        <w:tabs>
          <w:tab w:val="clear" w:pos="567"/>
          <w:tab w:val="left" w:pos="851"/>
        </w:tabs>
        <w:ind w:left="705" w:hanging="705"/>
        <w:jc w:val="both"/>
        <w:rPr>
          <w:rFonts w:ascii="Arial" w:hAnsi="Arial" w:cs="Arial"/>
          <w:sz w:val="22"/>
          <w:szCs w:val="22"/>
        </w:rPr>
      </w:pPr>
      <w:r w:rsidRPr="00551A30">
        <w:rPr>
          <w:rFonts w:ascii="Arial" w:hAnsi="Arial" w:cs="Arial"/>
          <w:sz w:val="22"/>
          <w:szCs w:val="22"/>
        </w:rPr>
        <w:t>2.2</w:t>
      </w:r>
      <w:r w:rsidR="0091626B">
        <w:rPr>
          <w:rFonts w:ascii="Arial" w:hAnsi="Arial" w:cs="Arial"/>
          <w:sz w:val="22"/>
          <w:szCs w:val="22"/>
        </w:rPr>
        <w:tab/>
      </w:r>
      <w:r w:rsidRPr="00551A30">
        <w:rPr>
          <w:rFonts w:ascii="Arial" w:hAnsi="Arial" w:cs="Arial"/>
          <w:sz w:val="22"/>
          <w:szCs w:val="22"/>
        </w:rPr>
        <w:t>Rammene for Prosjektet, herunder betingelsene for støtte fra Forskningsrådet, denne støttens omfang, Prosjektets mål, Prosjektbeskrivelse, Finansieringsplan og rapporteringskrav, fremgår av Kontrakten mellom Forskningsrådet og Prosjektansvarlig</w:t>
      </w:r>
      <w:r w:rsidR="00CC3A64">
        <w:rPr>
          <w:rFonts w:ascii="Arial" w:hAnsi="Arial" w:cs="Arial"/>
          <w:sz w:val="22"/>
          <w:szCs w:val="22"/>
        </w:rPr>
        <w:t xml:space="preserve"> med vedlegg</w:t>
      </w:r>
      <w:r w:rsidR="0091626B" w:rsidRPr="00F836D3">
        <w:rPr>
          <w:rFonts w:ascii="Arial" w:hAnsi="Arial" w:cs="Arial"/>
          <w:sz w:val="22"/>
          <w:szCs w:val="22"/>
        </w:rPr>
        <w:t xml:space="preserve">, inntatt som Vedlegg 1 i </w:t>
      </w:r>
      <w:r w:rsidR="0091626B">
        <w:rPr>
          <w:rFonts w:ascii="Arial" w:hAnsi="Arial" w:cs="Arial"/>
          <w:sz w:val="22"/>
          <w:szCs w:val="22"/>
        </w:rPr>
        <w:t>Konsortieavtalen</w:t>
      </w:r>
      <w:r w:rsidR="0091626B" w:rsidRPr="00F836D3">
        <w:rPr>
          <w:rFonts w:ascii="Arial" w:hAnsi="Arial" w:cs="Arial"/>
          <w:sz w:val="22"/>
          <w:szCs w:val="22"/>
        </w:rPr>
        <w:t xml:space="preserve">. </w:t>
      </w:r>
    </w:p>
    <w:p w14:paraId="733150FE" w14:textId="77777777" w:rsidR="008C0365" w:rsidRPr="00551A30" w:rsidRDefault="008C0365" w:rsidP="0091626B">
      <w:pPr>
        <w:tabs>
          <w:tab w:val="clear" w:pos="567"/>
          <w:tab w:val="left" w:pos="709"/>
        </w:tabs>
        <w:jc w:val="both"/>
        <w:rPr>
          <w:rFonts w:ascii="Arial" w:hAnsi="Arial" w:cs="Arial"/>
          <w:sz w:val="22"/>
          <w:szCs w:val="22"/>
        </w:rPr>
      </w:pPr>
    </w:p>
    <w:p w14:paraId="45FD1E14" w14:textId="77777777" w:rsidR="008C0365" w:rsidRPr="00551A30" w:rsidRDefault="008C0365" w:rsidP="0030661F">
      <w:pPr>
        <w:tabs>
          <w:tab w:val="clear" w:pos="567"/>
          <w:tab w:val="left" w:pos="709"/>
        </w:tabs>
        <w:ind w:left="2124" w:hanging="1557"/>
        <w:jc w:val="both"/>
        <w:rPr>
          <w:rFonts w:ascii="Arial" w:hAnsi="Arial" w:cs="Arial"/>
          <w:sz w:val="22"/>
          <w:szCs w:val="22"/>
        </w:rPr>
      </w:pPr>
      <w:r w:rsidRPr="00551A30">
        <w:rPr>
          <w:rFonts w:ascii="Arial" w:hAnsi="Arial" w:cs="Arial"/>
          <w:sz w:val="22"/>
          <w:szCs w:val="22"/>
        </w:rPr>
        <w:tab/>
        <w:t xml:space="preserve">Vedlegg 1: </w:t>
      </w:r>
      <w:r w:rsidRPr="00551A30">
        <w:rPr>
          <w:rFonts w:ascii="Arial" w:hAnsi="Arial" w:cs="Arial"/>
          <w:sz w:val="22"/>
          <w:szCs w:val="22"/>
        </w:rPr>
        <w:tab/>
        <w:t xml:space="preserve">Kontrakten mellom Forskningsrådet og Prosjektansvarlig. </w:t>
      </w:r>
    </w:p>
    <w:p w14:paraId="1A77BE35" w14:textId="77777777" w:rsidR="008C0365" w:rsidRPr="00551A30" w:rsidRDefault="008C0365" w:rsidP="0030661F">
      <w:pPr>
        <w:tabs>
          <w:tab w:val="clear" w:pos="567"/>
          <w:tab w:val="left" w:pos="709"/>
        </w:tabs>
        <w:ind w:left="567" w:hanging="567"/>
        <w:jc w:val="both"/>
        <w:rPr>
          <w:rFonts w:ascii="Arial" w:hAnsi="Arial" w:cs="Arial"/>
          <w:sz w:val="22"/>
          <w:szCs w:val="22"/>
        </w:rPr>
      </w:pPr>
    </w:p>
    <w:p w14:paraId="7EC8C207" w14:textId="2016F16A" w:rsidR="008C0365" w:rsidRPr="00551A30" w:rsidRDefault="0030661F" w:rsidP="0030661F">
      <w:pPr>
        <w:tabs>
          <w:tab w:val="clear" w:pos="567"/>
          <w:tab w:val="left" w:pos="709"/>
        </w:tabs>
        <w:ind w:left="708"/>
        <w:jc w:val="both"/>
        <w:rPr>
          <w:rFonts w:ascii="Arial" w:hAnsi="Arial" w:cs="Arial"/>
          <w:sz w:val="22"/>
          <w:szCs w:val="22"/>
        </w:rPr>
      </w:pPr>
      <w:r>
        <w:rPr>
          <w:rFonts w:ascii="Arial" w:hAnsi="Arial" w:cs="Arial"/>
          <w:sz w:val="22"/>
          <w:szCs w:val="22"/>
        </w:rPr>
        <w:tab/>
      </w:r>
      <w:r w:rsidR="008C0365" w:rsidRPr="00551A30">
        <w:rPr>
          <w:rFonts w:ascii="Arial" w:hAnsi="Arial" w:cs="Arial"/>
          <w:sz w:val="22"/>
          <w:szCs w:val="22"/>
        </w:rPr>
        <w:t>Ved eventuell motstrid mellom Kontrakten og denne Konsortieavtale, skal Kontrakten ha forrang.</w:t>
      </w:r>
    </w:p>
    <w:p w14:paraId="76C89162" w14:textId="77777777" w:rsidR="008C0365" w:rsidRPr="00551A30" w:rsidRDefault="008C0365" w:rsidP="0030661F">
      <w:pPr>
        <w:tabs>
          <w:tab w:val="clear" w:pos="567"/>
          <w:tab w:val="left" w:pos="709"/>
        </w:tabs>
        <w:jc w:val="both"/>
        <w:rPr>
          <w:rFonts w:ascii="Arial" w:hAnsi="Arial" w:cs="Arial"/>
          <w:sz w:val="22"/>
          <w:szCs w:val="22"/>
        </w:rPr>
      </w:pPr>
    </w:p>
    <w:p w14:paraId="077E4CC6" w14:textId="2B382442" w:rsidR="008C0365" w:rsidRPr="00551A30" w:rsidRDefault="0030661F" w:rsidP="0030661F">
      <w:pPr>
        <w:tabs>
          <w:tab w:val="clear" w:pos="567"/>
          <w:tab w:val="left" w:pos="709"/>
        </w:tabs>
        <w:ind w:left="708"/>
        <w:jc w:val="both"/>
        <w:rPr>
          <w:rFonts w:ascii="Arial" w:hAnsi="Arial" w:cs="Arial"/>
          <w:sz w:val="22"/>
          <w:szCs w:val="22"/>
        </w:rPr>
      </w:pPr>
      <w:r>
        <w:rPr>
          <w:rFonts w:ascii="Arial" w:hAnsi="Arial" w:cs="Arial"/>
          <w:sz w:val="22"/>
          <w:szCs w:val="22"/>
        </w:rPr>
        <w:tab/>
      </w:r>
      <w:r w:rsidR="008C0365" w:rsidRPr="00551A30">
        <w:rPr>
          <w:rFonts w:ascii="Arial" w:hAnsi="Arial" w:cs="Arial"/>
          <w:sz w:val="22"/>
          <w:szCs w:val="22"/>
        </w:rPr>
        <w:t xml:space="preserve">Følgende vedlagte dokumenter inngår også som en del av denne Konsortieavtale mellom Konsortiedeltakerne: </w:t>
      </w:r>
    </w:p>
    <w:p w14:paraId="1353F843" w14:textId="77777777" w:rsidR="008C0365" w:rsidRPr="00551A30" w:rsidRDefault="008C0365" w:rsidP="00551A30">
      <w:pPr>
        <w:tabs>
          <w:tab w:val="clear" w:pos="567"/>
        </w:tabs>
        <w:jc w:val="both"/>
        <w:rPr>
          <w:rFonts w:ascii="Arial" w:hAnsi="Arial" w:cs="Arial"/>
          <w:sz w:val="22"/>
          <w:szCs w:val="22"/>
        </w:rPr>
      </w:pPr>
    </w:p>
    <w:p w14:paraId="1767DBE3" w14:textId="77777777" w:rsidR="008C0365" w:rsidRPr="00551A30" w:rsidRDefault="008C0365" w:rsidP="0030661F">
      <w:pPr>
        <w:ind w:left="2124" w:hanging="1415"/>
        <w:jc w:val="both"/>
        <w:rPr>
          <w:rFonts w:ascii="Arial" w:hAnsi="Arial" w:cs="Arial"/>
          <w:sz w:val="22"/>
          <w:szCs w:val="22"/>
        </w:rPr>
      </w:pPr>
      <w:r w:rsidRPr="00551A30">
        <w:rPr>
          <w:rFonts w:ascii="Arial" w:hAnsi="Arial" w:cs="Arial"/>
          <w:sz w:val="22"/>
          <w:szCs w:val="22"/>
        </w:rPr>
        <w:t xml:space="preserve">Vedlegg 2: </w:t>
      </w:r>
      <w:r w:rsidRPr="00551A30">
        <w:rPr>
          <w:rFonts w:ascii="Arial" w:hAnsi="Arial" w:cs="Arial"/>
          <w:sz w:val="22"/>
          <w:szCs w:val="22"/>
        </w:rPr>
        <w:tab/>
        <w:t>Den Prosjektbakgrunn som bringes inn av den enkelte Konsortiedeltaker.</w:t>
      </w:r>
    </w:p>
    <w:p w14:paraId="066B5A20" w14:textId="77777777" w:rsidR="008C0365" w:rsidRPr="00551A30" w:rsidRDefault="008C0365" w:rsidP="0030661F">
      <w:pPr>
        <w:ind w:left="2124" w:hanging="1415"/>
        <w:jc w:val="both"/>
        <w:rPr>
          <w:rFonts w:ascii="Arial" w:hAnsi="Arial" w:cs="Arial"/>
          <w:sz w:val="22"/>
          <w:szCs w:val="22"/>
        </w:rPr>
      </w:pPr>
    </w:p>
    <w:p w14:paraId="5F6D3C1D" w14:textId="44BA9C2E" w:rsidR="008C0365" w:rsidRPr="00551A30" w:rsidRDefault="008C0365" w:rsidP="0030661F">
      <w:pPr>
        <w:ind w:left="2124" w:hanging="1415"/>
        <w:jc w:val="both"/>
        <w:rPr>
          <w:rFonts w:ascii="Arial" w:hAnsi="Arial" w:cs="Arial"/>
          <w:sz w:val="22"/>
          <w:szCs w:val="22"/>
        </w:rPr>
      </w:pPr>
      <w:r w:rsidRPr="00551A30">
        <w:rPr>
          <w:rFonts w:ascii="Arial" w:hAnsi="Arial" w:cs="Arial"/>
          <w:sz w:val="22"/>
          <w:szCs w:val="22"/>
        </w:rPr>
        <w:t xml:space="preserve">Vedlegg 3: </w:t>
      </w:r>
      <w:r w:rsidRPr="00551A30">
        <w:rPr>
          <w:rFonts w:ascii="Arial" w:hAnsi="Arial" w:cs="Arial"/>
          <w:sz w:val="22"/>
          <w:szCs w:val="22"/>
        </w:rPr>
        <w:tab/>
      </w:r>
      <w:r w:rsidR="0032410B" w:rsidRPr="00551A30">
        <w:rPr>
          <w:rFonts w:ascii="Arial" w:hAnsi="Arial" w:cs="Arial"/>
          <w:sz w:val="22"/>
          <w:szCs w:val="22"/>
        </w:rPr>
        <w:t>Utfyllende beskrivelse av de enkelte Konsortiedeltakernes forpliktelser i forhold til Konsortiet til å utføre forskningsarbeid og/eller yte finansielle bidrag i overensstemmelse med Prosjektbeskrivelsen</w:t>
      </w:r>
      <w:r w:rsidR="0032410B">
        <w:rPr>
          <w:rFonts w:ascii="Arial" w:hAnsi="Arial" w:cs="Arial"/>
          <w:sz w:val="22"/>
          <w:szCs w:val="22"/>
        </w:rPr>
        <w:t xml:space="preserve">, den årlige </w:t>
      </w:r>
      <w:r w:rsidR="0032410B" w:rsidRPr="00551A30">
        <w:rPr>
          <w:rFonts w:ascii="Arial" w:hAnsi="Arial" w:cs="Arial"/>
          <w:sz w:val="22"/>
          <w:szCs w:val="22"/>
        </w:rPr>
        <w:t>Arbeidsplanen vedta</w:t>
      </w:r>
      <w:r w:rsidR="0032410B">
        <w:rPr>
          <w:rFonts w:ascii="Arial" w:hAnsi="Arial" w:cs="Arial"/>
          <w:sz w:val="22"/>
          <w:szCs w:val="22"/>
        </w:rPr>
        <w:t>tt</w:t>
      </w:r>
      <w:r w:rsidR="0032410B" w:rsidRPr="00551A30">
        <w:rPr>
          <w:rFonts w:ascii="Arial" w:hAnsi="Arial" w:cs="Arial"/>
          <w:sz w:val="22"/>
          <w:szCs w:val="22"/>
        </w:rPr>
        <w:t xml:space="preserve"> av Styret og Finansieringsplanen for Prosjektet</w:t>
      </w:r>
      <w:r w:rsidRPr="00551A30">
        <w:rPr>
          <w:rFonts w:ascii="Arial" w:hAnsi="Arial" w:cs="Arial"/>
          <w:sz w:val="22"/>
          <w:szCs w:val="22"/>
        </w:rPr>
        <w:t>.</w:t>
      </w:r>
      <w:r w:rsidRPr="00551A30">
        <w:rPr>
          <w:rStyle w:val="Fotnotereferanse"/>
          <w:rFonts w:ascii="Arial" w:hAnsi="Arial" w:cs="Arial"/>
          <w:sz w:val="22"/>
          <w:szCs w:val="22"/>
        </w:rPr>
        <w:footnoteReference w:id="1"/>
      </w:r>
    </w:p>
    <w:p w14:paraId="7CA8111A" w14:textId="77777777" w:rsidR="008C0365" w:rsidRPr="00551A30" w:rsidRDefault="008C0365" w:rsidP="00551A30">
      <w:pPr>
        <w:ind w:left="2124" w:hanging="1557"/>
        <w:jc w:val="both"/>
        <w:rPr>
          <w:rFonts w:ascii="Arial" w:hAnsi="Arial" w:cs="Arial"/>
          <w:sz w:val="22"/>
          <w:szCs w:val="22"/>
        </w:rPr>
      </w:pPr>
    </w:p>
    <w:p w14:paraId="56A51A37" w14:textId="6F73F90E" w:rsidR="008C0365" w:rsidRPr="00551A30" w:rsidRDefault="008C0365" w:rsidP="0030661F">
      <w:pPr>
        <w:ind w:left="2124" w:hanging="1415"/>
        <w:jc w:val="both"/>
        <w:rPr>
          <w:rFonts w:ascii="Arial" w:hAnsi="Arial" w:cs="Arial"/>
          <w:sz w:val="22"/>
          <w:szCs w:val="22"/>
        </w:rPr>
      </w:pPr>
      <w:r w:rsidRPr="00551A30">
        <w:rPr>
          <w:rFonts w:ascii="Arial" w:hAnsi="Arial" w:cs="Arial"/>
          <w:sz w:val="22"/>
          <w:szCs w:val="22"/>
        </w:rPr>
        <w:t>Vedlegg 4:</w:t>
      </w:r>
      <w:r w:rsidRPr="00551A30">
        <w:rPr>
          <w:rFonts w:ascii="Arial" w:hAnsi="Arial" w:cs="Arial"/>
          <w:sz w:val="22"/>
          <w:szCs w:val="22"/>
        </w:rPr>
        <w:tab/>
        <w:t>Liste over tredjeparter for overføring i henhold til Punkt</w:t>
      </w:r>
      <w:r w:rsidR="00F209A2">
        <w:rPr>
          <w:rFonts w:ascii="Arial" w:hAnsi="Arial" w:cs="Arial"/>
          <w:sz w:val="22"/>
          <w:szCs w:val="22"/>
        </w:rPr>
        <w:t xml:space="preserve"> 7.3</w:t>
      </w:r>
      <w:r w:rsidRPr="00551A30">
        <w:rPr>
          <w:rFonts w:ascii="Arial" w:hAnsi="Arial" w:cs="Arial"/>
          <w:sz w:val="22"/>
          <w:szCs w:val="22"/>
        </w:rPr>
        <w:t>.</w:t>
      </w:r>
    </w:p>
    <w:p w14:paraId="16EB8EEB" w14:textId="77777777" w:rsidR="008C0365" w:rsidRPr="00551A30" w:rsidRDefault="008C0365" w:rsidP="00551A30">
      <w:pPr>
        <w:jc w:val="both"/>
        <w:rPr>
          <w:rFonts w:ascii="Arial" w:hAnsi="Arial" w:cs="Arial"/>
          <w:sz w:val="22"/>
          <w:szCs w:val="22"/>
        </w:rPr>
      </w:pPr>
    </w:p>
    <w:p w14:paraId="65D6862A" w14:textId="77777777" w:rsidR="008C0365" w:rsidRPr="00551A30" w:rsidRDefault="008C0365" w:rsidP="00551A30">
      <w:pPr>
        <w:ind w:left="567" w:hanging="567"/>
        <w:jc w:val="both"/>
        <w:rPr>
          <w:rFonts w:ascii="Arial" w:hAnsi="Arial" w:cs="Arial"/>
          <w:sz w:val="22"/>
          <w:szCs w:val="22"/>
        </w:rPr>
      </w:pPr>
    </w:p>
    <w:p w14:paraId="71E5ED52" w14:textId="77777777" w:rsidR="008C0365" w:rsidRPr="00551A30" w:rsidRDefault="008C0365" w:rsidP="00551A30">
      <w:pPr>
        <w:ind w:left="567" w:hanging="567"/>
        <w:jc w:val="both"/>
        <w:rPr>
          <w:rFonts w:ascii="Arial" w:hAnsi="Arial" w:cs="Arial"/>
          <w:sz w:val="22"/>
          <w:szCs w:val="22"/>
        </w:rPr>
      </w:pPr>
    </w:p>
    <w:p w14:paraId="1CCE4A7E" w14:textId="52F65B10" w:rsidR="008C0365" w:rsidRPr="00E72505" w:rsidRDefault="00795C3B" w:rsidP="00E72505">
      <w:pPr>
        <w:pStyle w:val="Listeavsnitt"/>
        <w:numPr>
          <w:ilvl w:val="0"/>
          <w:numId w:val="31"/>
        </w:numPr>
        <w:tabs>
          <w:tab w:val="clear" w:pos="567"/>
          <w:tab w:val="left" w:pos="709"/>
        </w:tabs>
        <w:ind w:hanging="1065"/>
        <w:jc w:val="both"/>
        <w:rPr>
          <w:rFonts w:ascii="Arial" w:hAnsi="Arial" w:cs="Arial"/>
          <w:b/>
          <w:szCs w:val="24"/>
        </w:rPr>
      </w:pPr>
      <w:r>
        <w:rPr>
          <w:rFonts w:ascii="Arial" w:hAnsi="Arial" w:cs="Arial"/>
          <w:b/>
          <w:szCs w:val="24"/>
        </w:rPr>
        <w:t>Inngåelse, varighet</w:t>
      </w:r>
      <w:r w:rsidR="00DE2115">
        <w:rPr>
          <w:rFonts w:ascii="Arial" w:hAnsi="Arial" w:cs="Arial"/>
          <w:b/>
          <w:szCs w:val="24"/>
        </w:rPr>
        <w:t xml:space="preserve"> og</w:t>
      </w:r>
      <w:r>
        <w:rPr>
          <w:rFonts w:ascii="Arial" w:hAnsi="Arial" w:cs="Arial"/>
          <w:b/>
          <w:szCs w:val="24"/>
        </w:rPr>
        <w:t xml:space="preserve"> </w:t>
      </w:r>
      <w:r w:rsidR="00AA0D3A">
        <w:rPr>
          <w:rFonts w:ascii="Arial" w:hAnsi="Arial" w:cs="Arial"/>
          <w:b/>
          <w:szCs w:val="24"/>
        </w:rPr>
        <w:t>fratreden</w:t>
      </w:r>
      <w:r w:rsidR="00B1765B">
        <w:rPr>
          <w:rFonts w:ascii="Arial" w:hAnsi="Arial" w:cs="Arial"/>
          <w:b/>
          <w:szCs w:val="24"/>
        </w:rPr>
        <w:t xml:space="preserve"> </w:t>
      </w:r>
    </w:p>
    <w:p w14:paraId="48DD1B02" w14:textId="77777777" w:rsidR="0030661F" w:rsidRDefault="0030661F" w:rsidP="006726BC">
      <w:pPr>
        <w:pStyle w:val="Ingenmellomrom"/>
      </w:pPr>
    </w:p>
    <w:p w14:paraId="7AFFC1C3" w14:textId="445CEA38" w:rsidR="008C0365" w:rsidRPr="001D79A8" w:rsidRDefault="008C0365" w:rsidP="001D79A8">
      <w:pPr>
        <w:pStyle w:val="Ingenmellomrom"/>
        <w:numPr>
          <w:ilvl w:val="1"/>
          <w:numId w:val="31"/>
        </w:numPr>
        <w:tabs>
          <w:tab w:val="clear" w:pos="567"/>
          <w:tab w:val="left" w:pos="709"/>
        </w:tabs>
        <w:ind w:hanging="1065"/>
        <w:rPr>
          <w:rFonts w:ascii="Arial" w:hAnsi="Arial" w:cs="Arial"/>
          <w:sz w:val="22"/>
          <w:szCs w:val="22"/>
        </w:rPr>
      </w:pPr>
      <w:bookmarkStart w:id="0" w:name="_Toc24528240"/>
      <w:r w:rsidRPr="00EF689B">
        <w:rPr>
          <w:rFonts w:ascii="Arial" w:hAnsi="Arial" w:cs="Arial"/>
          <w:b/>
          <w:i/>
          <w:sz w:val="22"/>
          <w:szCs w:val="22"/>
        </w:rPr>
        <w:t>In</w:t>
      </w:r>
      <w:bookmarkEnd w:id="0"/>
      <w:r w:rsidR="001D79A8">
        <w:rPr>
          <w:rFonts w:ascii="Arial" w:hAnsi="Arial" w:cs="Arial"/>
          <w:b/>
          <w:i/>
          <w:sz w:val="22"/>
          <w:szCs w:val="22"/>
        </w:rPr>
        <w:t>ngåelse</w:t>
      </w:r>
    </w:p>
    <w:p w14:paraId="3B923671" w14:textId="167E9369" w:rsidR="001D79A8" w:rsidRDefault="001D79A8" w:rsidP="001D79A8">
      <w:pPr>
        <w:pStyle w:val="Ingenmellomrom"/>
        <w:tabs>
          <w:tab w:val="clear" w:pos="567"/>
          <w:tab w:val="left" w:pos="709"/>
        </w:tabs>
        <w:rPr>
          <w:rFonts w:ascii="Arial" w:hAnsi="Arial" w:cs="Arial"/>
          <w:sz w:val="22"/>
          <w:szCs w:val="22"/>
        </w:rPr>
      </w:pPr>
    </w:p>
    <w:p w14:paraId="768D9B6A" w14:textId="5AD5F67D" w:rsidR="00B60B66" w:rsidRPr="000B062A" w:rsidRDefault="000B062A" w:rsidP="000B062A">
      <w:pPr>
        <w:ind w:left="705" w:hanging="705"/>
        <w:jc w:val="both"/>
        <w:rPr>
          <w:rFonts w:ascii="Arial" w:hAnsi="Arial" w:cs="Arial"/>
          <w:sz w:val="22"/>
          <w:szCs w:val="22"/>
        </w:rPr>
      </w:pPr>
      <w:r>
        <w:rPr>
          <w:rFonts w:ascii="Arial" w:hAnsi="Arial" w:cs="Arial"/>
          <w:sz w:val="22"/>
          <w:szCs w:val="22"/>
        </w:rPr>
        <w:t>3.1.1</w:t>
      </w:r>
      <w:r>
        <w:rPr>
          <w:rFonts w:ascii="Arial" w:hAnsi="Arial" w:cs="Arial"/>
          <w:sz w:val="22"/>
          <w:szCs w:val="22"/>
        </w:rPr>
        <w:tab/>
      </w:r>
      <w:r>
        <w:rPr>
          <w:rFonts w:ascii="Arial" w:hAnsi="Arial" w:cs="Arial"/>
          <w:sz w:val="22"/>
          <w:szCs w:val="22"/>
        </w:rPr>
        <w:tab/>
      </w:r>
      <w:r w:rsidR="00B60B66" w:rsidRPr="000B062A">
        <w:rPr>
          <w:rFonts w:ascii="Arial" w:hAnsi="Arial" w:cs="Arial"/>
          <w:sz w:val="22"/>
          <w:szCs w:val="22"/>
        </w:rPr>
        <w:t>Konsortieavtalen trer i kraft fra det tidspunkt alle Konsortiedeltakerne har signert, med virkning fra oppstart av Prosjektperioden.</w:t>
      </w:r>
    </w:p>
    <w:p w14:paraId="5912A497" w14:textId="5D5E03E2" w:rsidR="000B062A" w:rsidRDefault="000B062A" w:rsidP="00B60B66">
      <w:pPr>
        <w:ind w:left="705" w:hanging="705"/>
        <w:jc w:val="both"/>
        <w:rPr>
          <w:rFonts w:ascii="Arial" w:hAnsi="Arial" w:cs="Arial"/>
          <w:sz w:val="22"/>
          <w:szCs w:val="22"/>
        </w:rPr>
      </w:pPr>
    </w:p>
    <w:p w14:paraId="5EFE9DD9" w14:textId="3F6CD77F" w:rsidR="000B062A" w:rsidRPr="00551A30" w:rsidRDefault="000B062A" w:rsidP="000B062A">
      <w:pPr>
        <w:pStyle w:val="Standard"/>
        <w:ind w:left="705" w:hanging="705"/>
        <w:jc w:val="both"/>
        <w:rPr>
          <w:rFonts w:ascii="Arial" w:hAnsi="Arial" w:cs="Arial"/>
          <w:sz w:val="22"/>
          <w:szCs w:val="22"/>
        </w:rPr>
      </w:pPr>
      <w:r w:rsidRPr="00551A30">
        <w:rPr>
          <w:rFonts w:ascii="Arial" w:hAnsi="Arial" w:cs="Arial"/>
          <w:sz w:val="22"/>
          <w:szCs w:val="22"/>
        </w:rPr>
        <w:t>3.</w:t>
      </w:r>
      <w:r w:rsidR="00EF2158">
        <w:rPr>
          <w:rFonts w:ascii="Arial" w:hAnsi="Arial" w:cs="Arial"/>
          <w:sz w:val="22"/>
          <w:szCs w:val="22"/>
        </w:rPr>
        <w:t>1.</w:t>
      </w:r>
      <w:r w:rsidRPr="00551A30">
        <w:rPr>
          <w:rFonts w:ascii="Arial" w:hAnsi="Arial" w:cs="Arial"/>
          <w:sz w:val="22"/>
          <w:szCs w:val="22"/>
        </w:rPr>
        <w:t>2</w:t>
      </w:r>
      <w:r w:rsidRPr="00551A30">
        <w:rPr>
          <w:rFonts w:ascii="Arial" w:hAnsi="Arial" w:cs="Arial"/>
          <w:sz w:val="22"/>
          <w:szCs w:val="22"/>
        </w:rPr>
        <w:tab/>
      </w:r>
      <w:r>
        <w:rPr>
          <w:rFonts w:ascii="Arial" w:hAnsi="Arial" w:cs="Arial"/>
          <w:sz w:val="22"/>
          <w:szCs w:val="22"/>
        </w:rPr>
        <w:tab/>
      </w:r>
      <w:r w:rsidRPr="00551A30">
        <w:rPr>
          <w:rFonts w:ascii="Arial" w:hAnsi="Arial" w:cs="Arial"/>
          <w:sz w:val="22"/>
          <w:szCs w:val="22"/>
        </w:rPr>
        <w:t xml:space="preserve">Styret for Konsortiet, jf. Punkt </w:t>
      </w:r>
      <w:r>
        <w:rPr>
          <w:rFonts w:ascii="Arial" w:hAnsi="Arial" w:cs="Arial"/>
          <w:sz w:val="22"/>
          <w:szCs w:val="22"/>
        </w:rPr>
        <w:t>5</w:t>
      </w:r>
      <w:r w:rsidRPr="00551A30">
        <w:rPr>
          <w:rFonts w:ascii="Arial" w:hAnsi="Arial" w:cs="Arial"/>
          <w:sz w:val="22"/>
          <w:szCs w:val="22"/>
        </w:rPr>
        <w:t xml:space="preserve"> nedenfor, </w:t>
      </w:r>
      <w:r w:rsidR="00F535EA">
        <w:rPr>
          <w:rFonts w:ascii="Arial" w:hAnsi="Arial" w:cs="Arial"/>
          <w:sz w:val="22"/>
          <w:szCs w:val="22"/>
        </w:rPr>
        <w:t xml:space="preserve">kan </w:t>
      </w:r>
      <w:r w:rsidRPr="00551A30">
        <w:rPr>
          <w:rFonts w:ascii="Arial" w:hAnsi="Arial" w:cs="Arial"/>
          <w:sz w:val="22"/>
          <w:szCs w:val="22"/>
        </w:rPr>
        <w:t>fatte vedtak om deltakelse av nye Konsortie</w:t>
      </w:r>
      <w:r w:rsidRPr="00551A30">
        <w:rPr>
          <w:rFonts w:ascii="Arial" w:hAnsi="Arial" w:cs="Arial"/>
          <w:sz w:val="22"/>
          <w:szCs w:val="22"/>
        </w:rPr>
        <w:softHyphen/>
        <w:t>deltakere, som etter slik</w:t>
      </w:r>
      <w:r w:rsidR="00B33134">
        <w:rPr>
          <w:rFonts w:ascii="Arial" w:hAnsi="Arial" w:cs="Arial"/>
          <w:sz w:val="22"/>
          <w:szCs w:val="22"/>
        </w:rPr>
        <w:t>t</w:t>
      </w:r>
      <w:r w:rsidRPr="00551A30">
        <w:rPr>
          <w:rFonts w:ascii="Arial" w:hAnsi="Arial" w:cs="Arial"/>
          <w:sz w:val="22"/>
          <w:szCs w:val="22"/>
        </w:rPr>
        <w:t xml:space="preserve"> vedtak vil ha rett til å være representert i Styret. </w:t>
      </w:r>
      <w:r w:rsidRPr="00551A30">
        <w:rPr>
          <w:rFonts w:ascii="Arial" w:hAnsi="Arial" w:cs="Arial"/>
          <w:color w:val="000000" w:themeColor="text1"/>
          <w:sz w:val="22"/>
          <w:szCs w:val="22"/>
        </w:rPr>
        <w:t>Slik</w:t>
      </w:r>
      <w:r w:rsidR="00B33134">
        <w:rPr>
          <w:rFonts w:ascii="Arial" w:hAnsi="Arial" w:cs="Arial"/>
          <w:color w:val="000000" w:themeColor="text1"/>
          <w:sz w:val="22"/>
          <w:szCs w:val="22"/>
        </w:rPr>
        <w:t>t</w:t>
      </w:r>
      <w:r w:rsidRPr="00551A30">
        <w:rPr>
          <w:rFonts w:ascii="Arial" w:hAnsi="Arial" w:cs="Arial"/>
          <w:color w:val="000000" w:themeColor="text1"/>
          <w:sz w:val="22"/>
          <w:szCs w:val="22"/>
        </w:rPr>
        <w:t xml:space="preserve"> vedtak </w:t>
      </w:r>
      <w:r w:rsidRPr="00551A30">
        <w:rPr>
          <w:rFonts w:ascii="Arial" w:hAnsi="Arial" w:cs="Arial"/>
          <w:sz w:val="22"/>
          <w:szCs w:val="22"/>
        </w:rPr>
        <w:t>krever samtykke fra alle Konsortiedeltakerne.</w:t>
      </w:r>
    </w:p>
    <w:p w14:paraId="68FA88F0" w14:textId="77777777" w:rsidR="000B062A" w:rsidRPr="00551A30" w:rsidRDefault="000B062A" w:rsidP="000B062A">
      <w:pPr>
        <w:pStyle w:val="Standard"/>
        <w:ind w:left="709" w:hanging="709"/>
        <w:jc w:val="both"/>
        <w:rPr>
          <w:rFonts w:ascii="Arial" w:hAnsi="Arial" w:cs="Arial"/>
          <w:sz w:val="22"/>
          <w:szCs w:val="22"/>
        </w:rPr>
      </w:pPr>
    </w:p>
    <w:p w14:paraId="6E6449BC" w14:textId="7C23302B" w:rsidR="000B062A" w:rsidRPr="00551A30" w:rsidRDefault="000B062A" w:rsidP="000B062A">
      <w:pPr>
        <w:pStyle w:val="Standard"/>
        <w:ind w:left="705" w:hanging="705"/>
        <w:jc w:val="both"/>
        <w:rPr>
          <w:rFonts w:ascii="Arial" w:hAnsi="Arial" w:cs="Arial"/>
          <w:sz w:val="22"/>
          <w:szCs w:val="22"/>
        </w:rPr>
      </w:pPr>
      <w:r w:rsidRPr="00551A30">
        <w:rPr>
          <w:rFonts w:ascii="Arial" w:hAnsi="Arial" w:cs="Arial"/>
          <w:sz w:val="22"/>
          <w:szCs w:val="22"/>
        </w:rPr>
        <w:t>3.</w:t>
      </w:r>
      <w:r w:rsidR="00F535EA">
        <w:rPr>
          <w:rFonts w:ascii="Arial" w:hAnsi="Arial" w:cs="Arial"/>
          <w:sz w:val="22"/>
          <w:szCs w:val="22"/>
        </w:rPr>
        <w:t>1</w:t>
      </w:r>
      <w:r w:rsidRPr="00551A30">
        <w:rPr>
          <w:rFonts w:ascii="Arial" w:hAnsi="Arial" w:cs="Arial"/>
          <w:sz w:val="22"/>
          <w:szCs w:val="22"/>
        </w:rPr>
        <w:t>.</w:t>
      </w:r>
      <w:r w:rsidR="00F535EA">
        <w:rPr>
          <w:rFonts w:ascii="Arial" w:hAnsi="Arial" w:cs="Arial"/>
          <w:sz w:val="22"/>
          <w:szCs w:val="22"/>
        </w:rPr>
        <w:t>3</w:t>
      </w:r>
      <w:r w:rsidRPr="00551A30">
        <w:rPr>
          <w:rFonts w:ascii="Arial" w:hAnsi="Arial" w:cs="Arial"/>
          <w:sz w:val="22"/>
          <w:szCs w:val="22"/>
        </w:rPr>
        <w:tab/>
      </w:r>
      <w:r>
        <w:rPr>
          <w:rFonts w:ascii="Arial" w:hAnsi="Arial" w:cs="Arial"/>
          <w:sz w:val="22"/>
          <w:szCs w:val="22"/>
        </w:rPr>
        <w:tab/>
      </w:r>
      <w:r w:rsidR="00AB6B16">
        <w:rPr>
          <w:rFonts w:ascii="Arial" w:hAnsi="Arial" w:cs="Arial"/>
          <w:sz w:val="22"/>
          <w:szCs w:val="22"/>
        </w:rPr>
        <w:t>E</w:t>
      </w:r>
      <w:r w:rsidRPr="00551A30">
        <w:rPr>
          <w:rFonts w:ascii="Arial" w:hAnsi="Arial" w:cs="Arial"/>
          <w:sz w:val="22"/>
          <w:szCs w:val="22"/>
        </w:rPr>
        <w:t>n ny Konsortie</w:t>
      </w:r>
      <w:r w:rsidRPr="00551A30">
        <w:rPr>
          <w:rFonts w:ascii="Arial" w:hAnsi="Arial" w:cs="Arial"/>
          <w:sz w:val="22"/>
          <w:szCs w:val="22"/>
        </w:rPr>
        <w:softHyphen/>
        <w:t>deltaker må tiltre Konsortieavtalen og det må inngås en egen avtale hvor den nye Konsortiedeltakeren forplikter seg til å:</w:t>
      </w:r>
    </w:p>
    <w:p w14:paraId="186D9661" w14:textId="77777777" w:rsidR="000B062A" w:rsidRPr="00551A30" w:rsidRDefault="000B062A" w:rsidP="000B062A">
      <w:pPr>
        <w:pStyle w:val="Standard"/>
        <w:ind w:left="709" w:hanging="709"/>
        <w:jc w:val="both"/>
        <w:rPr>
          <w:rFonts w:ascii="Arial" w:hAnsi="Arial" w:cs="Arial"/>
          <w:sz w:val="22"/>
          <w:szCs w:val="22"/>
        </w:rPr>
      </w:pPr>
    </w:p>
    <w:p w14:paraId="3F2EBC10" w14:textId="77777777" w:rsidR="000B062A" w:rsidRPr="00551A30" w:rsidRDefault="000B062A" w:rsidP="000B062A">
      <w:pPr>
        <w:pStyle w:val="Listeavsnitt"/>
        <w:numPr>
          <w:ilvl w:val="0"/>
          <w:numId w:val="14"/>
        </w:numPr>
        <w:jc w:val="both"/>
        <w:rPr>
          <w:rFonts w:ascii="Arial" w:hAnsi="Arial" w:cs="Arial"/>
          <w:sz w:val="22"/>
          <w:szCs w:val="22"/>
        </w:rPr>
      </w:pPr>
      <w:r w:rsidRPr="00551A30">
        <w:rPr>
          <w:rFonts w:ascii="Arial" w:hAnsi="Arial" w:cs="Arial"/>
          <w:sz w:val="22"/>
          <w:szCs w:val="22"/>
        </w:rPr>
        <w:t>ha en egen FoU-aktivitet knyttet til og med relevans for Prosjektet, og/eller,</w:t>
      </w:r>
    </w:p>
    <w:p w14:paraId="7EF18DD2" w14:textId="77777777" w:rsidR="000B062A" w:rsidRPr="00551A30" w:rsidRDefault="000B062A" w:rsidP="000B062A">
      <w:pPr>
        <w:pStyle w:val="Listeavsnitt"/>
        <w:numPr>
          <w:ilvl w:val="0"/>
          <w:numId w:val="14"/>
        </w:numPr>
        <w:jc w:val="both"/>
        <w:rPr>
          <w:rFonts w:ascii="Arial" w:hAnsi="Arial" w:cs="Arial"/>
          <w:sz w:val="22"/>
          <w:szCs w:val="22"/>
        </w:rPr>
      </w:pPr>
      <w:r w:rsidRPr="00551A30">
        <w:rPr>
          <w:rFonts w:ascii="Arial" w:hAnsi="Arial" w:cs="Arial"/>
          <w:sz w:val="22"/>
          <w:szCs w:val="22"/>
        </w:rPr>
        <w:t>bidra med finansielle ressurser og/eller egen vederlagsfri FoU-innsats til aktiviteter i prosjektet, nærmere definert i Vedlegg 3 til Konsortieavtalen.</w:t>
      </w:r>
    </w:p>
    <w:p w14:paraId="13DAB398" w14:textId="77777777" w:rsidR="000B062A" w:rsidRPr="00551A30" w:rsidRDefault="000B062A" w:rsidP="000B062A">
      <w:pPr>
        <w:pStyle w:val="Listeavsnitt"/>
        <w:ind w:left="1440"/>
        <w:jc w:val="both"/>
        <w:rPr>
          <w:rFonts w:ascii="Arial" w:hAnsi="Arial" w:cs="Arial"/>
          <w:sz w:val="22"/>
          <w:szCs w:val="22"/>
        </w:rPr>
      </w:pPr>
    </w:p>
    <w:p w14:paraId="48287CE6" w14:textId="4A3817E7" w:rsidR="000B062A" w:rsidRPr="00551A30" w:rsidRDefault="000B062A" w:rsidP="000B062A">
      <w:pPr>
        <w:ind w:left="705" w:hanging="705"/>
        <w:jc w:val="both"/>
        <w:rPr>
          <w:rFonts w:ascii="Arial" w:hAnsi="Arial" w:cs="Arial"/>
          <w:sz w:val="22"/>
          <w:szCs w:val="22"/>
        </w:rPr>
      </w:pPr>
      <w:r w:rsidRPr="00551A30">
        <w:rPr>
          <w:rFonts w:ascii="Arial" w:hAnsi="Arial" w:cs="Arial"/>
          <w:sz w:val="22"/>
          <w:szCs w:val="22"/>
        </w:rPr>
        <w:t>3.</w:t>
      </w:r>
      <w:r w:rsidR="00F535EA">
        <w:rPr>
          <w:rFonts w:ascii="Arial" w:hAnsi="Arial" w:cs="Arial"/>
          <w:sz w:val="22"/>
          <w:szCs w:val="22"/>
        </w:rPr>
        <w:t>1</w:t>
      </w:r>
      <w:r w:rsidRPr="00551A30">
        <w:rPr>
          <w:rFonts w:ascii="Arial" w:hAnsi="Arial" w:cs="Arial"/>
          <w:sz w:val="22"/>
          <w:szCs w:val="22"/>
        </w:rPr>
        <w:t>.</w:t>
      </w:r>
      <w:r w:rsidR="00F535EA">
        <w:rPr>
          <w:rFonts w:ascii="Arial" w:hAnsi="Arial" w:cs="Arial"/>
          <w:sz w:val="22"/>
          <w:szCs w:val="22"/>
        </w:rPr>
        <w:t>4</w:t>
      </w:r>
      <w:r w:rsidRPr="00551A30">
        <w:rPr>
          <w:rFonts w:ascii="Arial" w:hAnsi="Arial" w:cs="Arial"/>
          <w:sz w:val="22"/>
          <w:szCs w:val="22"/>
        </w:rPr>
        <w:tab/>
      </w:r>
      <w:r>
        <w:rPr>
          <w:rFonts w:ascii="Arial" w:hAnsi="Arial" w:cs="Arial"/>
          <w:sz w:val="22"/>
          <w:szCs w:val="22"/>
        </w:rPr>
        <w:tab/>
      </w:r>
      <w:r w:rsidRPr="00551A30">
        <w:rPr>
          <w:rFonts w:ascii="Arial" w:hAnsi="Arial" w:cs="Arial"/>
          <w:sz w:val="22"/>
          <w:szCs w:val="22"/>
        </w:rPr>
        <w:t xml:space="preserve">Nye Konsortiedeltakere skal godkjennes av Forskningsrådet i henhold til Forskningsrådets </w:t>
      </w:r>
      <w:r w:rsidR="00B22677" w:rsidRPr="00551A30">
        <w:rPr>
          <w:rFonts w:ascii="Arial" w:hAnsi="Arial" w:cs="Arial"/>
          <w:sz w:val="22"/>
          <w:szCs w:val="22"/>
        </w:rPr>
        <w:t>Generelle vilkår</w:t>
      </w:r>
      <w:r w:rsidR="00B22677">
        <w:rPr>
          <w:rFonts w:ascii="Arial" w:hAnsi="Arial" w:cs="Arial"/>
          <w:sz w:val="22"/>
          <w:szCs w:val="22"/>
        </w:rPr>
        <w:t xml:space="preserve"> for FoU-prosjekter</w:t>
      </w:r>
      <w:r w:rsidR="00B22677" w:rsidRPr="00551A30">
        <w:rPr>
          <w:rFonts w:ascii="Arial" w:hAnsi="Arial" w:cs="Arial"/>
          <w:sz w:val="22"/>
          <w:szCs w:val="22"/>
        </w:rPr>
        <w:t xml:space="preserve"> </w:t>
      </w:r>
      <w:r w:rsidRPr="00551A30">
        <w:rPr>
          <w:rFonts w:ascii="Arial" w:hAnsi="Arial" w:cs="Arial"/>
          <w:sz w:val="22"/>
          <w:szCs w:val="22"/>
        </w:rPr>
        <w:t>punkt 3.</w:t>
      </w:r>
    </w:p>
    <w:p w14:paraId="7AC7D335" w14:textId="77777777" w:rsidR="000B062A" w:rsidRPr="00551A30" w:rsidRDefault="000B062A" w:rsidP="00B60B66">
      <w:pPr>
        <w:ind w:left="705" w:hanging="705"/>
        <w:jc w:val="both"/>
        <w:rPr>
          <w:rFonts w:ascii="Arial" w:hAnsi="Arial" w:cs="Arial"/>
          <w:sz w:val="22"/>
          <w:szCs w:val="22"/>
        </w:rPr>
      </w:pPr>
    </w:p>
    <w:p w14:paraId="319017F0" w14:textId="3049CC06" w:rsidR="00B60B66" w:rsidRDefault="00B60B66" w:rsidP="00B60B66">
      <w:pPr>
        <w:ind w:left="567" w:hanging="567"/>
        <w:jc w:val="both"/>
        <w:rPr>
          <w:rFonts w:ascii="Arial" w:hAnsi="Arial" w:cs="Arial"/>
          <w:sz w:val="22"/>
          <w:szCs w:val="22"/>
        </w:rPr>
      </w:pPr>
    </w:p>
    <w:p w14:paraId="1A24D534" w14:textId="158AC99E" w:rsidR="00B60B66" w:rsidRPr="00AD0FEE" w:rsidRDefault="00B60B66" w:rsidP="00B60B66">
      <w:pPr>
        <w:ind w:left="567" w:hanging="567"/>
        <w:jc w:val="both"/>
        <w:rPr>
          <w:rFonts w:ascii="Arial" w:hAnsi="Arial" w:cs="Arial"/>
          <w:b/>
          <w:i/>
          <w:sz w:val="22"/>
          <w:szCs w:val="22"/>
        </w:rPr>
      </w:pPr>
      <w:r w:rsidRPr="00AD0FEE">
        <w:rPr>
          <w:rFonts w:ascii="Arial" w:hAnsi="Arial" w:cs="Arial"/>
          <w:b/>
          <w:i/>
          <w:sz w:val="22"/>
          <w:szCs w:val="22"/>
        </w:rPr>
        <w:t>3.2</w:t>
      </w:r>
      <w:r w:rsidRPr="00AD0FEE">
        <w:rPr>
          <w:rFonts w:ascii="Arial" w:hAnsi="Arial" w:cs="Arial"/>
          <w:b/>
          <w:i/>
          <w:sz w:val="22"/>
          <w:szCs w:val="22"/>
        </w:rPr>
        <w:tab/>
      </w:r>
      <w:r w:rsidRPr="00AD0FEE">
        <w:rPr>
          <w:rFonts w:ascii="Arial" w:hAnsi="Arial" w:cs="Arial"/>
          <w:b/>
          <w:i/>
          <w:sz w:val="22"/>
          <w:szCs w:val="22"/>
        </w:rPr>
        <w:tab/>
        <w:t>Varighet</w:t>
      </w:r>
    </w:p>
    <w:p w14:paraId="0877B6BE" w14:textId="77777777" w:rsidR="00B60B66" w:rsidRPr="00B60B66" w:rsidRDefault="00B60B66" w:rsidP="00B60B66">
      <w:pPr>
        <w:ind w:left="567" w:hanging="567"/>
      </w:pPr>
    </w:p>
    <w:p w14:paraId="7FF31159" w14:textId="09BF2D2C" w:rsidR="00B60B66" w:rsidRDefault="00B60B66" w:rsidP="00B60B66">
      <w:pPr>
        <w:ind w:left="705" w:hanging="705"/>
        <w:jc w:val="both"/>
        <w:rPr>
          <w:rFonts w:ascii="Arial" w:hAnsi="Arial" w:cs="Arial"/>
          <w:sz w:val="22"/>
          <w:szCs w:val="22"/>
        </w:rPr>
      </w:pPr>
      <w:r>
        <w:rPr>
          <w:rFonts w:ascii="Arial" w:hAnsi="Arial" w:cs="Arial"/>
          <w:sz w:val="22"/>
          <w:szCs w:val="22"/>
        </w:rPr>
        <w:t>3</w:t>
      </w:r>
      <w:r w:rsidRPr="00551A30">
        <w:rPr>
          <w:rFonts w:ascii="Arial" w:hAnsi="Arial" w:cs="Arial"/>
          <w:sz w:val="22"/>
          <w:szCs w:val="22"/>
        </w:rPr>
        <w:t>.2</w:t>
      </w:r>
      <w:r>
        <w:rPr>
          <w:rFonts w:ascii="Arial" w:hAnsi="Arial" w:cs="Arial"/>
          <w:sz w:val="22"/>
          <w:szCs w:val="22"/>
        </w:rPr>
        <w:t>.1</w:t>
      </w:r>
      <w:r w:rsidRPr="00551A30">
        <w:rPr>
          <w:rFonts w:ascii="Arial" w:hAnsi="Arial" w:cs="Arial"/>
          <w:sz w:val="22"/>
          <w:szCs w:val="22"/>
        </w:rPr>
        <w:tab/>
      </w:r>
      <w:r>
        <w:rPr>
          <w:rFonts w:ascii="Arial" w:hAnsi="Arial" w:cs="Arial"/>
          <w:sz w:val="22"/>
          <w:szCs w:val="22"/>
        </w:rPr>
        <w:tab/>
      </w:r>
      <w:r w:rsidRPr="00551A30">
        <w:rPr>
          <w:rFonts w:ascii="Arial" w:hAnsi="Arial" w:cs="Arial"/>
          <w:sz w:val="22"/>
          <w:szCs w:val="22"/>
        </w:rPr>
        <w:t>Konsortieavtalen løper i sin helhet frem til Prosjektet er ferdigstilt og Konsortiedeltakerne har oppfylt alle sine forpliktelser i henhold til Konsortieavtalen og Kontrakten mellom Forskningsrådet og Prosjektansvarlig</w:t>
      </w:r>
      <w:r>
        <w:rPr>
          <w:rFonts w:ascii="Arial" w:hAnsi="Arial" w:cs="Arial"/>
          <w:sz w:val="22"/>
          <w:szCs w:val="22"/>
        </w:rPr>
        <w:t>.</w:t>
      </w:r>
    </w:p>
    <w:p w14:paraId="2AED8842" w14:textId="77777777" w:rsidR="00B60B66" w:rsidRPr="006D5AB9" w:rsidRDefault="00B60B66" w:rsidP="00B60B66">
      <w:pPr>
        <w:ind w:left="705" w:hanging="705"/>
        <w:jc w:val="both"/>
        <w:rPr>
          <w:rFonts w:ascii="Arial" w:hAnsi="Arial" w:cs="Arial"/>
          <w:sz w:val="22"/>
          <w:szCs w:val="22"/>
        </w:rPr>
      </w:pPr>
    </w:p>
    <w:p w14:paraId="1506A50B" w14:textId="3822B3EC" w:rsidR="008C0365" w:rsidRPr="006D5AB9" w:rsidRDefault="00AD0FEE" w:rsidP="00E64A3C">
      <w:pPr>
        <w:ind w:left="705" w:hanging="705"/>
        <w:jc w:val="both"/>
        <w:rPr>
          <w:rFonts w:ascii="Arial" w:hAnsi="Arial" w:cs="Arial"/>
          <w:sz w:val="22"/>
          <w:szCs w:val="22"/>
        </w:rPr>
      </w:pPr>
      <w:r w:rsidRPr="006D5AB9">
        <w:rPr>
          <w:rFonts w:ascii="Arial" w:hAnsi="Arial" w:cs="Arial"/>
          <w:sz w:val="22"/>
          <w:szCs w:val="22"/>
        </w:rPr>
        <w:t>3.2</w:t>
      </w:r>
      <w:r w:rsidR="00B60B66" w:rsidRPr="006D5AB9">
        <w:rPr>
          <w:rFonts w:ascii="Arial" w:hAnsi="Arial" w:cs="Arial"/>
          <w:sz w:val="22"/>
          <w:szCs w:val="22"/>
        </w:rPr>
        <w:t>.</w:t>
      </w:r>
      <w:r w:rsidRPr="006D5AB9">
        <w:rPr>
          <w:rFonts w:ascii="Arial" w:hAnsi="Arial" w:cs="Arial"/>
          <w:sz w:val="22"/>
          <w:szCs w:val="22"/>
        </w:rPr>
        <w:t>2</w:t>
      </w:r>
      <w:r w:rsidR="00B60B66" w:rsidRPr="006D5AB9">
        <w:rPr>
          <w:rFonts w:ascii="Arial" w:hAnsi="Arial" w:cs="Arial"/>
          <w:sz w:val="22"/>
          <w:szCs w:val="22"/>
        </w:rPr>
        <w:tab/>
      </w:r>
      <w:r w:rsidR="00B60B66" w:rsidRPr="006D5AB9">
        <w:rPr>
          <w:rFonts w:ascii="Arial" w:hAnsi="Arial" w:cs="Arial"/>
          <w:sz w:val="22"/>
          <w:szCs w:val="22"/>
        </w:rPr>
        <w:tab/>
      </w:r>
      <w:r w:rsidR="00E64A3C" w:rsidRPr="006D5AB9">
        <w:rPr>
          <w:rFonts w:ascii="Arial" w:hAnsi="Arial" w:cs="Arial"/>
          <w:color w:val="000000" w:themeColor="text1"/>
          <w:sz w:val="22"/>
          <w:szCs w:val="22"/>
        </w:rPr>
        <w:t xml:space="preserve">Bestemmelsene </w:t>
      </w:r>
      <w:r w:rsidR="00E64A3C" w:rsidRPr="002F2A9D">
        <w:rPr>
          <w:rFonts w:ascii="Arial" w:hAnsi="Arial" w:cs="Arial"/>
          <w:color w:val="000000" w:themeColor="text1"/>
          <w:sz w:val="22"/>
          <w:szCs w:val="22"/>
        </w:rPr>
        <w:t xml:space="preserve">om </w:t>
      </w:r>
      <w:r w:rsidR="00E64A3C" w:rsidRPr="006D5AB9">
        <w:rPr>
          <w:rFonts w:ascii="Arial" w:hAnsi="Arial" w:cs="Arial"/>
          <w:color w:val="000000" w:themeColor="text1"/>
          <w:sz w:val="22"/>
          <w:szCs w:val="22"/>
        </w:rPr>
        <w:t xml:space="preserve">Prosjektresultater i Punkt 7, offentliggjøring av Prosjektresultater i Punkt 8, Tilgangsrettigheter i Punkt 9, konfidensialitet i Punkt 10, </w:t>
      </w:r>
      <w:r w:rsidR="002F2A9D">
        <w:rPr>
          <w:rFonts w:ascii="Arial" w:hAnsi="Arial" w:cs="Arial"/>
          <w:color w:val="000000" w:themeColor="text1"/>
          <w:sz w:val="22"/>
          <w:szCs w:val="22"/>
        </w:rPr>
        <w:t>K</w:t>
      </w:r>
      <w:r w:rsidR="002F2A9D" w:rsidRPr="006D5AB9">
        <w:rPr>
          <w:rFonts w:ascii="Arial" w:hAnsi="Arial" w:cs="Arial"/>
          <w:color w:val="000000" w:themeColor="text1"/>
          <w:sz w:val="22"/>
          <w:szCs w:val="22"/>
        </w:rPr>
        <w:t>onsortiedeltakernes</w:t>
      </w:r>
      <w:r w:rsidR="00E64A3C" w:rsidRPr="006D5AB9">
        <w:rPr>
          <w:rFonts w:ascii="Arial" w:hAnsi="Arial" w:cs="Arial"/>
          <w:color w:val="000000" w:themeColor="text1"/>
          <w:sz w:val="22"/>
          <w:szCs w:val="22"/>
        </w:rPr>
        <w:t xml:space="preserve"> ansvar overfor hverandre i punkt 12 og </w:t>
      </w:r>
      <w:r w:rsidR="009D1B44" w:rsidRPr="006D5AB9">
        <w:rPr>
          <w:rFonts w:ascii="Arial" w:hAnsi="Arial" w:cs="Arial"/>
          <w:color w:val="000000" w:themeColor="text1"/>
          <w:sz w:val="22"/>
          <w:szCs w:val="22"/>
        </w:rPr>
        <w:t>lovvalg og verneting</w:t>
      </w:r>
      <w:r w:rsidR="00E64A3C" w:rsidRPr="006D5AB9">
        <w:rPr>
          <w:rFonts w:ascii="Arial" w:hAnsi="Arial" w:cs="Arial"/>
          <w:color w:val="000000" w:themeColor="text1"/>
          <w:sz w:val="22"/>
          <w:szCs w:val="22"/>
        </w:rPr>
        <w:t xml:space="preserve"> i punkt 13 skal fortsatt ha gyldighet etter utløpet eller opphøret av denne Konsortieavtalen.</w:t>
      </w:r>
    </w:p>
    <w:p w14:paraId="57799E84" w14:textId="4C1C22B6" w:rsidR="00827BA9" w:rsidRDefault="00827BA9" w:rsidP="0030661F">
      <w:pPr>
        <w:jc w:val="both"/>
        <w:rPr>
          <w:rFonts w:ascii="Arial" w:hAnsi="Arial" w:cs="Arial"/>
          <w:sz w:val="22"/>
          <w:szCs w:val="22"/>
        </w:rPr>
      </w:pPr>
    </w:p>
    <w:p w14:paraId="6E6C7336" w14:textId="77777777" w:rsidR="00B25E0C" w:rsidRDefault="00B25E0C" w:rsidP="0030661F">
      <w:pPr>
        <w:jc w:val="both"/>
        <w:rPr>
          <w:rFonts w:ascii="Arial" w:hAnsi="Arial" w:cs="Arial"/>
          <w:sz w:val="22"/>
          <w:szCs w:val="22"/>
        </w:rPr>
      </w:pPr>
    </w:p>
    <w:p w14:paraId="1743023C" w14:textId="71B2021D" w:rsidR="008C0365" w:rsidRPr="004C2E99" w:rsidRDefault="004C2E99" w:rsidP="004C2E99">
      <w:pPr>
        <w:tabs>
          <w:tab w:val="clear" w:pos="567"/>
          <w:tab w:val="left" w:pos="709"/>
        </w:tabs>
        <w:jc w:val="both"/>
        <w:rPr>
          <w:rFonts w:ascii="Arial" w:hAnsi="Arial" w:cs="Arial"/>
          <w:b/>
          <w:i/>
          <w:color w:val="000000" w:themeColor="text1"/>
          <w:sz w:val="22"/>
          <w:szCs w:val="22"/>
        </w:rPr>
      </w:pPr>
      <w:r>
        <w:rPr>
          <w:rFonts w:ascii="Arial" w:hAnsi="Arial" w:cs="Arial"/>
          <w:b/>
          <w:i/>
          <w:color w:val="000000" w:themeColor="text1"/>
          <w:sz w:val="22"/>
          <w:szCs w:val="22"/>
        </w:rPr>
        <w:t>3.3</w:t>
      </w:r>
      <w:r>
        <w:rPr>
          <w:rFonts w:ascii="Arial" w:hAnsi="Arial" w:cs="Arial"/>
          <w:b/>
          <w:i/>
          <w:color w:val="000000" w:themeColor="text1"/>
          <w:sz w:val="22"/>
          <w:szCs w:val="22"/>
        </w:rPr>
        <w:tab/>
      </w:r>
      <w:r w:rsidR="008C0365" w:rsidRPr="004C2E99">
        <w:rPr>
          <w:rFonts w:ascii="Arial" w:hAnsi="Arial" w:cs="Arial"/>
          <w:b/>
          <w:i/>
          <w:color w:val="000000" w:themeColor="text1"/>
          <w:sz w:val="22"/>
          <w:szCs w:val="22"/>
        </w:rPr>
        <w:t>Fratreden av Konsortiedeltakere</w:t>
      </w:r>
    </w:p>
    <w:p w14:paraId="00B9667B" w14:textId="77777777" w:rsidR="008C0365" w:rsidRPr="00551A30" w:rsidRDefault="008C0365" w:rsidP="00551A30">
      <w:pPr>
        <w:ind w:left="567"/>
        <w:jc w:val="both"/>
        <w:rPr>
          <w:rFonts w:ascii="Arial" w:hAnsi="Arial" w:cs="Arial"/>
          <w:sz w:val="22"/>
          <w:szCs w:val="22"/>
        </w:rPr>
      </w:pPr>
    </w:p>
    <w:p w14:paraId="639D3660" w14:textId="248A2DFE" w:rsidR="008C0365" w:rsidRPr="00551A30" w:rsidRDefault="0030661F" w:rsidP="0030661F">
      <w:pPr>
        <w:ind w:left="705" w:hanging="705"/>
        <w:jc w:val="both"/>
        <w:rPr>
          <w:rFonts w:ascii="Arial" w:hAnsi="Arial" w:cs="Arial"/>
          <w:sz w:val="22"/>
          <w:szCs w:val="22"/>
        </w:rPr>
      </w:pPr>
      <w:r>
        <w:rPr>
          <w:rFonts w:ascii="Arial" w:hAnsi="Arial" w:cs="Arial"/>
          <w:sz w:val="22"/>
          <w:szCs w:val="22"/>
        </w:rPr>
        <w:t>3.3.1</w:t>
      </w:r>
      <w:r>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En Konsortiedeltaker kan anmode om å avvikle sin deltakelse i Konsortiet. Anmodningen må fremmes med minimum seks måneders skriftlig varsel til Styret og må godkjennes av Styret og av Forskningsrådet.</w:t>
      </w:r>
    </w:p>
    <w:p w14:paraId="213BFBD6" w14:textId="77777777" w:rsidR="008C0365" w:rsidRPr="00551A30" w:rsidRDefault="008C0365" w:rsidP="00551A30">
      <w:pPr>
        <w:pStyle w:val="Ingenmellomrom"/>
        <w:ind w:left="705" w:hanging="705"/>
        <w:jc w:val="both"/>
        <w:rPr>
          <w:rFonts w:ascii="Arial" w:hAnsi="Arial" w:cs="Arial"/>
          <w:sz w:val="22"/>
          <w:szCs w:val="22"/>
        </w:rPr>
      </w:pPr>
    </w:p>
    <w:p w14:paraId="15390275" w14:textId="77777777" w:rsidR="008C0365" w:rsidRPr="00551A30" w:rsidRDefault="008C0365" w:rsidP="0030661F">
      <w:pPr>
        <w:pStyle w:val="Ingenmellomrom"/>
        <w:tabs>
          <w:tab w:val="clear" w:pos="567"/>
          <w:tab w:val="left" w:pos="709"/>
        </w:tabs>
        <w:ind w:left="709" w:hanging="709"/>
        <w:jc w:val="both"/>
        <w:rPr>
          <w:rFonts w:ascii="Arial" w:hAnsi="Arial" w:cs="Arial"/>
          <w:sz w:val="22"/>
          <w:szCs w:val="22"/>
        </w:rPr>
      </w:pPr>
      <w:r w:rsidRPr="00551A30">
        <w:rPr>
          <w:rFonts w:ascii="Arial" w:hAnsi="Arial" w:cs="Arial"/>
          <w:sz w:val="22"/>
          <w:szCs w:val="22"/>
        </w:rPr>
        <w:t>3.3.2</w:t>
      </w:r>
      <w:r w:rsidRPr="00551A30">
        <w:rPr>
          <w:rFonts w:ascii="Arial" w:hAnsi="Arial" w:cs="Arial"/>
          <w:sz w:val="22"/>
          <w:szCs w:val="22"/>
        </w:rPr>
        <w:tab/>
        <w:t>Dersom Prosjektets gjennomførbarhet i vesentlig grad er avhengig av fratredende Konsortiedeltaker, plikter nevnte Konsortiedeltaker, ved forhandlinger og eventuelt etter nærmere avtale, å legge forholdene til rette for at øvrige Konsortiedeltakere kan videreføre Prosjektet.</w:t>
      </w:r>
    </w:p>
    <w:p w14:paraId="47200172" w14:textId="77777777" w:rsidR="008C0365" w:rsidRPr="00551A30" w:rsidRDefault="008C0365" w:rsidP="0030661F">
      <w:pPr>
        <w:pStyle w:val="Ingenmellomrom"/>
        <w:tabs>
          <w:tab w:val="clear" w:pos="567"/>
          <w:tab w:val="left" w:pos="709"/>
        </w:tabs>
        <w:ind w:left="709" w:hanging="709"/>
        <w:jc w:val="both"/>
        <w:rPr>
          <w:rFonts w:ascii="Arial" w:hAnsi="Arial" w:cs="Arial"/>
          <w:sz w:val="22"/>
          <w:szCs w:val="22"/>
        </w:rPr>
      </w:pPr>
    </w:p>
    <w:p w14:paraId="31E43C12" w14:textId="392C7372" w:rsidR="008C0365" w:rsidRPr="00551A30" w:rsidRDefault="008C0365" w:rsidP="0030661F">
      <w:pPr>
        <w:pStyle w:val="Ingenmellomrom"/>
        <w:tabs>
          <w:tab w:val="clear" w:pos="567"/>
          <w:tab w:val="left" w:pos="709"/>
        </w:tabs>
        <w:ind w:left="709" w:hanging="709"/>
        <w:jc w:val="both"/>
        <w:rPr>
          <w:rFonts w:ascii="Arial" w:hAnsi="Arial" w:cs="Arial"/>
          <w:sz w:val="22"/>
          <w:szCs w:val="22"/>
        </w:rPr>
      </w:pPr>
      <w:r w:rsidRPr="00551A30">
        <w:rPr>
          <w:rFonts w:ascii="Arial" w:hAnsi="Arial" w:cs="Arial"/>
          <w:sz w:val="22"/>
          <w:szCs w:val="22"/>
        </w:rPr>
        <w:t>3.3.3</w:t>
      </w:r>
      <w:r w:rsidRPr="00551A30">
        <w:rPr>
          <w:rFonts w:ascii="Arial" w:hAnsi="Arial" w:cs="Arial"/>
          <w:sz w:val="22"/>
          <w:szCs w:val="22"/>
        </w:rPr>
        <w:tab/>
        <w:t xml:space="preserve">Gjenværende Konsortiedeltakere skal gjøre rimelige forsøk på å omfordele fratredende Konsortiedeltakers oppgaver og forpliktelser seg </w:t>
      </w:r>
      <w:r w:rsidR="008456B7" w:rsidRPr="00551A30">
        <w:rPr>
          <w:rFonts w:ascii="Arial" w:hAnsi="Arial" w:cs="Arial"/>
          <w:sz w:val="22"/>
          <w:szCs w:val="22"/>
        </w:rPr>
        <w:t>imellom</w:t>
      </w:r>
      <w:r w:rsidRPr="00551A30">
        <w:rPr>
          <w:rFonts w:ascii="Arial" w:hAnsi="Arial" w:cs="Arial"/>
          <w:sz w:val="22"/>
          <w:szCs w:val="22"/>
        </w:rPr>
        <w:t>, og med eventuell tredjepart som Konsortiedeltakerne og Forskningsrådet godtar som ny Konsortiedeltaker. Dette forutsetter at vedkommende tredjepart aksepterer å bli bundet av vilkårene i denne Konsortieavtale.</w:t>
      </w:r>
    </w:p>
    <w:p w14:paraId="1BE14739" w14:textId="77777777" w:rsidR="008C0365" w:rsidRPr="00551A30" w:rsidRDefault="008C0365" w:rsidP="00551A30">
      <w:pPr>
        <w:pStyle w:val="Ingenmellomrom"/>
        <w:jc w:val="both"/>
        <w:rPr>
          <w:rFonts w:ascii="Arial" w:hAnsi="Arial" w:cs="Arial"/>
          <w:sz w:val="22"/>
          <w:szCs w:val="22"/>
        </w:rPr>
      </w:pPr>
    </w:p>
    <w:p w14:paraId="2C761087" w14:textId="0C71BCC7" w:rsidR="008C0365" w:rsidRPr="00551A30" w:rsidRDefault="008C0365" w:rsidP="0030661F">
      <w:pPr>
        <w:pStyle w:val="Ingenmellomrom"/>
        <w:tabs>
          <w:tab w:val="clear" w:pos="567"/>
          <w:tab w:val="left" w:pos="851"/>
        </w:tabs>
        <w:ind w:left="708" w:hanging="708"/>
        <w:jc w:val="both"/>
        <w:rPr>
          <w:rFonts w:ascii="Arial" w:hAnsi="Arial" w:cs="Arial"/>
          <w:sz w:val="22"/>
          <w:szCs w:val="22"/>
        </w:rPr>
      </w:pPr>
      <w:r w:rsidRPr="00551A30">
        <w:rPr>
          <w:rFonts w:ascii="Arial" w:hAnsi="Arial" w:cs="Arial"/>
          <w:sz w:val="22"/>
          <w:szCs w:val="22"/>
        </w:rPr>
        <w:t>3.3.4</w:t>
      </w:r>
      <w:r w:rsidRPr="00551A30">
        <w:rPr>
          <w:rFonts w:ascii="Arial" w:hAnsi="Arial" w:cs="Arial"/>
          <w:sz w:val="22"/>
          <w:szCs w:val="22"/>
        </w:rPr>
        <w:tab/>
        <w:t xml:space="preserve">En Konsortiedeltaker som fratrer Prosjektet i henhold til Punkt 3.3 skal yte slike finansielle bidrag som vedkommende har forpliktet seg til frem til fratredelsestidspunktet. Fra tidspunkt for fratreden blir Konsortiedeltakeren fritatt fra sine rettigheter og plikter i </w:t>
      </w:r>
      <w:r w:rsidRPr="00C01FC2">
        <w:rPr>
          <w:rFonts w:ascii="Arial" w:hAnsi="Arial" w:cs="Arial"/>
          <w:sz w:val="22"/>
          <w:szCs w:val="22"/>
        </w:rPr>
        <w:t xml:space="preserve">henhold til Konsortieavtalen, med unntak av slike forpliktelser som er nevnt i Punkt </w:t>
      </w:r>
      <w:r w:rsidR="00437B26">
        <w:rPr>
          <w:rFonts w:ascii="Arial" w:hAnsi="Arial" w:cs="Arial"/>
          <w:sz w:val="22"/>
          <w:szCs w:val="22"/>
        </w:rPr>
        <w:t>3.2.2</w:t>
      </w:r>
      <w:r w:rsidRPr="00C01FC2">
        <w:rPr>
          <w:rFonts w:ascii="Arial" w:hAnsi="Arial" w:cs="Arial"/>
          <w:sz w:val="22"/>
          <w:szCs w:val="22"/>
        </w:rPr>
        <w:t>,</w:t>
      </w:r>
      <w:r w:rsidRPr="00551A30">
        <w:rPr>
          <w:rFonts w:ascii="Arial" w:hAnsi="Arial" w:cs="Arial"/>
          <w:sz w:val="22"/>
          <w:szCs w:val="22"/>
        </w:rPr>
        <w:t xml:space="preserve"> som skal fortsette å gjelde også etter Konsortieavtalens opphør.</w:t>
      </w:r>
    </w:p>
    <w:p w14:paraId="4864D512" w14:textId="77777777" w:rsidR="008C0365" w:rsidRPr="00551A30" w:rsidRDefault="008C0365" w:rsidP="00551A30">
      <w:pPr>
        <w:jc w:val="both"/>
        <w:rPr>
          <w:rFonts w:ascii="Arial" w:hAnsi="Arial" w:cs="Arial"/>
          <w:sz w:val="22"/>
          <w:szCs w:val="22"/>
        </w:rPr>
      </w:pPr>
    </w:p>
    <w:p w14:paraId="5F4EFF0F" w14:textId="77777777" w:rsidR="008C0365" w:rsidRPr="00551A30" w:rsidRDefault="008C0365" w:rsidP="00551A30">
      <w:pPr>
        <w:jc w:val="both"/>
        <w:rPr>
          <w:rFonts w:ascii="Arial" w:hAnsi="Arial" w:cs="Arial"/>
          <w:sz w:val="22"/>
          <w:szCs w:val="22"/>
        </w:rPr>
      </w:pPr>
    </w:p>
    <w:p w14:paraId="749BD563" w14:textId="77777777" w:rsidR="008C0365" w:rsidRPr="00551A30" w:rsidRDefault="008C0365" w:rsidP="00551A30">
      <w:pPr>
        <w:jc w:val="both"/>
        <w:rPr>
          <w:rFonts w:ascii="Arial" w:hAnsi="Arial" w:cs="Arial"/>
          <w:sz w:val="22"/>
          <w:szCs w:val="22"/>
        </w:rPr>
      </w:pPr>
    </w:p>
    <w:p w14:paraId="1956293C" w14:textId="53BE44E3" w:rsidR="008C0365" w:rsidRPr="00443E98" w:rsidRDefault="008C0365" w:rsidP="00E72505">
      <w:pPr>
        <w:pStyle w:val="Overskrift5"/>
        <w:numPr>
          <w:ilvl w:val="0"/>
          <w:numId w:val="31"/>
        </w:numPr>
        <w:tabs>
          <w:tab w:val="clear" w:pos="567"/>
          <w:tab w:val="left" w:pos="709"/>
          <w:tab w:val="left" w:pos="7050"/>
        </w:tabs>
        <w:ind w:right="-284" w:hanging="1065"/>
        <w:jc w:val="both"/>
        <w:rPr>
          <w:rFonts w:ascii="Arial" w:hAnsi="Arial" w:cs="Arial"/>
          <w:szCs w:val="24"/>
        </w:rPr>
      </w:pPr>
      <w:r w:rsidRPr="00443E98">
        <w:rPr>
          <w:rFonts w:ascii="Arial" w:hAnsi="Arial" w:cs="Arial"/>
          <w:szCs w:val="24"/>
        </w:rPr>
        <w:t>Konsortiedeltakernes forpliktelser</w:t>
      </w:r>
    </w:p>
    <w:p w14:paraId="1978966D" w14:textId="77777777" w:rsidR="008C0365" w:rsidRPr="00551A30" w:rsidRDefault="008C0365" w:rsidP="00551A30">
      <w:pPr>
        <w:ind w:right="-284"/>
        <w:jc w:val="both"/>
        <w:rPr>
          <w:rFonts w:ascii="Arial" w:hAnsi="Arial" w:cs="Arial"/>
          <w:sz w:val="22"/>
          <w:szCs w:val="22"/>
        </w:rPr>
      </w:pPr>
    </w:p>
    <w:p w14:paraId="422F8CD8" w14:textId="21952B4E" w:rsidR="008C0365" w:rsidRPr="00551A30" w:rsidRDefault="00F861FB" w:rsidP="0030661F">
      <w:pPr>
        <w:ind w:left="705" w:hanging="705"/>
        <w:jc w:val="both"/>
        <w:rPr>
          <w:rFonts w:ascii="Arial" w:hAnsi="Arial" w:cs="Arial"/>
          <w:sz w:val="22"/>
          <w:szCs w:val="22"/>
        </w:rPr>
      </w:pPr>
      <w:r>
        <w:rPr>
          <w:rFonts w:ascii="Arial" w:hAnsi="Arial" w:cs="Arial"/>
          <w:sz w:val="22"/>
          <w:szCs w:val="22"/>
        </w:rPr>
        <w:t>4</w:t>
      </w:r>
      <w:r w:rsidR="008C0365" w:rsidRPr="00551A30">
        <w:rPr>
          <w:rFonts w:ascii="Arial" w:hAnsi="Arial" w:cs="Arial"/>
          <w:sz w:val="22"/>
          <w:szCs w:val="22"/>
        </w:rPr>
        <w:t>.1</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Hver av Konsortiedeltakerne plikter å bidra til gjennomføring av Prosjektet og oppfyllelse av Kontrakten slik vedkommende har forpliktet seg til under denne Konsortieavtalen. De enkelte Konsortiedeltakernes bidrag fremgår av Prosjektbeskrivelsen og Finansieringsplanen, samt eventuelle utfyllende beskrivelser i Vedlegg 3.</w:t>
      </w:r>
    </w:p>
    <w:p w14:paraId="353B0B9E" w14:textId="77777777" w:rsidR="008C0365" w:rsidRPr="00551A30" w:rsidRDefault="008C0365" w:rsidP="00551A30">
      <w:pPr>
        <w:ind w:left="567" w:hanging="567"/>
        <w:jc w:val="both"/>
        <w:rPr>
          <w:rFonts w:ascii="Arial" w:hAnsi="Arial" w:cs="Arial"/>
          <w:sz w:val="22"/>
          <w:szCs w:val="22"/>
        </w:rPr>
      </w:pPr>
    </w:p>
    <w:p w14:paraId="35397B60" w14:textId="72AB1325" w:rsidR="008C0365" w:rsidRPr="00551A30" w:rsidRDefault="00F861FB" w:rsidP="0030661F">
      <w:pPr>
        <w:ind w:left="705" w:hanging="705"/>
        <w:jc w:val="both"/>
        <w:rPr>
          <w:rFonts w:ascii="Arial" w:hAnsi="Arial" w:cs="Arial"/>
          <w:sz w:val="22"/>
          <w:szCs w:val="22"/>
        </w:rPr>
      </w:pPr>
      <w:r>
        <w:rPr>
          <w:rFonts w:ascii="Arial" w:hAnsi="Arial" w:cs="Arial"/>
          <w:sz w:val="22"/>
          <w:szCs w:val="22"/>
        </w:rPr>
        <w:t>4</w:t>
      </w:r>
      <w:r w:rsidR="008C0365" w:rsidRPr="00551A30">
        <w:rPr>
          <w:rFonts w:ascii="Arial" w:hAnsi="Arial" w:cs="Arial"/>
          <w:sz w:val="22"/>
          <w:szCs w:val="22"/>
        </w:rPr>
        <w:t>.2</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Konsortiedeltakerne plikter å utføre sine oppgaver på en effektiv og profesjonell måte og i samsvar med gjeldende lover og forskrifter.</w:t>
      </w:r>
    </w:p>
    <w:p w14:paraId="793ED695" w14:textId="77777777" w:rsidR="008C0365" w:rsidRPr="00551A30" w:rsidRDefault="008C0365" w:rsidP="00551A30">
      <w:pPr>
        <w:ind w:left="567" w:hanging="567"/>
        <w:jc w:val="both"/>
        <w:rPr>
          <w:rFonts w:ascii="Arial" w:hAnsi="Arial" w:cs="Arial"/>
          <w:sz w:val="22"/>
          <w:szCs w:val="22"/>
        </w:rPr>
      </w:pPr>
    </w:p>
    <w:p w14:paraId="7ABB019E" w14:textId="280A5B0B" w:rsidR="008C0365" w:rsidRPr="00551A30" w:rsidRDefault="00F861FB" w:rsidP="0030661F">
      <w:pPr>
        <w:ind w:left="705" w:hanging="705"/>
        <w:jc w:val="both"/>
        <w:rPr>
          <w:rFonts w:ascii="Arial" w:hAnsi="Arial" w:cs="Arial"/>
          <w:sz w:val="22"/>
          <w:szCs w:val="22"/>
        </w:rPr>
      </w:pPr>
      <w:r>
        <w:rPr>
          <w:rFonts w:ascii="Arial" w:hAnsi="Arial" w:cs="Arial"/>
          <w:sz w:val="22"/>
          <w:szCs w:val="22"/>
        </w:rPr>
        <w:t>4</w:t>
      </w:r>
      <w:r w:rsidR="008C0365" w:rsidRPr="00551A30">
        <w:rPr>
          <w:rFonts w:ascii="Arial" w:hAnsi="Arial" w:cs="Arial"/>
          <w:sz w:val="22"/>
          <w:szCs w:val="22"/>
        </w:rPr>
        <w:t>.3</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Konsortiedeltakerne skal omgående varsle Prosjektleder om forhold av betydning for Prosjektets gjennomføring.</w:t>
      </w:r>
    </w:p>
    <w:p w14:paraId="733A1563" w14:textId="77777777" w:rsidR="008C0365" w:rsidRPr="00551A30" w:rsidRDefault="008C0365" w:rsidP="00551A30">
      <w:pPr>
        <w:ind w:left="567" w:right="-284" w:hanging="567"/>
        <w:jc w:val="both"/>
        <w:rPr>
          <w:rFonts w:ascii="Arial" w:hAnsi="Arial" w:cs="Arial"/>
          <w:sz w:val="22"/>
          <w:szCs w:val="22"/>
        </w:rPr>
      </w:pPr>
    </w:p>
    <w:p w14:paraId="16537512" w14:textId="30537E5A" w:rsidR="008C0365" w:rsidRPr="00551A30" w:rsidRDefault="00F861FB" w:rsidP="0030661F">
      <w:pPr>
        <w:ind w:left="705" w:right="-284" w:hanging="705"/>
        <w:jc w:val="both"/>
        <w:rPr>
          <w:rFonts w:ascii="Arial" w:hAnsi="Arial" w:cs="Arial"/>
          <w:sz w:val="22"/>
          <w:szCs w:val="22"/>
        </w:rPr>
      </w:pPr>
      <w:r>
        <w:rPr>
          <w:rFonts w:ascii="Arial" w:hAnsi="Arial" w:cs="Arial"/>
          <w:sz w:val="22"/>
          <w:szCs w:val="22"/>
        </w:rPr>
        <w:t>4</w:t>
      </w:r>
      <w:r w:rsidR="008C0365" w:rsidRPr="00551A30">
        <w:rPr>
          <w:rFonts w:ascii="Arial" w:hAnsi="Arial" w:cs="Arial"/>
          <w:sz w:val="22"/>
          <w:szCs w:val="22"/>
        </w:rPr>
        <w:t>.4</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Konsortiedeltakerne skal fremskaffe informasjon og annet materiale som er nødvendig for at en Konsortiedeltaker eller Styret skal kunne utføre sine oppgaver i henhold til Konsortieavtalen, og samtidig påse at dette er så korrekt og oppdatert som mulig.</w:t>
      </w:r>
    </w:p>
    <w:p w14:paraId="1ABF01FE" w14:textId="77777777" w:rsidR="008C0365" w:rsidRPr="00551A30" w:rsidRDefault="008C0365" w:rsidP="00551A30">
      <w:pPr>
        <w:ind w:left="567" w:right="-284" w:hanging="567"/>
        <w:jc w:val="both"/>
        <w:rPr>
          <w:rFonts w:ascii="Arial" w:hAnsi="Arial" w:cs="Arial"/>
          <w:sz w:val="22"/>
          <w:szCs w:val="22"/>
        </w:rPr>
      </w:pPr>
    </w:p>
    <w:p w14:paraId="2CBC2792" w14:textId="25C2DBF9" w:rsidR="008C0365" w:rsidRPr="00551A30" w:rsidRDefault="00F861FB" w:rsidP="009C422D">
      <w:pPr>
        <w:ind w:left="705" w:right="-284" w:hanging="705"/>
        <w:jc w:val="both"/>
        <w:rPr>
          <w:rFonts w:ascii="Arial" w:hAnsi="Arial" w:cs="Arial"/>
          <w:sz w:val="22"/>
          <w:szCs w:val="22"/>
        </w:rPr>
      </w:pPr>
      <w:r>
        <w:rPr>
          <w:rFonts w:ascii="Arial" w:hAnsi="Arial" w:cs="Arial"/>
          <w:sz w:val="22"/>
          <w:szCs w:val="22"/>
        </w:rPr>
        <w:t>4</w:t>
      </w:r>
      <w:r w:rsidR="008C0365" w:rsidRPr="00551A30">
        <w:rPr>
          <w:rFonts w:ascii="Arial" w:hAnsi="Arial" w:cs="Arial"/>
          <w:sz w:val="22"/>
          <w:szCs w:val="22"/>
        </w:rPr>
        <w:t xml:space="preserve">.5 </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Med Styrets godkjennelse kan en Konsortiedeltaker overlate deler av det FoU-</w:t>
      </w:r>
      <w:proofErr w:type="gramStart"/>
      <w:r w:rsidR="008C0365" w:rsidRPr="00551A30">
        <w:rPr>
          <w:rFonts w:ascii="Arial" w:hAnsi="Arial" w:cs="Arial"/>
          <w:sz w:val="22"/>
          <w:szCs w:val="22"/>
        </w:rPr>
        <w:t>arbeid</w:t>
      </w:r>
      <w:r w:rsidR="00921513">
        <w:rPr>
          <w:rFonts w:ascii="Arial" w:hAnsi="Arial" w:cs="Arial"/>
          <w:sz w:val="22"/>
          <w:szCs w:val="22"/>
        </w:rPr>
        <w:t xml:space="preserve"> </w:t>
      </w:r>
      <w:r w:rsidR="008C0365" w:rsidRPr="00551A30">
        <w:rPr>
          <w:rFonts w:ascii="Arial" w:hAnsi="Arial" w:cs="Arial"/>
          <w:sz w:val="22"/>
          <w:szCs w:val="22"/>
        </w:rPr>
        <w:t>vedkommende</w:t>
      </w:r>
      <w:proofErr w:type="gramEnd"/>
      <w:r w:rsidR="008C0365" w:rsidRPr="00551A30">
        <w:rPr>
          <w:rFonts w:ascii="Arial" w:hAnsi="Arial" w:cs="Arial"/>
          <w:sz w:val="22"/>
          <w:szCs w:val="22"/>
        </w:rPr>
        <w:t xml:space="preserve"> har ansvar for, til egnet underleverandør. </w:t>
      </w:r>
      <w:r w:rsidR="00514316">
        <w:rPr>
          <w:rFonts w:ascii="Arial" w:hAnsi="Arial" w:cs="Arial"/>
          <w:sz w:val="22"/>
          <w:szCs w:val="22"/>
        </w:rPr>
        <w:t>Konsortiedeltaker</w:t>
      </w:r>
      <w:r w:rsidR="003B5744">
        <w:rPr>
          <w:rFonts w:ascii="Arial" w:hAnsi="Arial" w:cs="Arial"/>
          <w:sz w:val="22"/>
          <w:szCs w:val="22"/>
        </w:rPr>
        <w:t xml:space="preserve">e som engasjerer underleverandører </w:t>
      </w:r>
      <w:r w:rsidR="0060754D">
        <w:rPr>
          <w:rFonts w:ascii="Arial" w:hAnsi="Arial" w:cs="Arial"/>
          <w:sz w:val="22"/>
          <w:szCs w:val="22"/>
        </w:rPr>
        <w:t>forblir fullt ut ansvarlig for disse</w:t>
      </w:r>
      <w:r w:rsidR="00506E71">
        <w:rPr>
          <w:rFonts w:ascii="Arial" w:hAnsi="Arial" w:cs="Arial"/>
          <w:sz w:val="22"/>
          <w:szCs w:val="22"/>
        </w:rPr>
        <w:t>s</w:t>
      </w:r>
      <w:r w:rsidR="0060754D">
        <w:rPr>
          <w:rFonts w:ascii="Arial" w:hAnsi="Arial" w:cs="Arial"/>
          <w:sz w:val="22"/>
          <w:szCs w:val="22"/>
        </w:rPr>
        <w:t xml:space="preserve"> handlinger og leveranser </w:t>
      </w:r>
      <w:r w:rsidR="00E64F1D">
        <w:rPr>
          <w:rFonts w:ascii="Arial" w:hAnsi="Arial" w:cs="Arial"/>
          <w:sz w:val="22"/>
          <w:szCs w:val="22"/>
        </w:rPr>
        <w:t>som om de var deres egne, herunder at betingelsene i denne Konsortieavtalen blir ivaretatt.</w:t>
      </w:r>
    </w:p>
    <w:p w14:paraId="4946CBA7" w14:textId="77777777" w:rsidR="008C0365" w:rsidRPr="00551A30" w:rsidRDefault="008C0365" w:rsidP="00551A30">
      <w:pPr>
        <w:jc w:val="both"/>
        <w:rPr>
          <w:rFonts w:ascii="Arial" w:hAnsi="Arial" w:cs="Arial"/>
          <w:sz w:val="22"/>
          <w:szCs w:val="22"/>
        </w:rPr>
      </w:pPr>
    </w:p>
    <w:p w14:paraId="3BFFA7AD" w14:textId="77777777" w:rsidR="008C0365" w:rsidRPr="00551A30" w:rsidRDefault="008C0365" w:rsidP="00551A30">
      <w:pPr>
        <w:jc w:val="both"/>
        <w:rPr>
          <w:rFonts w:ascii="Arial" w:hAnsi="Arial" w:cs="Arial"/>
          <w:sz w:val="22"/>
          <w:szCs w:val="22"/>
        </w:rPr>
      </w:pPr>
    </w:p>
    <w:p w14:paraId="59D061CD" w14:textId="77777777" w:rsidR="008C0365" w:rsidRPr="00551A30" w:rsidRDefault="008C0365" w:rsidP="00551A30">
      <w:pPr>
        <w:jc w:val="both"/>
        <w:rPr>
          <w:rFonts w:ascii="Arial" w:hAnsi="Arial" w:cs="Arial"/>
          <w:sz w:val="22"/>
          <w:szCs w:val="22"/>
        </w:rPr>
      </w:pPr>
    </w:p>
    <w:p w14:paraId="2A44DA07" w14:textId="60E3AE84" w:rsidR="008C0365" w:rsidRPr="00D80546" w:rsidRDefault="008C0365" w:rsidP="00D80546">
      <w:pPr>
        <w:pStyle w:val="Listeavsnitt"/>
        <w:numPr>
          <w:ilvl w:val="0"/>
          <w:numId w:val="31"/>
        </w:numPr>
        <w:tabs>
          <w:tab w:val="clear" w:pos="567"/>
          <w:tab w:val="left" w:pos="709"/>
          <w:tab w:val="left" w:pos="851"/>
        </w:tabs>
        <w:ind w:hanging="1065"/>
        <w:jc w:val="both"/>
        <w:rPr>
          <w:rFonts w:ascii="Arial" w:hAnsi="Arial" w:cs="Arial"/>
          <w:b/>
          <w:szCs w:val="24"/>
        </w:rPr>
      </w:pPr>
      <w:r w:rsidRPr="00D80546">
        <w:rPr>
          <w:rFonts w:ascii="Arial" w:hAnsi="Arial" w:cs="Arial"/>
          <w:b/>
          <w:szCs w:val="24"/>
        </w:rPr>
        <w:t>Konsortiets Styre og ledelse</w:t>
      </w:r>
      <w:r w:rsidRPr="00D80546">
        <w:rPr>
          <w:rStyle w:val="Fotnotereferanse"/>
          <w:rFonts w:ascii="Arial" w:hAnsi="Arial" w:cs="Arial"/>
          <w:b/>
          <w:szCs w:val="24"/>
        </w:rPr>
        <w:footnoteReference w:id="2"/>
      </w:r>
    </w:p>
    <w:p w14:paraId="2E6D0F3E" w14:textId="77777777" w:rsidR="008C0365" w:rsidRPr="00551A30" w:rsidRDefault="008C0365" w:rsidP="00551A30">
      <w:pPr>
        <w:jc w:val="both"/>
        <w:rPr>
          <w:rFonts w:ascii="Arial" w:hAnsi="Arial" w:cs="Arial"/>
          <w:sz w:val="22"/>
          <w:szCs w:val="22"/>
        </w:rPr>
      </w:pPr>
    </w:p>
    <w:p w14:paraId="28EE890E" w14:textId="333113A7" w:rsidR="008C0365" w:rsidRPr="00D80546" w:rsidRDefault="008C0365" w:rsidP="00D80546">
      <w:pPr>
        <w:pStyle w:val="Listeavsnitt"/>
        <w:numPr>
          <w:ilvl w:val="1"/>
          <w:numId w:val="31"/>
        </w:numPr>
        <w:tabs>
          <w:tab w:val="clear" w:pos="567"/>
          <w:tab w:val="left" w:pos="709"/>
        </w:tabs>
        <w:ind w:right="-284" w:hanging="1065"/>
        <w:jc w:val="both"/>
        <w:rPr>
          <w:rFonts w:ascii="Arial" w:hAnsi="Arial" w:cs="Arial"/>
          <w:b/>
          <w:i/>
          <w:sz w:val="22"/>
          <w:szCs w:val="22"/>
        </w:rPr>
      </w:pPr>
      <w:r w:rsidRPr="00D80546">
        <w:rPr>
          <w:rFonts w:ascii="Arial" w:hAnsi="Arial" w:cs="Arial"/>
          <w:b/>
          <w:i/>
          <w:sz w:val="22"/>
          <w:szCs w:val="22"/>
        </w:rPr>
        <w:t>Sammensetning og oppgaver</w:t>
      </w:r>
    </w:p>
    <w:p w14:paraId="620C9528" w14:textId="77777777" w:rsidR="008C0365" w:rsidRPr="00551A30" w:rsidRDefault="008C0365" w:rsidP="00551A30">
      <w:pPr>
        <w:ind w:left="567" w:right="-284" w:hanging="567"/>
        <w:jc w:val="both"/>
        <w:rPr>
          <w:rFonts w:ascii="Arial" w:hAnsi="Arial" w:cs="Arial"/>
          <w:sz w:val="22"/>
          <w:szCs w:val="22"/>
        </w:rPr>
      </w:pPr>
    </w:p>
    <w:p w14:paraId="17C30CC8" w14:textId="568AF03B" w:rsidR="008C0365" w:rsidRPr="00551A30" w:rsidRDefault="00F861FB" w:rsidP="00551A30">
      <w:pPr>
        <w:ind w:left="567" w:right="-284" w:hanging="567"/>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.1.1</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Konsortiet skal ha et Styre og en Prosjektleder.</w:t>
      </w:r>
    </w:p>
    <w:p w14:paraId="30CE01B0" w14:textId="77777777" w:rsidR="008C0365" w:rsidRPr="00551A30" w:rsidRDefault="008C0365" w:rsidP="00551A30">
      <w:pPr>
        <w:ind w:left="567" w:right="-284" w:hanging="567"/>
        <w:jc w:val="both"/>
        <w:rPr>
          <w:rFonts w:ascii="Arial" w:hAnsi="Arial" w:cs="Arial"/>
          <w:sz w:val="22"/>
          <w:szCs w:val="22"/>
        </w:rPr>
      </w:pPr>
    </w:p>
    <w:p w14:paraId="6A239D25" w14:textId="2B2ED9C8" w:rsidR="008C0365" w:rsidRPr="00551A30" w:rsidRDefault="00F861F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.1.2</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Prosjektleder utpekes av Prosjektansvarlig. Prosjektleder skal være Styrets leder og ha det daglige ansvaret for Prosjektet. </w:t>
      </w:r>
    </w:p>
    <w:p w14:paraId="735076F8" w14:textId="77777777" w:rsidR="008C0365" w:rsidRPr="00551A30" w:rsidRDefault="008C0365" w:rsidP="00551A30">
      <w:pPr>
        <w:ind w:left="567" w:right="-284" w:hanging="567"/>
        <w:jc w:val="both"/>
        <w:rPr>
          <w:rFonts w:ascii="Arial" w:hAnsi="Arial" w:cs="Arial"/>
          <w:sz w:val="22"/>
          <w:szCs w:val="22"/>
        </w:rPr>
      </w:pPr>
    </w:p>
    <w:p w14:paraId="70F102D3" w14:textId="3F659909" w:rsidR="008C0365" w:rsidRPr="00551A30" w:rsidRDefault="00F861FB" w:rsidP="00551A30">
      <w:pPr>
        <w:ind w:left="567" w:right="-284" w:hanging="567"/>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.1.3</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Samtlige Konsortiedeltakere kan oppnevne ett medlem hver til Styret.</w:t>
      </w:r>
    </w:p>
    <w:p w14:paraId="690646DF" w14:textId="77777777" w:rsidR="008C0365" w:rsidRPr="00551A30" w:rsidRDefault="008C0365" w:rsidP="00551A30">
      <w:pPr>
        <w:ind w:right="-284"/>
        <w:jc w:val="both"/>
        <w:rPr>
          <w:rFonts w:ascii="Arial" w:hAnsi="Arial" w:cs="Arial"/>
          <w:sz w:val="22"/>
          <w:szCs w:val="22"/>
        </w:rPr>
      </w:pPr>
    </w:p>
    <w:p w14:paraId="30D9BA58" w14:textId="37ACBDC5" w:rsidR="008C0365" w:rsidRPr="00551A30" w:rsidRDefault="00F861F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.1.4</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Styret skal sørge for at de intensjoner og planer som ligger til grunn for Kontrakten om Prosjektet blir innfridd, og at den virksomhet som fremgår av Prosjektbeskrivelsen og Finansieringsplanen blir realisert innenfor vedtatte tidsrammer. Styret skal videre sikre at samspillet mellom Prosjektansvarlig og de øvrige Konsortiedeltakerne fungerer godt. </w:t>
      </w:r>
    </w:p>
    <w:p w14:paraId="2BCE99F0" w14:textId="77777777" w:rsidR="008C0365" w:rsidRPr="00551A30" w:rsidRDefault="008C0365" w:rsidP="00551A30">
      <w:pPr>
        <w:ind w:left="567" w:right="-284" w:hanging="567"/>
        <w:jc w:val="both"/>
        <w:rPr>
          <w:rFonts w:ascii="Arial" w:hAnsi="Arial" w:cs="Arial"/>
          <w:sz w:val="22"/>
          <w:szCs w:val="22"/>
          <w:highlight w:val="yellow"/>
        </w:rPr>
      </w:pPr>
    </w:p>
    <w:p w14:paraId="2FF4491B" w14:textId="77777777" w:rsidR="008C0365" w:rsidRPr="00223341" w:rsidRDefault="008C0365" w:rsidP="00551A30">
      <w:pPr>
        <w:ind w:left="567" w:right="-284" w:hanging="567"/>
        <w:jc w:val="both"/>
        <w:rPr>
          <w:rFonts w:ascii="Arial" w:hAnsi="Arial" w:cs="Arial"/>
          <w:b/>
          <w:i/>
          <w:sz w:val="22"/>
          <w:szCs w:val="22"/>
          <w:highlight w:val="yellow"/>
        </w:rPr>
      </w:pPr>
    </w:p>
    <w:p w14:paraId="49A55E22" w14:textId="2A523AD1" w:rsidR="008C0365" w:rsidRPr="00D80546" w:rsidRDefault="008C0365" w:rsidP="00D80546">
      <w:pPr>
        <w:pStyle w:val="Listeavsnitt"/>
        <w:numPr>
          <w:ilvl w:val="1"/>
          <w:numId w:val="31"/>
        </w:numPr>
        <w:tabs>
          <w:tab w:val="clear" w:pos="567"/>
          <w:tab w:val="left" w:pos="709"/>
        </w:tabs>
        <w:ind w:right="-284" w:hanging="1065"/>
        <w:jc w:val="both"/>
        <w:rPr>
          <w:rFonts w:ascii="Arial" w:hAnsi="Arial" w:cs="Arial"/>
          <w:b/>
          <w:i/>
          <w:sz w:val="22"/>
          <w:szCs w:val="22"/>
        </w:rPr>
      </w:pPr>
      <w:r w:rsidRPr="00D80546">
        <w:rPr>
          <w:rFonts w:ascii="Arial" w:hAnsi="Arial" w:cs="Arial"/>
          <w:b/>
          <w:i/>
          <w:sz w:val="22"/>
          <w:szCs w:val="22"/>
        </w:rPr>
        <w:t>Innkalling og organisering av møter</w:t>
      </w:r>
    </w:p>
    <w:p w14:paraId="68192992" w14:textId="77777777" w:rsidR="008C0365" w:rsidRPr="00551A30" w:rsidRDefault="008C0365" w:rsidP="00551A30">
      <w:pPr>
        <w:ind w:left="567" w:right="-284" w:hanging="567"/>
        <w:jc w:val="both"/>
        <w:rPr>
          <w:rFonts w:ascii="Arial" w:hAnsi="Arial" w:cs="Arial"/>
          <w:sz w:val="22"/>
          <w:szCs w:val="22"/>
        </w:rPr>
      </w:pPr>
    </w:p>
    <w:p w14:paraId="285CC379" w14:textId="032941F3" w:rsidR="008C0365" w:rsidRPr="00551A30" w:rsidRDefault="00F861FB" w:rsidP="0030661F">
      <w:pPr>
        <w:ind w:left="705"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.2.1</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Styret skal gjennomføre ordinære møter minimum én gang i året eller etter avtalt møteplan. Det skal innkalles til ekstraordinært møte dersom minst én Konsortiedeltaker ønsker det. </w:t>
      </w:r>
    </w:p>
    <w:p w14:paraId="09C3AEFC" w14:textId="77777777" w:rsidR="008C0365" w:rsidRPr="00551A30" w:rsidRDefault="008C0365" w:rsidP="00551A30">
      <w:pPr>
        <w:ind w:left="567" w:right="-284" w:hanging="567"/>
        <w:jc w:val="both"/>
        <w:rPr>
          <w:rFonts w:ascii="Arial" w:hAnsi="Arial" w:cs="Arial"/>
          <w:sz w:val="22"/>
          <w:szCs w:val="22"/>
        </w:rPr>
      </w:pPr>
    </w:p>
    <w:p w14:paraId="331CAB9A" w14:textId="1ABBFFD2" w:rsidR="008C0365" w:rsidRPr="00551A30" w:rsidRDefault="00F861F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.2.2</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Prosjektleder skal innkalle Styret til møter med rimelig varsel, normalt ikke mindre enn 14 kalenderdager</w:t>
      </w:r>
      <w:r w:rsidR="00311F07">
        <w:rPr>
          <w:rFonts w:ascii="Arial" w:hAnsi="Arial" w:cs="Arial"/>
          <w:sz w:val="22"/>
          <w:szCs w:val="22"/>
        </w:rPr>
        <w:t xml:space="preserve"> i forkant av</w:t>
      </w:r>
      <w:r w:rsidR="005E6EA4">
        <w:rPr>
          <w:rFonts w:ascii="Arial" w:hAnsi="Arial" w:cs="Arial"/>
          <w:sz w:val="22"/>
          <w:szCs w:val="22"/>
        </w:rPr>
        <w:t xml:space="preserve"> møter</w:t>
      </w:r>
      <w:r w:rsidR="008C0365" w:rsidRPr="00551A30">
        <w:rPr>
          <w:rFonts w:ascii="Arial" w:hAnsi="Arial" w:cs="Arial"/>
          <w:sz w:val="22"/>
          <w:szCs w:val="22"/>
        </w:rPr>
        <w:t>. Sammen med innkallingen skal det følge saksliste og nødvendige underlag for behandling av sakene.</w:t>
      </w:r>
    </w:p>
    <w:p w14:paraId="6DEFF34E" w14:textId="0FF8359E" w:rsidR="008C0365" w:rsidRDefault="008C0365" w:rsidP="00551A30">
      <w:pPr>
        <w:ind w:left="567" w:right="-284" w:hanging="567"/>
        <w:jc w:val="both"/>
        <w:rPr>
          <w:rFonts w:ascii="Arial" w:hAnsi="Arial" w:cs="Arial"/>
          <w:sz w:val="22"/>
          <w:szCs w:val="22"/>
        </w:rPr>
      </w:pPr>
    </w:p>
    <w:p w14:paraId="402DAA0B" w14:textId="77777777" w:rsidR="00223341" w:rsidRDefault="00223341" w:rsidP="00551A30">
      <w:pPr>
        <w:ind w:left="567" w:right="-284" w:hanging="567"/>
        <w:jc w:val="both"/>
        <w:rPr>
          <w:rFonts w:ascii="Arial" w:hAnsi="Arial" w:cs="Arial"/>
          <w:sz w:val="22"/>
          <w:szCs w:val="22"/>
        </w:rPr>
      </w:pPr>
    </w:p>
    <w:p w14:paraId="62315903" w14:textId="23D23843" w:rsidR="008C0365" w:rsidRPr="00D80546" w:rsidRDefault="008C0365" w:rsidP="00D80546">
      <w:pPr>
        <w:pStyle w:val="Listeavsnitt"/>
        <w:numPr>
          <w:ilvl w:val="1"/>
          <w:numId w:val="31"/>
        </w:numPr>
        <w:tabs>
          <w:tab w:val="clear" w:pos="567"/>
          <w:tab w:val="left" w:pos="709"/>
        </w:tabs>
        <w:ind w:right="-284" w:hanging="1065"/>
        <w:jc w:val="both"/>
        <w:rPr>
          <w:rFonts w:ascii="Arial" w:hAnsi="Arial" w:cs="Arial"/>
          <w:b/>
          <w:i/>
          <w:sz w:val="22"/>
          <w:szCs w:val="22"/>
        </w:rPr>
      </w:pPr>
      <w:r w:rsidRPr="00D80546">
        <w:rPr>
          <w:rFonts w:ascii="Arial" w:hAnsi="Arial" w:cs="Arial"/>
          <w:b/>
          <w:i/>
          <w:sz w:val="22"/>
          <w:szCs w:val="22"/>
        </w:rPr>
        <w:t>Stemmeregler og beslutningsdyktighet</w:t>
      </w:r>
    </w:p>
    <w:p w14:paraId="1A30BE54" w14:textId="77777777" w:rsidR="008C0365" w:rsidRPr="00551A30" w:rsidRDefault="008C0365" w:rsidP="00551A30">
      <w:pPr>
        <w:ind w:left="567" w:right="-284" w:hanging="567"/>
        <w:jc w:val="both"/>
        <w:rPr>
          <w:rFonts w:ascii="Arial" w:hAnsi="Arial" w:cs="Arial"/>
          <w:sz w:val="22"/>
          <w:szCs w:val="22"/>
        </w:rPr>
      </w:pPr>
      <w:r w:rsidRPr="00551A30">
        <w:rPr>
          <w:rFonts w:ascii="Arial" w:hAnsi="Arial" w:cs="Arial"/>
          <w:sz w:val="22"/>
          <w:szCs w:val="22"/>
        </w:rPr>
        <w:tab/>
      </w:r>
    </w:p>
    <w:p w14:paraId="5B02681E" w14:textId="517436BB" w:rsidR="008C0365" w:rsidRPr="00551A30" w:rsidRDefault="00A2154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.3.1</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Styret kan treffe beslutning når mer enn halvparten av medlemmene er til stede eller deltar i styrebehandlingen, enten personlig eller representert ved fullmektig. </w:t>
      </w:r>
    </w:p>
    <w:p w14:paraId="06612B4E" w14:textId="77777777" w:rsidR="008C0365" w:rsidRPr="00551A30" w:rsidRDefault="008C0365" w:rsidP="00551A30">
      <w:pPr>
        <w:ind w:left="567" w:right="-284" w:hanging="567"/>
        <w:jc w:val="both"/>
        <w:rPr>
          <w:rFonts w:ascii="Arial" w:hAnsi="Arial" w:cs="Arial"/>
          <w:sz w:val="22"/>
          <w:szCs w:val="22"/>
        </w:rPr>
      </w:pPr>
    </w:p>
    <w:p w14:paraId="58C71219" w14:textId="72648629" w:rsidR="008C0365" w:rsidRPr="00551A30" w:rsidRDefault="00A2154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.3.2</w:t>
      </w:r>
      <w:r w:rsidR="0030661F">
        <w:rPr>
          <w:rFonts w:ascii="Arial" w:hAnsi="Arial" w:cs="Arial"/>
          <w:sz w:val="22"/>
          <w:szCs w:val="22"/>
        </w:rPr>
        <w:tab/>
      </w:r>
      <w:r w:rsidR="008C0365" w:rsidRPr="00551A30">
        <w:rPr>
          <w:rFonts w:ascii="Arial" w:hAnsi="Arial" w:cs="Arial"/>
          <w:sz w:val="22"/>
          <w:szCs w:val="22"/>
        </w:rPr>
        <w:tab/>
        <w:t>Hvert medlem av Styret som er til stede eller representert i møtet skal én stemme. Konsortiedeltakerne kan fritt bytte ut styremedlemmer, men skal til enhver tid holde Prosjektleder orientert om hvem som representerer Konsortiedeltakeren.</w:t>
      </w:r>
    </w:p>
    <w:p w14:paraId="680E1CDA" w14:textId="77777777" w:rsidR="008C0365" w:rsidRPr="00551A30" w:rsidRDefault="008C0365" w:rsidP="00551A30">
      <w:pPr>
        <w:ind w:left="567" w:right="-284" w:hanging="567"/>
        <w:jc w:val="both"/>
        <w:rPr>
          <w:rFonts w:ascii="Arial" w:hAnsi="Arial" w:cs="Arial"/>
          <w:sz w:val="22"/>
          <w:szCs w:val="22"/>
        </w:rPr>
      </w:pPr>
    </w:p>
    <w:p w14:paraId="0075B3E3" w14:textId="157BD81F" w:rsidR="008C0365" w:rsidRPr="00551A30" w:rsidRDefault="00A2154B" w:rsidP="0030661F">
      <w:pPr>
        <w:ind w:left="705" w:right="-284"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.3.3</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En Konsortiedeltaker har ikke stemmerett i en sak om eget mislighold av Konsortieavtalen og konsekvensene av dette. </w:t>
      </w:r>
    </w:p>
    <w:p w14:paraId="3E82B307" w14:textId="77777777" w:rsidR="008C0365" w:rsidRPr="00551A30" w:rsidRDefault="008C0365" w:rsidP="00551A30">
      <w:pPr>
        <w:ind w:left="567" w:right="-284" w:hanging="567"/>
        <w:jc w:val="both"/>
        <w:rPr>
          <w:rFonts w:ascii="Arial" w:hAnsi="Arial" w:cs="Arial"/>
          <w:sz w:val="22"/>
          <w:szCs w:val="22"/>
        </w:rPr>
      </w:pPr>
    </w:p>
    <w:p w14:paraId="371AE9CA" w14:textId="4B1ECF3D" w:rsidR="008C0365" w:rsidRPr="00551A30" w:rsidRDefault="00A2154B" w:rsidP="00551A30">
      <w:pPr>
        <w:ind w:left="567" w:right="-284" w:hanging="567"/>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.3.4</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Vedtak fattes med to tredjedels (2/3) flertall.</w:t>
      </w:r>
    </w:p>
    <w:p w14:paraId="1E87ABF3" w14:textId="77777777" w:rsidR="008C0365" w:rsidRPr="00551A30" w:rsidRDefault="008C0365" w:rsidP="00551A30">
      <w:pPr>
        <w:ind w:left="567" w:right="-284" w:hanging="567"/>
        <w:jc w:val="both"/>
        <w:rPr>
          <w:rFonts w:ascii="Arial" w:hAnsi="Arial" w:cs="Arial"/>
          <w:sz w:val="22"/>
          <w:szCs w:val="22"/>
        </w:rPr>
      </w:pPr>
    </w:p>
    <w:p w14:paraId="55DC3A48" w14:textId="780136EA" w:rsidR="008C0365" w:rsidRPr="00551A30" w:rsidRDefault="00A2154B" w:rsidP="0030661F">
      <w:pPr>
        <w:ind w:left="705"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.3.5</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I saker som vesentlig endrer den enkelte Konsortiedeltakers rettigheter og plikter under Konsortieavtalen eller Kontrakten, fattes vedtak ved enstemmighet. Slike vedtak forutsetter at alle medlemmene i Styret deltar i avstemningen.</w:t>
      </w:r>
    </w:p>
    <w:p w14:paraId="7CB4AE0D" w14:textId="77777777" w:rsidR="008C0365" w:rsidRPr="00551A30" w:rsidRDefault="008C0365" w:rsidP="00551A30">
      <w:pPr>
        <w:ind w:right="-284"/>
        <w:jc w:val="both"/>
        <w:rPr>
          <w:rFonts w:ascii="Arial" w:hAnsi="Arial" w:cs="Arial"/>
          <w:sz w:val="22"/>
          <w:szCs w:val="22"/>
        </w:rPr>
      </w:pPr>
    </w:p>
    <w:p w14:paraId="3A861705" w14:textId="77777777" w:rsidR="008C0365" w:rsidRPr="00551A30" w:rsidRDefault="008C0365" w:rsidP="00551A30">
      <w:pPr>
        <w:ind w:right="-284"/>
        <w:jc w:val="both"/>
        <w:rPr>
          <w:rFonts w:ascii="Arial" w:hAnsi="Arial" w:cs="Arial"/>
          <w:sz w:val="22"/>
          <w:szCs w:val="22"/>
        </w:rPr>
      </w:pPr>
    </w:p>
    <w:p w14:paraId="0B77CC17" w14:textId="6B9649AF" w:rsidR="008C0365" w:rsidRPr="00D80546" w:rsidRDefault="008C0365" w:rsidP="00D80546">
      <w:pPr>
        <w:pStyle w:val="Listeavsnitt"/>
        <w:numPr>
          <w:ilvl w:val="1"/>
          <w:numId w:val="31"/>
        </w:numPr>
        <w:tabs>
          <w:tab w:val="clear" w:pos="567"/>
          <w:tab w:val="left" w:pos="709"/>
        </w:tabs>
        <w:ind w:right="-284" w:hanging="1065"/>
        <w:jc w:val="both"/>
        <w:rPr>
          <w:rFonts w:ascii="Arial" w:hAnsi="Arial" w:cs="Arial"/>
          <w:b/>
          <w:i/>
          <w:sz w:val="22"/>
          <w:szCs w:val="22"/>
        </w:rPr>
      </w:pPr>
      <w:r w:rsidRPr="00D80546">
        <w:rPr>
          <w:rFonts w:ascii="Arial" w:hAnsi="Arial" w:cs="Arial"/>
          <w:b/>
          <w:i/>
          <w:sz w:val="22"/>
          <w:szCs w:val="22"/>
        </w:rPr>
        <w:t>Møtereferater og formalisering av vedtak</w:t>
      </w:r>
    </w:p>
    <w:p w14:paraId="4238445F" w14:textId="77777777" w:rsidR="00D80546" w:rsidRPr="00551A30" w:rsidRDefault="00D80546" w:rsidP="00D80546">
      <w:pPr>
        <w:ind w:right="-284"/>
        <w:jc w:val="both"/>
        <w:rPr>
          <w:rFonts w:ascii="Arial" w:hAnsi="Arial" w:cs="Arial"/>
          <w:sz w:val="22"/>
          <w:szCs w:val="22"/>
        </w:rPr>
      </w:pPr>
    </w:p>
    <w:p w14:paraId="0DDD4FC5" w14:textId="36F2756C" w:rsidR="008C0365" w:rsidRPr="00551A30" w:rsidRDefault="00A2154B" w:rsidP="0030661F">
      <w:pPr>
        <w:ind w:left="705"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.4.1</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Prosjektleder skriver referat fra møtene og distribuerer disse elektronisk til øvrige medlemmer i Styret innen 10 kalenderdager etter at møtet ble avholdt. Dersom det ikke innen 1</w:t>
      </w:r>
      <w:r w:rsidR="00564BD6">
        <w:rPr>
          <w:rFonts w:ascii="Arial" w:hAnsi="Arial" w:cs="Arial"/>
          <w:sz w:val="22"/>
          <w:szCs w:val="22"/>
        </w:rPr>
        <w:t>0</w:t>
      </w:r>
      <w:r w:rsidR="008C0365" w:rsidRPr="00551A30">
        <w:rPr>
          <w:rFonts w:ascii="Arial" w:hAnsi="Arial" w:cs="Arial"/>
          <w:sz w:val="22"/>
          <w:szCs w:val="22"/>
        </w:rPr>
        <w:t xml:space="preserve"> kalenderdager fra utsendelse av referatet er innkommet innvendinger eller merknader, anses referatet som godkjent. </w:t>
      </w:r>
    </w:p>
    <w:p w14:paraId="7E4A01FE" w14:textId="77777777" w:rsidR="008C0365" w:rsidRPr="00551A30" w:rsidRDefault="008C0365" w:rsidP="00551A30">
      <w:pPr>
        <w:jc w:val="both"/>
        <w:rPr>
          <w:rFonts w:ascii="Arial" w:hAnsi="Arial" w:cs="Arial"/>
          <w:sz w:val="22"/>
          <w:szCs w:val="22"/>
        </w:rPr>
      </w:pPr>
    </w:p>
    <w:p w14:paraId="783B6DC6" w14:textId="7F4D47D0" w:rsidR="008C0365" w:rsidRPr="00551A30" w:rsidRDefault="00A2154B" w:rsidP="0030661F">
      <w:pPr>
        <w:ind w:left="705" w:hanging="705"/>
        <w:jc w:val="both"/>
        <w:rPr>
          <w:rFonts w:ascii="Arial" w:hAnsi="Arial" w:cs="Arial"/>
          <w:sz w:val="22"/>
          <w:szCs w:val="22"/>
        </w:rPr>
      </w:pPr>
      <w:r>
        <w:rPr>
          <w:rFonts w:ascii="Arial" w:hAnsi="Arial" w:cs="Arial"/>
          <w:sz w:val="22"/>
          <w:szCs w:val="22"/>
        </w:rPr>
        <w:t>5</w:t>
      </w:r>
      <w:r w:rsidR="008C0365" w:rsidRPr="00551A30">
        <w:rPr>
          <w:rFonts w:ascii="Arial" w:hAnsi="Arial" w:cs="Arial"/>
          <w:sz w:val="22"/>
          <w:szCs w:val="22"/>
        </w:rPr>
        <w:t>.4.2</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Eventuelle vedtak fattet av Styret i møte skal fremgå tydelig av referatet. Vedtaket er først gyldig og bindende for Konsortiedeltakerne etter at referatet er godkjent.</w:t>
      </w:r>
    </w:p>
    <w:p w14:paraId="064FF40F" w14:textId="565F3B77" w:rsidR="008C0365" w:rsidRDefault="008C0365" w:rsidP="00551A30">
      <w:pPr>
        <w:jc w:val="both"/>
        <w:rPr>
          <w:rFonts w:ascii="Arial" w:hAnsi="Arial" w:cs="Arial"/>
          <w:sz w:val="22"/>
          <w:szCs w:val="22"/>
        </w:rPr>
      </w:pPr>
    </w:p>
    <w:p w14:paraId="1E7930CE" w14:textId="2A5209E2" w:rsidR="00A2154B" w:rsidRDefault="00A2154B" w:rsidP="00551A30">
      <w:pPr>
        <w:jc w:val="both"/>
        <w:rPr>
          <w:rFonts w:ascii="Arial" w:hAnsi="Arial" w:cs="Arial"/>
          <w:sz w:val="22"/>
          <w:szCs w:val="22"/>
        </w:rPr>
      </w:pPr>
    </w:p>
    <w:p w14:paraId="2851DBAD" w14:textId="77777777" w:rsidR="00A2154B" w:rsidRPr="00551A30" w:rsidRDefault="00A2154B" w:rsidP="00551A30">
      <w:pPr>
        <w:jc w:val="both"/>
        <w:rPr>
          <w:rFonts w:ascii="Arial" w:hAnsi="Arial" w:cs="Arial"/>
          <w:sz w:val="22"/>
          <w:szCs w:val="22"/>
        </w:rPr>
      </w:pPr>
    </w:p>
    <w:p w14:paraId="4452852B" w14:textId="3F8A6997" w:rsidR="008C0365" w:rsidRPr="0030661F" w:rsidRDefault="008C0365" w:rsidP="00D80546">
      <w:pPr>
        <w:pStyle w:val="Overskrift5"/>
        <w:numPr>
          <w:ilvl w:val="0"/>
          <w:numId w:val="31"/>
        </w:numPr>
        <w:tabs>
          <w:tab w:val="clear" w:pos="567"/>
          <w:tab w:val="left" w:pos="709"/>
        </w:tabs>
        <w:ind w:hanging="1065"/>
        <w:jc w:val="both"/>
        <w:rPr>
          <w:rFonts w:ascii="Arial" w:hAnsi="Arial" w:cs="Arial"/>
          <w:szCs w:val="24"/>
        </w:rPr>
      </w:pPr>
      <w:r w:rsidRPr="0030661F">
        <w:rPr>
          <w:rFonts w:ascii="Arial" w:hAnsi="Arial" w:cs="Arial"/>
          <w:szCs w:val="24"/>
        </w:rPr>
        <w:t>Arbeidsplan, rapportering og økonomi</w:t>
      </w:r>
    </w:p>
    <w:p w14:paraId="2CCB926C" w14:textId="77777777" w:rsidR="008C0365" w:rsidRPr="00551A30" w:rsidRDefault="008C0365" w:rsidP="00551A30">
      <w:pPr>
        <w:jc w:val="both"/>
        <w:rPr>
          <w:rFonts w:ascii="Arial" w:hAnsi="Arial" w:cs="Arial"/>
          <w:sz w:val="22"/>
          <w:szCs w:val="22"/>
        </w:rPr>
      </w:pPr>
    </w:p>
    <w:p w14:paraId="18BCFDDF" w14:textId="230F023D" w:rsidR="008C0365" w:rsidRPr="00D80546" w:rsidRDefault="008C0365" w:rsidP="00D80546">
      <w:pPr>
        <w:pStyle w:val="Listeavsnitt"/>
        <w:numPr>
          <w:ilvl w:val="1"/>
          <w:numId w:val="31"/>
        </w:numPr>
        <w:tabs>
          <w:tab w:val="clear" w:pos="567"/>
          <w:tab w:val="left" w:pos="709"/>
        </w:tabs>
        <w:ind w:hanging="1065"/>
        <w:jc w:val="both"/>
        <w:rPr>
          <w:rFonts w:ascii="Arial" w:hAnsi="Arial" w:cs="Arial"/>
          <w:b/>
          <w:i/>
          <w:sz w:val="22"/>
          <w:szCs w:val="22"/>
        </w:rPr>
      </w:pPr>
      <w:r w:rsidRPr="00D80546">
        <w:rPr>
          <w:rFonts w:ascii="Arial" w:hAnsi="Arial" w:cs="Arial"/>
          <w:b/>
          <w:i/>
          <w:sz w:val="22"/>
          <w:szCs w:val="22"/>
        </w:rPr>
        <w:t>Arbeidsplan</w:t>
      </w:r>
    </w:p>
    <w:p w14:paraId="2564162D" w14:textId="77777777" w:rsidR="008C0365" w:rsidRPr="00551A30" w:rsidRDefault="008C0365" w:rsidP="00551A30">
      <w:pPr>
        <w:ind w:left="567" w:hanging="567"/>
        <w:jc w:val="both"/>
        <w:rPr>
          <w:rFonts w:ascii="Arial" w:hAnsi="Arial" w:cs="Arial"/>
          <w:sz w:val="22"/>
          <w:szCs w:val="22"/>
        </w:rPr>
      </w:pPr>
    </w:p>
    <w:p w14:paraId="0BB37EBD" w14:textId="70E51F7A" w:rsidR="008C0365" w:rsidRPr="00551A30" w:rsidRDefault="008C0365" w:rsidP="0030661F">
      <w:pPr>
        <w:ind w:left="708" w:hanging="567"/>
        <w:jc w:val="both"/>
        <w:rPr>
          <w:rFonts w:ascii="Arial" w:hAnsi="Arial" w:cs="Arial"/>
          <w:sz w:val="22"/>
          <w:szCs w:val="22"/>
        </w:rPr>
      </w:pPr>
      <w:r w:rsidRPr="00551A30">
        <w:rPr>
          <w:rFonts w:ascii="Arial" w:hAnsi="Arial" w:cs="Arial"/>
          <w:sz w:val="22"/>
          <w:szCs w:val="22"/>
        </w:rPr>
        <w:tab/>
      </w:r>
      <w:r w:rsidR="0030661F">
        <w:rPr>
          <w:rFonts w:ascii="Arial" w:hAnsi="Arial" w:cs="Arial"/>
          <w:sz w:val="22"/>
          <w:szCs w:val="22"/>
        </w:rPr>
        <w:tab/>
      </w:r>
      <w:r w:rsidRPr="00551A30">
        <w:rPr>
          <w:rFonts w:ascii="Arial" w:hAnsi="Arial" w:cs="Arial"/>
          <w:sz w:val="22"/>
          <w:szCs w:val="22"/>
        </w:rPr>
        <w:t>For å konkretisere og følge opp tiltakene i Prosjektbeskrivelsen, skal det utarbeides en årlig Arbeidsplan som danner utgangspunktet for den faglige og finansielle gjennomføring av Prosjektet, og for konkretiseringen av Konsortiedeltakernes forpliktelser. Arbeidsplanen vedtas av Styret for Konsortiet. Den årlig reviderte Arbeidsplanen danner også utgangspunkt for rapportering til Forskningsrådet.</w:t>
      </w:r>
    </w:p>
    <w:p w14:paraId="0011C998" w14:textId="77777777" w:rsidR="008C0365" w:rsidRPr="00551A30" w:rsidRDefault="008C0365" w:rsidP="00551A30">
      <w:pPr>
        <w:ind w:left="567" w:hanging="567"/>
        <w:jc w:val="both"/>
        <w:rPr>
          <w:rFonts w:ascii="Arial" w:hAnsi="Arial" w:cs="Arial"/>
          <w:sz w:val="22"/>
          <w:szCs w:val="22"/>
        </w:rPr>
      </w:pPr>
    </w:p>
    <w:p w14:paraId="456F70C9" w14:textId="77777777" w:rsidR="008C0365" w:rsidRPr="00551A30" w:rsidRDefault="008C0365" w:rsidP="00551A30">
      <w:pPr>
        <w:ind w:left="567" w:hanging="567"/>
        <w:jc w:val="both"/>
        <w:rPr>
          <w:rFonts w:ascii="Arial" w:hAnsi="Arial" w:cs="Arial"/>
          <w:sz w:val="22"/>
          <w:szCs w:val="22"/>
        </w:rPr>
      </w:pPr>
    </w:p>
    <w:p w14:paraId="5F469B12" w14:textId="0AF2463F" w:rsidR="008C0365" w:rsidRPr="00D80546" w:rsidRDefault="008C0365" w:rsidP="00D80546">
      <w:pPr>
        <w:pStyle w:val="Listeavsnitt"/>
        <w:numPr>
          <w:ilvl w:val="1"/>
          <w:numId w:val="31"/>
        </w:numPr>
        <w:tabs>
          <w:tab w:val="clear" w:pos="567"/>
          <w:tab w:val="left" w:pos="709"/>
        </w:tabs>
        <w:ind w:hanging="1065"/>
        <w:jc w:val="both"/>
        <w:rPr>
          <w:rFonts w:ascii="Arial" w:hAnsi="Arial" w:cs="Arial"/>
          <w:b/>
          <w:i/>
          <w:sz w:val="22"/>
          <w:szCs w:val="22"/>
        </w:rPr>
      </w:pPr>
      <w:r w:rsidRPr="00D80546">
        <w:rPr>
          <w:rFonts w:ascii="Arial" w:hAnsi="Arial" w:cs="Arial"/>
          <w:b/>
          <w:i/>
          <w:sz w:val="22"/>
          <w:szCs w:val="22"/>
        </w:rPr>
        <w:t>Rapportering</w:t>
      </w:r>
    </w:p>
    <w:p w14:paraId="32B7F707" w14:textId="77777777" w:rsidR="008C0365" w:rsidRPr="00551A30" w:rsidRDefault="008C0365" w:rsidP="00551A30">
      <w:pPr>
        <w:ind w:left="567" w:hanging="567"/>
        <w:jc w:val="both"/>
        <w:rPr>
          <w:rFonts w:ascii="Arial" w:hAnsi="Arial" w:cs="Arial"/>
          <w:sz w:val="22"/>
          <w:szCs w:val="22"/>
        </w:rPr>
      </w:pPr>
    </w:p>
    <w:p w14:paraId="568C9A30" w14:textId="03252854" w:rsidR="008C0365" w:rsidRPr="00551A30" w:rsidRDefault="008C0365" w:rsidP="0030661F">
      <w:pPr>
        <w:ind w:left="708" w:hanging="567"/>
        <w:jc w:val="both"/>
        <w:rPr>
          <w:rFonts w:ascii="Arial" w:hAnsi="Arial" w:cs="Arial"/>
          <w:i/>
          <w:sz w:val="22"/>
          <w:szCs w:val="22"/>
        </w:rPr>
      </w:pPr>
      <w:r w:rsidRPr="00551A30">
        <w:rPr>
          <w:rFonts w:ascii="Arial" w:hAnsi="Arial" w:cs="Arial"/>
          <w:sz w:val="22"/>
          <w:szCs w:val="22"/>
        </w:rPr>
        <w:tab/>
      </w:r>
      <w:r w:rsidR="0030661F">
        <w:rPr>
          <w:rFonts w:ascii="Arial" w:hAnsi="Arial" w:cs="Arial"/>
          <w:sz w:val="22"/>
          <w:szCs w:val="22"/>
        </w:rPr>
        <w:tab/>
      </w:r>
      <w:r w:rsidRPr="00551A30">
        <w:rPr>
          <w:rFonts w:ascii="Arial" w:hAnsi="Arial" w:cs="Arial"/>
          <w:sz w:val="22"/>
          <w:szCs w:val="22"/>
        </w:rPr>
        <w:t>Prosjektansvarlig er ansvarlig for koordineringen av den faglige og økonomiske rapporteringen til Forskningsrådet. Konsortiedeltakerne skal uten opphold levere alle Prosjektresultater, rapporter, regnskapsunderlag og annet som Prosjektansvarlig trenger for å ivareta sitt ansvar overfor Forskningsrådet</w:t>
      </w:r>
      <w:r w:rsidRPr="00551A30">
        <w:rPr>
          <w:rFonts w:ascii="Arial" w:hAnsi="Arial" w:cs="Arial"/>
          <w:i/>
          <w:sz w:val="22"/>
          <w:szCs w:val="22"/>
        </w:rPr>
        <w:t>.</w:t>
      </w:r>
    </w:p>
    <w:p w14:paraId="6B040AB0" w14:textId="77777777" w:rsidR="008C0365" w:rsidRPr="00551A30" w:rsidRDefault="008C0365" w:rsidP="001D033D">
      <w:pPr>
        <w:ind w:left="567" w:hanging="567"/>
        <w:jc w:val="both"/>
        <w:rPr>
          <w:rFonts w:ascii="Arial" w:hAnsi="Arial" w:cs="Arial"/>
          <w:i/>
          <w:sz w:val="22"/>
          <w:szCs w:val="22"/>
        </w:rPr>
      </w:pPr>
    </w:p>
    <w:p w14:paraId="151AE752" w14:textId="77777777" w:rsidR="008C0365" w:rsidRPr="00551A30" w:rsidRDefault="008C0365" w:rsidP="00551A30">
      <w:pPr>
        <w:ind w:left="567" w:hanging="567"/>
        <w:jc w:val="both"/>
        <w:rPr>
          <w:rFonts w:ascii="Arial" w:hAnsi="Arial" w:cs="Arial"/>
          <w:i/>
          <w:sz w:val="22"/>
          <w:szCs w:val="22"/>
        </w:rPr>
      </w:pPr>
    </w:p>
    <w:p w14:paraId="4428DF20" w14:textId="3683F02C"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Egeninnsats</w:t>
      </w:r>
    </w:p>
    <w:p w14:paraId="6F049A26" w14:textId="77777777" w:rsidR="008C0365" w:rsidRPr="00551A30" w:rsidRDefault="008C0365" w:rsidP="00551A30">
      <w:pPr>
        <w:jc w:val="both"/>
        <w:rPr>
          <w:rFonts w:ascii="Arial" w:hAnsi="Arial" w:cs="Arial"/>
          <w:sz w:val="22"/>
          <w:szCs w:val="22"/>
        </w:rPr>
      </w:pPr>
    </w:p>
    <w:p w14:paraId="1E9AA79B" w14:textId="74821CB6" w:rsidR="008C0365" w:rsidRPr="00551A30" w:rsidRDefault="008C0365" w:rsidP="0030661F">
      <w:pPr>
        <w:ind w:left="708" w:hanging="567"/>
        <w:jc w:val="both"/>
        <w:rPr>
          <w:rFonts w:ascii="Arial" w:hAnsi="Arial" w:cs="Arial"/>
          <w:bCs/>
          <w:sz w:val="22"/>
          <w:szCs w:val="22"/>
        </w:rPr>
      </w:pPr>
      <w:r w:rsidRPr="00551A30">
        <w:rPr>
          <w:rFonts w:ascii="Arial" w:hAnsi="Arial" w:cs="Arial"/>
          <w:bCs/>
          <w:sz w:val="22"/>
          <w:szCs w:val="22"/>
        </w:rPr>
        <w:tab/>
      </w:r>
      <w:r w:rsidR="0030661F">
        <w:rPr>
          <w:rFonts w:ascii="Arial" w:hAnsi="Arial" w:cs="Arial"/>
          <w:bCs/>
          <w:sz w:val="22"/>
          <w:szCs w:val="22"/>
        </w:rPr>
        <w:tab/>
      </w:r>
      <w:r w:rsidRPr="00551A30">
        <w:rPr>
          <w:rFonts w:ascii="Arial" w:hAnsi="Arial" w:cs="Arial"/>
          <w:bCs/>
          <w:sz w:val="22"/>
          <w:szCs w:val="22"/>
        </w:rPr>
        <w:t>Konsortiedeltakere som bidrar med Egeninnsats i Prosjektet, skal rapportere sine faktiske og berettigede kostnader forbundet med dette bidraget til Prosjektansvarlig. Slik rapportering skal skje i henhold til det som er avtalt i Arbeidsplan, Prosjektbeskrivelsen eller Finansieringsplanen.</w:t>
      </w:r>
    </w:p>
    <w:p w14:paraId="2E1CAC44" w14:textId="77777777" w:rsidR="008C0365" w:rsidRPr="00551A30" w:rsidRDefault="008C0365" w:rsidP="00551A30">
      <w:pPr>
        <w:ind w:left="567" w:hanging="567"/>
        <w:jc w:val="both"/>
        <w:rPr>
          <w:rFonts w:ascii="Arial" w:hAnsi="Arial" w:cs="Arial"/>
          <w:i/>
          <w:sz w:val="22"/>
          <w:szCs w:val="22"/>
        </w:rPr>
      </w:pPr>
    </w:p>
    <w:p w14:paraId="1D098712" w14:textId="77777777" w:rsidR="008C0365" w:rsidRPr="00551A30" w:rsidRDefault="008C0365" w:rsidP="00551A30">
      <w:pPr>
        <w:ind w:left="567" w:hanging="567"/>
        <w:jc w:val="both"/>
        <w:rPr>
          <w:rFonts w:ascii="Arial" w:hAnsi="Arial" w:cs="Arial"/>
          <w:i/>
          <w:sz w:val="22"/>
          <w:szCs w:val="22"/>
        </w:rPr>
      </w:pPr>
    </w:p>
    <w:p w14:paraId="118F7344" w14:textId="08C2A0D0"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Fordeling av midler</w:t>
      </w:r>
    </w:p>
    <w:p w14:paraId="4745B43F" w14:textId="77777777" w:rsidR="008C0365" w:rsidRPr="00551A30" w:rsidRDefault="008C0365" w:rsidP="00551A30">
      <w:pPr>
        <w:ind w:left="567" w:hanging="567"/>
        <w:jc w:val="both"/>
        <w:rPr>
          <w:rFonts w:ascii="Arial" w:hAnsi="Arial" w:cs="Arial"/>
          <w:b/>
          <w:sz w:val="22"/>
          <w:szCs w:val="22"/>
        </w:rPr>
      </w:pPr>
    </w:p>
    <w:p w14:paraId="5820A5BC" w14:textId="19F6C343" w:rsidR="008C0365" w:rsidRPr="00551A30" w:rsidRDefault="008C0365" w:rsidP="0030661F">
      <w:pPr>
        <w:ind w:left="708" w:hanging="567"/>
        <w:jc w:val="both"/>
        <w:rPr>
          <w:rFonts w:ascii="Arial" w:hAnsi="Arial" w:cs="Arial"/>
          <w:bCs/>
          <w:sz w:val="22"/>
          <w:szCs w:val="22"/>
        </w:rPr>
      </w:pPr>
      <w:r w:rsidRPr="00551A30">
        <w:rPr>
          <w:rFonts w:ascii="Arial" w:hAnsi="Arial" w:cs="Arial"/>
          <w:sz w:val="22"/>
          <w:szCs w:val="22"/>
        </w:rPr>
        <w:tab/>
      </w:r>
      <w:r w:rsidR="0030661F">
        <w:rPr>
          <w:rFonts w:ascii="Arial" w:hAnsi="Arial" w:cs="Arial"/>
          <w:sz w:val="22"/>
          <w:szCs w:val="22"/>
        </w:rPr>
        <w:tab/>
      </w:r>
      <w:r w:rsidRPr="00551A30">
        <w:rPr>
          <w:rFonts w:ascii="Arial" w:hAnsi="Arial" w:cs="Arial"/>
          <w:sz w:val="22"/>
          <w:szCs w:val="22"/>
        </w:rPr>
        <w:t xml:space="preserve">Prosjektansvarlig er ansvarlig for at midler som utbetales fra Forskningsrådet, forvaltes i samsvar med Kontrakten og Vedlegg 3. Det samme gjelder for utbetaling av midler som er forutsatt betalt til Konsortiedeltakerne. </w:t>
      </w:r>
    </w:p>
    <w:p w14:paraId="7782F6C2" w14:textId="77777777" w:rsidR="008C0365" w:rsidRPr="00551A30" w:rsidRDefault="008C0365" w:rsidP="00551A30">
      <w:pPr>
        <w:jc w:val="both"/>
        <w:rPr>
          <w:rFonts w:ascii="Arial" w:hAnsi="Arial" w:cs="Arial"/>
          <w:sz w:val="22"/>
          <w:szCs w:val="22"/>
        </w:rPr>
      </w:pPr>
    </w:p>
    <w:p w14:paraId="76416C08" w14:textId="77777777" w:rsidR="008C0365" w:rsidRPr="00551A30" w:rsidRDefault="008C0365" w:rsidP="00551A30">
      <w:pPr>
        <w:ind w:left="567" w:hanging="567"/>
        <w:jc w:val="both"/>
        <w:rPr>
          <w:rFonts w:ascii="Arial" w:hAnsi="Arial" w:cs="Arial"/>
          <w:sz w:val="22"/>
          <w:szCs w:val="22"/>
        </w:rPr>
      </w:pPr>
    </w:p>
    <w:p w14:paraId="46DA5CFA" w14:textId="77777777" w:rsidR="008C0365" w:rsidRPr="00551A30" w:rsidRDefault="008C0365" w:rsidP="00551A30">
      <w:pPr>
        <w:ind w:left="567" w:hanging="567"/>
        <w:jc w:val="both"/>
        <w:rPr>
          <w:rFonts w:ascii="Arial" w:hAnsi="Arial" w:cs="Arial"/>
          <w:sz w:val="22"/>
          <w:szCs w:val="22"/>
        </w:rPr>
      </w:pPr>
    </w:p>
    <w:p w14:paraId="422DB637" w14:textId="4388EA7B" w:rsidR="008C0365" w:rsidRPr="00510A4C" w:rsidRDefault="008C0365" w:rsidP="00510A4C">
      <w:pPr>
        <w:pStyle w:val="Listeavsnitt"/>
        <w:numPr>
          <w:ilvl w:val="0"/>
          <w:numId w:val="31"/>
        </w:numPr>
        <w:tabs>
          <w:tab w:val="clear" w:pos="567"/>
          <w:tab w:val="left" w:pos="709"/>
        </w:tabs>
        <w:ind w:hanging="1065"/>
        <w:jc w:val="both"/>
        <w:rPr>
          <w:rFonts w:ascii="Arial" w:hAnsi="Arial" w:cs="Arial"/>
          <w:b/>
          <w:szCs w:val="24"/>
        </w:rPr>
      </w:pPr>
      <w:r w:rsidRPr="00510A4C">
        <w:rPr>
          <w:rFonts w:ascii="Arial" w:hAnsi="Arial" w:cs="Arial"/>
          <w:b/>
          <w:szCs w:val="24"/>
        </w:rPr>
        <w:t>Prosjektresultater</w:t>
      </w:r>
    </w:p>
    <w:p w14:paraId="6EB43C30" w14:textId="77777777" w:rsidR="008C0365" w:rsidRPr="00551A30" w:rsidRDefault="008C0365" w:rsidP="00551A30">
      <w:pPr>
        <w:ind w:left="567" w:hanging="567"/>
        <w:jc w:val="both"/>
        <w:rPr>
          <w:rFonts w:ascii="Arial" w:hAnsi="Arial" w:cs="Arial"/>
          <w:sz w:val="22"/>
          <w:szCs w:val="22"/>
        </w:rPr>
      </w:pPr>
    </w:p>
    <w:p w14:paraId="1375DFF9" w14:textId="6E016152"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Eierskap til Prosjektresultater</w:t>
      </w:r>
    </w:p>
    <w:p w14:paraId="2C1E018A" w14:textId="77777777" w:rsidR="008C0365" w:rsidRPr="00551A30" w:rsidRDefault="008C0365" w:rsidP="00551A30">
      <w:pPr>
        <w:ind w:left="567" w:hanging="567"/>
        <w:jc w:val="both"/>
        <w:rPr>
          <w:rFonts w:ascii="Arial" w:hAnsi="Arial" w:cs="Arial"/>
          <w:sz w:val="22"/>
          <w:szCs w:val="22"/>
        </w:rPr>
      </w:pPr>
      <w:r w:rsidRPr="00551A30">
        <w:rPr>
          <w:rFonts w:ascii="Arial" w:hAnsi="Arial" w:cs="Arial"/>
          <w:sz w:val="22"/>
          <w:szCs w:val="22"/>
        </w:rPr>
        <w:tab/>
      </w:r>
    </w:p>
    <w:p w14:paraId="162DD9CF" w14:textId="30605650" w:rsidR="008C0365" w:rsidRPr="00551A30" w:rsidRDefault="00AD2ADD" w:rsidP="0030661F">
      <w:pPr>
        <w:tabs>
          <w:tab w:val="clear" w:pos="567"/>
        </w:tabs>
        <w:ind w:left="705" w:hanging="705"/>
        <w:jc w:val="both"/>
        <w:rPr>
          <w:rFonts w:ascii="Arial" w:hAnsi="Arial" w:cs="Arial"/>
          <w:sz w:val="22"/>
          <w:szCs w:val="22"/>
        </w:rPr>
      </w:pPr>
      <w:r>
        <w:rPr>
          <w:rFonts w:ascii="Arial" w:hAnsi="Arial" w:cs="Arial"/>
          <w:sz w:val="22"/>
          <w:szCs w:val="22"/>
        </w:rPr>
        <w:t>7</w:t>
      </w:r>
      <w:r w:rsidR="008C0365" w:rsidRPr="00551A30">
        <w:rPr>
          <w:rFonts w:ascii="Arial" w:hAnsi="Arial" w:cs="Arial"/>
          <w:sz w:val="22"/>
          <w:szCs w:val="22"/>
        </w:rPr>
        <w:t>.1.1</w:t>
      </w:r>
      <w:r w:rsidR="001D033D">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 xml:space="preserve">Hver Konsortiedeltaker får eiendomsrett til Prosjektresultater som er frembrakt av vedkommende deltaker, dennes ansatte eller leverandører. </w:t>
      </w:r>
    </w:p>
    <w:p w14:paraId="7809A965" w14:textId="77777777" w:rsidR="008C0365" w:rsidRPr="00551A30" w:rsidRDefault="008C0365" w:rsidP="001D033D">
      <w:pPr>
        <w:tabs>
          <w:tab w:val="clear" w:pos="567"/>
        </w:tabs>
        <w:ind w:left="567" w:hanging="567"/>
        <w:jc w:val="both"/>
        <w:rPr>
          <w:rFonts w:ascii="Arial" w:hAnsi="Arial" w:cs="Arial"/>
          <w:sz w:val="22"/>
          <w:szCs w:val="22"/>
        </w:rPr>
      </w:pPr>
      <w:r w:rsidRPr="00551A30">
        <w:rPr>
          <w:rFonts w:ascii="Arial" w:hAnsi="Arial" w:cs="Arial"/>
          <w:sz w:val="22"/>
          <w:szCs w:val="22"/>
        </w:rPr>
        <w:tab/>
      </w:r>
    </w:p>
    <w:p w14:paraId="25B487AC" w14:textId="7ADC1B0B" w:rsidR="008C0365" w:rsidRPr="00551A30" w:rsidRDefault="00AD2ADD" w:rsidP="0030661F">
      <w:pPr>
        <w:tabs>
          <w:tab w:val="clear" w:pos="567"/>
        </w:tabs>
        <w:ind w:left="705" w:hanging="705"/>
        <w:jc w:val="both"/>
        <w:rPr>
          <w:rFonts w:ascii="Arial" w:hAnsi="Arial" w:cs="Arial"/>
          <w:color w:val="000000" w:themeColor="text1"/>
          <w:sz w:val="22"/>
          <w:szCs w:val="22"/>
        </w:rPr>
      </w:pPr>
      <w:r>
        <w:rPr>
          <w:rFonts w:ascii="Arial" w:hAnsi="Arial" w:cs="Arial"/>
          <w:sz w:val="22"/>
          <w:szCs w:val="22"/>
        </w:rPr>
        <w:t>7</w:t>
      </w:r>
      <w:r w:rsidR="008C0365" w:rsidRPr="00551A30">
        <w:rPr>
          <w:rFonts w:ascii="Arial" w:hAnsi="Arial" w:cs="Arial"/>
          <w:sz w:val="22"/>
          <w:szCs w:val="22"/>
        </w:rPr>
        <w:t>.1.2</w:t>
      </w:r>
      <w:r w:rsidR="001D033D">
        <w:rPr>
          <w:rFonts w:ascii="Arial" w:hAnsi="Arial" w:cs="Arial"/>
          <w:sz w:val="22"/>
          <w:szCs w:val="22"/>
        </w:rPr>
        <w:tab/>
      </w:r>
      <w:r w:rsidR="0030661F">
        <w:rPr>
          <w:rFonts w:ascii="Arial" w:hAnsi="Arial" w:cs="Arial"/>
          <w:sz w:val="22"/>
          <w:szCs w:val="22"/>
        </w:rPr>
        <w:tab/>
      </w:r>
      <w:r w:rsidR="008C0365" w:rsidRPr="00551A30">
        <w:rPr>
          <w:rFonts w:ascii="Arial" w:hAnsi="Arial" w:cs="Arial"/>
          <w:color w:val="000000" w:themeColor="text1"/>
          <w:sz w:val="22"/>
          <w:szCs w:val="22"/>
        </w:rPr>
        <w:t>Når Prosjektresultater er produsert av flere Konsortiedeltakere i fellesskap, og hvis deres respektive andeler av Prosjektresultatene ikke kan deles, skal de ha felles eierskap til slike Prosjektresultater.</w:t>
      </w:r>
    </w:p>
    <w:p w14:paraId="19C58E41" w14:textId="77777777" w:rsidR="008C0365" w:rsidRPr="00551A30" w:rsidRDefault="008C0365" w:rsidP="001D033D">
      <w:pPr>
        <w:tabs>
          <w:tab w:val="clear" w:pos="567"/>
        </w:tabs>
        <w:ind w:left="705" w:hanging="705"/>
        <w:jc w:val="both"/>
        <w:rPr>
          <w:rFonts w:ascii="Arial" w:hAnsi="Arial" w:cs="Arial"/>
          <w:sz w:val="22"/>
          <w:szCs w:val="22"/>
        </w:rPr>
      </w:pPr>
    </w:p>
    <w:p w14:paraId="38407A6B" w14:textId="690668FC" w:rsidR="008265F3" w:rsidRDefault="00AD2ADD" w:rsidP="0030661F">
      <w:pPr>
        <w:tabs>
          <w:tab w:val="clear" w:pos="567"/>
        </w:tabs>
        <w:ind w:left="705" w:hanging="705"/>
        <w:jc w:val="both"/>
        <w:rPr>
          <w:rFonts w:ascii="Arial" w:hAnsi="Arial" w:cs="Arial"/>
          <w:sz w:val="22"/>
          <w:szCs w:val="22"/>
        </w:rPr>
      </w:pPr>
      <w:r>
        <w:rPr>
          <w:rFonts w:ascii="Arial" w:hAnsi="Arial" w:cs="Arial"/>
          <w:sz w:val="22"/>
          <w:szCs w:val="22"/>
        </w:rPr>
        <w:t>7</w:t>
      </w:r>
      <w:r w:rsidR="008C0365" w:rsidRPr="00551A30">
        <w:rPr>
          <w:rFonts w:ascii="Arial" w:hAnsi="Arial" w:cs="Arial"/>
          <w:sz w:val="22"/>
          <w:szCs w:val="22"/>
        </w:rPr>
        <w:t>.1.3</w:t>
      </w:r>
      <w:r w:rsidR="008C0365" w:rsidRPr="00551A30">
        <w:rPr>
          <w:rFonts w:ascii="Arial" w:hAnsi="Arial" w:cs="Arial"/>
          <w:sz w:val="22"/>
          <w:szCs w:val="22"/>
        </w:rPr>
        <w:tab/>
      </w:r>
      <w:r w:rsidR="0030661F">
        <w:rPr>
          <w:rFonts w:ascii="Arial" w:hAnsi="Arial" w:cs="Arial"/>
          <w:sz w:val="22"/>
          <w:szCs w:val="22"/>
        </w:rPr>
        <w:tab/>
      </w:r>
      <w:r w:rsidR="008C0365" w:rsidRPr="00551A30">
        <w:rPr>
          <w:rFonts w:ascii="Arial" w:hAnsi="Arial" w:cs="Arial"/>
          <w:sz w:val="22"/>
          <w:szCs w:val="22"/>
        </w:rPr>
        <w:t>I tilfeller av felles eierskap, skal sameierne inngå en sameieavtale innen 6 måneder fra det aktuelle Prosjektresultatet ble skapt. Om nødvendig, kan sameierne skriftlig avtale å forlenge denne 6 måneders perioden.</w:t>
      </w:r>
    </w:p>
    <w:p w14:paraId="0577433D" w14:textId="77777777" w:rsidR="008265F3" w:rsidRDefault="008265F3" w:rsidP="008265F3">
      <w:pPr>
        <w:tabs>
          <w:tab w:val="clear" w:pos="567"/>
        </w:tabs>
        <w:ind w:left="567" w:hanging="567"/>
        <w:jc w:val="both"/>
        <w:rPr>
          <w:rFonts w:ascii="Arial" w:hAnsi="Arial" w:cs="Arial"/>
          <w:sz w:val="22"/>
          <w:szCs w:val="22"/>
        </w:rPr>
      </w:pPr>
    </w:p>
    <w:p w14:paraId="5EA1DD8C" w14:textId="35F66C48" w:rsidR="008C0365" w:rsidRPr="00551A30" w:rsidRDefault="008C0365" w:rsidP="008265F3">
      <w:pPr>
        <w:tabs>
          <w:tab w:val="clear" w:pos="567"/>
        </w:tabs>
        <w:ind w:left="567" w:hanging="567"/>
        <w:jc w:val="both"/>
        <w:rPr>
          <w:rFonts w:ascii="Arial" w:hAnsi="Arial" w:cs="Arial"/>
          <w:sz w:val="22"/>
          <w:szCs w:val="22"/>
        </w:rPr>
      </w:pPr>
      <w:r w:rsidRPr="00551A30">
        <w:rPr>
          <w:rFonts w:ascii="Arial" w:hAnsi="Arial" w:cs="Arial"/>
          <w:sz w:val="22"/>
          <w:szCs w:val="22"/>
        </w:rPr>
        <w:tab/>
      </w:r>
      <w:r w:rsidR="0030661F">
        <w:rPr>
          <w:rFonts w:ascii="Arial" w:hAnsi="Arial" w:cs="Arial"/>
          <w:sz w:val="22"/>
          <w:szCs w:val="22"/>
        </w:rPr>
        <w:tab/>
      </w:r>
      <w:r w:rsidRPr="00551A30">
        <w:rPr>
          <w:rFonts w:ascii="Arial" w:hAnsi="Arial" w:cs="Arial"/>
          <w:sz w:val="22"/>
          <w:szCs w:val="22"/>
        </w:rPr>
        <w:t>En sameieavtale skal som et minimum omfatte følgende punkter:</w:t>
      </w:r>
    </w:p>
    <w:p w14:paraId="02BD274B" w14:textId="77777777" w:rsidR="008C0365" w:rsidRPr="00551A30" w:rsidRDefault="008C0365" w:rsidP="001D033D">
      <w:pPr>
        <w:tabs>
          <w:tab w:val="clear" w:pos="567"/>
        </w:tabs>
        <w:jc w:val="both"/>
        <w:rPr>
          <w:rFonts w:ascii="Arial" w:hAnsi="Arial" w:cs="Arial"/>
          <w:sz w:val="22"/>
          <w:szCs w:val="22"/>
        </w:rPr>
      </w:pPr>
    </w:p>
    <w:p w14:paraId="65FFF76C" w14:textId="262E98E9" w:rsidR="008C0365" w:rsidRPr="00D278C3" w:rsidRDefault="008C0365" w:rsidP="008315D4">
      <w:pPr>
        <w:pStyle w:val="Listeavsnitt"/>
        <w:numPr>
          <w:ilvl w:val="0"/>
          <w:numId w:val="9"/>
        </w:numPr>
        <w:tabs>
          <w:tab w:val="clear" w:pos="567"/>
        </w:tabs>
        <w:suppressAutoHyphens w:val="0"/>
        <w:autoSpaceDN/>
        <w:ind w:left="1428"/>
        <w:jc w:val="both"/>
        <w:textAlignment w:val="auto"/>
        <w:rPr>
          <w:rFonts w:ascii="Arial" w:hAnsi="Arial" w:cs="Arial"/>
          <w:sz w:val="22"/>
          <w:szCs w:val="22"/>
        </w:rPr>
      </w:pPr>
      <w:r w:rsidRPr="00D278C3">
        <w:rPr>
          <w:rFonts w:ascii="Arial" w:hAnsi="Arial" w:cs="Arial"/>
          <w:sz w:val="22"/>
          <w:szCs w:val="22"/>
        </w:rPr>
        <w:t>En tydelig angivelse av Prosjektresultatet, herunder den enkelte Konsortiedeltakers eierandel.</w:t>
      </w:r>
    </w:p>
    <w:p w14:paraId="1F6ABA5E" w14:textId="0DD04692" w:rsidR="008C0365" w:rsidRPr="00D278C3" w:rsidRDefault="008C0365" w:rsidP="008315D4">
      <w:pPr>
        <w:pStyle w:val="Listeavsnitt"/>
        <w:numPr>
          <w:ilvl w:val="0"/>
          <w:numId w:val="9"/>
        </w:numPr>
        <w:tabs>
          <w:tab w:val="clear" w:pos="567"/>
        </w:tabs>
        <w:suppressAutoHyphens w:val="0"/>
        <w:autoSpaceDN/>
        <w:ind w:left="1428"/>
        <w:jc w:val="both"/>
        <w:textAlignment w:val="auto"/>
        <w:rPr>
          <w:rFonts w:ascii="Arial" w:hAnsi="Arial" w:cs="Arial"/>
          <w:sz w:val="22"/>
          <w:szCs w:val="22"/>
        </w:rPr>
      </w:pPr>
      <w:r w:rsidRPr="00D278C3">
        <w:rPr>
          <w:rFonts w:ascii="Arial" w:hAnsi="Arial" w:cs="Arial"/>
          <w:sz w:val="22"/>
          <w:szCs w:val="22"/>
        </w:rPr>
        <w:t>Bestemmelser om hvilken Konsortiedeltaker som skal ha ansvar for å beskytte og vedlikeholde Prosjektresultatet, herunder dennes fullmakter.</w:t>
      </w:r>
    </w:p>
    <w:p w14:paraId="5C7C582D" w14:textId="77777777" w:rsidR="008C0365" w:rsidRPr="00551A30" w:rsidRDefault="008C0365" w:rsidP="001D033D">
      <w:pPr>
        <w:pStyle w:val="Listeavsnitt"/>
        <w:numPr>
          <w:ilvl w:val="0"/>
          <w:numId w:val="9"/>
        </w:numPr>
        <w:tabs>
          <w:tab w:val="clear" w:pos="567"/>
        </w:tabs>
        <w:suppressAutoHyphens w:val="0"/>
        <w:autoSpaceDN/>
        <w:ind w:left="1428"/>
        <w:jc w:val="both"/>
        <w:textAlignment w:val="auto"/>
        <w:rPr>
          <w:rFonts w:ascii="Arial" w:hAnsi="Arial" w:cs="Arial"/>
          <w:sz w:val="22"/>
          <w:szCs w:val="22"/>
        </w:rPr>
      </w:pPr>
      <w:r w:rsidRPr="00551A30">
        <w:rPr>
          <w:rFonts w:ascii="Arial" w:hAnsi="Arial" w:cs="Arial"/>
          <w:sz w:val="22"/>
          <w:szCs w:val="22"/>
        </w:rPr>
        <w:t>En detaljert plan for hvordan Prosjektresultatet skal beskyttes, forsvares, vedlikeholdes og brukes, herunder en plan for forretningsmessig utnyttelse.</w:t>
      </w:r>
    </w:p>
    <w:p w14:paraId="294FA0BF" w14:textId="77777777" w:rsidR="008C0365" w:rsidRPr="00551A30" w:rsidRDefault="008C0365" w:rsidP="001D033D">
      <w:pPr>
        <w:pStyle w:val="Listeavsnitt"/>
        <w:tabs>
          <w:tab w:val="clear" w:pos="567"/>
        </w:tabs>
        <w:jc w:val="both"/>
        <w:rPr>
          <w:rFonts w:ascii="Arial" w:hAnsi="Arial" w:cs="Arial"/>
          <w:sz w:val="22"/>
          <w:szCs w:val="22"/>
        </w:rPr>
      </w:pPr>
    </w:p>
    <w:p w14:paraId="6ED69687" w14:textId="77777777" w:rsidR="008C0365" w:rsidRPr="00551A30" w:rsidRDefault="008C0365" w:rsidP="00B83BB0">
      <w:pPr>
        <w:tabs>
          <w:tab w:val="clear" w:pos="567"/>
        </w:tabs>
        <w:ind w:left="708"/>
        <w:jc w:val="both"/>
        <w:rPr>
          <w:rFonts w:ascii="Arial" w:hAnsi="Arial" w:cs="Arial"/>
          <w:sz w:val="22"/>
          <w:szCs w:val="22"/>
        </w:rPr>
      </w:pPr>
      <w:r w:rsidRPr="00551A30">
        <w:rPr>
          <w:rFonts w:ascii="Arial" w:hAnsi="Arial" w:cs="Arial"/>
          <w:sz w:val="22"/>
          <w:szCs w:val="22"/>
        </w:rPr>
        <w:t>Eierne av et felles Prosjektresultat kan bli enige om å overføre eierskapet til en av eierne mot eksempelvis et nærmere avtalt vederlag og/eller en nærmere avtalt lisensrett.</w:t>
      </w:r>
    </w:p>
    <w:p w14:paraId="39599C66" w14:textId="77777777" w:rsidR="008C0365" w:rsidRPr="00551A30" w:rsidRDefault="008C0365" w:rsidP="001D033D">
      <w:pPr>
        <w:tabs>
          <w:tab w:val="clear" w:pos="567"/>
        </w:tabs>
        <w:ind w:left="705"/>
        <w:jc w:val="both"/>
        <w:rPr>
          <w:rFonts w:ascii="Arial" w:hAnsi="Arial" w:cs="Arial"/>
          <w:sz w:val="22"/>
          <w:szCs w:val="22"/>
        </w:rPr>
      </w:pPr>
    </w:p>
    <w:p w14:paraId="3DD1C980" w14:textId="0F1C507D" w:rsidR="008C0365" w:rsidRPr="00551A30" w:rsidRDefault="008C0365" w:rsidP="007233A6">
      <w:pPr>
        <w:tabs>
          <w:tab w:val="clear" w:pos="567"/>
        </w:tabs>
        <w:ind w:left="708"/>
        <w:jc w:val="both"/>
        <w:rPr>
          <w:rFonts w:ascii="Arial" w:hAnsi="Arial" w:cs="Arial"/>
          <w:color w:val="000000" w:themeColor="text1"/>
          <w:sz w:val="22"/>
          <w:szCs w:val="22"/>
        </w:rPr>
      </w:pPr>
      <w:r w:rsidRPr="00551A30">
        <w:rPr>
          <w:rFonts w:ascii="Arial" w:hAnsi="Arial" w:cs="Arial"/>
          <w:color w:val="000000" w:themeColor="text1"/>
          <w:sz w:val="22"/>
          <w:szCs w:val="22"/>
        </w:rPr>
        <w:t>Når det ikke er inngått en avtale innen 6 måneder</w:t>
      </w:r>
      <w:r w:rsidR="007233A6">
        <w:rPr>
          <w:rFonts w:ascii="Arial" w:hAnsi="Arial" w:cs="Arial"/>
          <w:color w:val="000000" w:themeColor="text1"/>
          <w:sz w:val="22"/>
          <w:szCs w:val="22"/>
        </w:rPr>
        <w:t xml:space="preserve"> eller det er avtalt å forlenge denne fristen</w:t>
      </w:r>
      <w:r w:rsidRPr="00551A30">
        <w:rPr>
          <w:rFonts w:ascii="Arial" w:hAnsi="Arial" w:cs="Arial"/>
          <w:color w:val="000000" w:themeColor="text1"/>
          <w:sz w:val="22"/>
          <w:szCs w:val="22"/>
        </w:rPr>
        <w:t>:</w:t>
      </w:r>
    </w:p>
    <w:p w14:paraId="342C022D" w14:textId="77777777" w:rsidR="008C0365" w:rsidRPr="00551A30" w:rsidRDefault="008C0365" w:rsidP="00551A30">
      <w:pPr>
        <w:jc w:val="both"/>
        <w:rPr>
          <w:rFonts w:ascii="Arial" w:hAnsi="Arial" w:cs="Arial"/>
          <w:color w:val="000000" w:themeColor="text1"/>
          <w:sz w:val="22"/>
          <w:szCs w:val="22"/>
        </w:rPr>
      </w:pPr>
    </w:p>
    <w:p w14:paraId="175C478D" w14:textId="51A79FD1" w:rsidR="008C0365" w:rsidRDefault="008C0365" w:rsidP="00632A83">
      <w:pPr>
        <w:pStyle w:val="Listeavsnitt"/>
        <w:numPr>
          <w:ilvl w:val="0"/>
          <w:numId w:val="40"/>
        </w:numPr>
        <w:jc w:val="both"/>
        <w:rPr>
          <w:rFonts w:ascii="Arial" w:hAnsi="Arial" w:cs="Arial"/>
          <w:color w:val="000000" w:themeColor="text1"/>
          <w:sz w:val="22"/>
          <w:szCs w:val="22"/>
        </w:rPr>
      </w:pPr>
      <w:r w:rsidRPr="00632A83">
        <w:rPr>
          <w:rFonts w:ascii="Arial" w:hAnsi="Arial" w:cs="Arial"/>
          <w:color w:val="000000" w:themeColor="text1"/>
          <w:sz w:val="22"/>
          <w:szCs w:val="22"/>
        </w:rPr>
        <w:t>skal hver av eierne ha rett til å bruke det felles eide Prosjektresultatet til ikke-kommersiell forskningsvirksomhet vederlagsfritt uten å kreve forhåndsgodkjenning fra de andre eierne, og</w:t>
      </w:r>
    </w:p>
    <w:p w14:paraId="3A4DA018" w14:textId="77777777" w:rsidR="00543BCB" w:rsidRPr="00632A83" w:rsidRDefault="008C0365" w:rsidP="00632A83">
      <w:pPr>
        <w:pStyle w:val="Listeavsnitt"/>
        <w:numPr>
          <w:ilvl w:val="0"/>
          <w:numId w:val="40"/>
        </w:numPr>
        <w:jc w:val="both"/>
        <w:rPr>
          <w:rFonts w:ascii="Arial" w:hAnsi="Arial" w:cs="Arial"/>
          <w:color w:val="000000" w:themeColor="text1"/>
          <w:sz w:val="22"/>
          <w:szCs w:val="22"/>
        </w:rPr>
      </w:pPr>
      <w:r w:rsidRPr="00632A83">
        <w:rPr>
          <w:rFonts w:ascii="Arial" w:hAnsi="Arial" w:cs="Arial"/>
          <w:color w:val="000000" w:themeColor="text1"/>
          <w:sz w:val="22"/>
          <w:szCs w:val="22"/>
        </w:rPr>
        <w:t>skal hver av eierne ha rett til ellers å utnytte det felles eide Prosjektresultatet og til å gi ikke-eksklusive lisenser til tredjeparter (uten noen rett til å videre lisensiere), hvis de andre eierne er gitt:</w:t>
      </w:r>
    </w:p>
    <w:p w14:paraId="686661A3" w14:textId="77777777" w:rsidR="000D43C1" w:rsidRDefault="008C0365" w:rsidP="000D43C1">
      <w:pPr>
        <w:pStyle w:val="Listeavsnitt"/>
        <w:numPr>
          <w:ilvl w:val="0"/>
          <w:numId w:val="47"/>
        </w:numPr>
        <w:jc w:val="both"/>
        <w:rPr>
          <w:rFonts w:ascii="Arial" w:hAnsi="Arial" w:cs="Arial"/>
          <w:color w:val="000000" w:themeColor="text1"/>
          <w:sz w:val="22"/>
          <w:szCs w:val="22"/>
        </w:rPr>
      </w:pPr>
      <w:r w:rsidRPr="000D43C1">
        <w:rPr>
          <w:rFonts w:ascii="Arial" w:hAnsi="Arial" w:cs="Arial"/>
          <w:color w:val="000000" w:themeColor="text1"/>
          <w:sz w:val="22"/>
          <w:szCs w:val="22"/>
        </w:rPr>
        <w:t xml:space="preserve">minst </w:t>
      </w:r>
      <w:r w:rsidR="00543BCB" w:rsidRPr="000D43C1">
        <w:rPr>
          <w:rFonts w:ascii="Arial" w:hAnsi="Arial" w:cs="Arial"/>
          <w:color w:val="000000" w:themeColor="text1"/>
          <w:sz w:val="22"/>
          <w:szCs w:val="22"/>
        </w:rPr>
        <w:t>45 kalenderdager skriftlig varsel</w:t>
      </w:r>
      <w:r w:rsidRPr="000D43C1">
        <w:rPr>
          <w:rFonts w:ascii="Arial" w:hAnsi="Arial" w:cs="Arial"/>
          <w:color w:val="000000" w:themeColor="text1"/>
          <w:sz w:val="22"/>
          <w:szCs w:val="22"/>
        </w:rPr>
        <w:t>; og</w:t>
      </w:r>
    </w:p>
    <w:p w14:paraId="4A319F79" w14:textId="18113D39" w:rsidR="008C0365" w:rsidRPr="000D43C1" w:rsidRDefault="008C0365" w:rsidP="000D43C1">
      <w:pPr>
        <w:pStyle w:val="Listeavsnitt"/>
        <w:numPr>
          <w:ilvl w:val="0"/>
          <w:numId w:val="47"/>
        </w:numPr>
        <w:jc w:val="both"/>
        <w:rPr>
          <w:rFonts w:ascii="Arial" w:hAnsi="Arial" w:cs="Arial"/>
          <w:color w:val="000000" w:themeColor="text1"/>
          <w:sz w:val="22"/>
          <w:szCs w:val="22"/>
        </w:rPr>
      </w:pPr>
      <w:r w:rsidRPr="000D43C1">
        <w:rPr>
          <w:rFonts w:ascii="Arial" w:hAnsi="Arial" w:cs="Arial"/>
          <w:color w:val="000000" w:themeColor="text1"/>
          <w:sz w:val="22"/>
          <w:szCs w:val="22"/>
        </w:rPr>
        <w:t>rimelig og rettferdig kompensasjon.</w:t>
      </w:r>
    </w:p>
    <w:p w14:paraId="6CBFC816" w14:textId="338BBC3C" w:rsidR="008C0365" w:rsidRDefault="008C0365" w:rsidP="00551A30">
      <w:pPr>
        <w:ind w:left="705"/>
        <w:jc w:val="both"/>
        <w:rPr>
          <w:rFonts w:ascii="Arial" w:hAnsi="Arial" w:cs="Arial"/>
          <w:sz w:val="22"/>
          <w:szCs w:val="22"/>
        </w:rPr>
      </w:pPr>
    </w:p>
    <w:p w14:paraId="12C11C25" w14:textId="77777777" w:rsidR="001D033D" w:rsidRPr="00551A30" w:rsidRDefault="001D033D" w:rsidP="00551A30">
      <w:pPr>
        <w:ind w:left="705"/>
        <w:jc w:val="both"/>
        <w:rPr>
          <w:rFonts w:ascii="Arial" w:hAnsi="Arial" w:cs="Arial"/>
          <w:sz w:val="22"/>
          <w:szCs w:val="22"/>
        </w:rPr>
      </w:pPr>
    </w:p>
    <w:p w14:paraId="2E1BEE78" w14:textId="2AB33122"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Beskyttelse av Prosjektresultater</w:t>
      </w:r>
    </w:p>
    <w:p w14:paraId="00984CC9" w14:textId="77777777" w:rsidR="008C0365" w:rsidRPr="00551A30" w:rsidRDefault="008C0365" w:rsidP="00B83BB0">
      <w:pPr>
        <w:ind w:left="567" w:hanging="705"/>
        <w:jc w:val="both"/>
        <w:rPr>
          <w:rFonts w:ascii="Arial" w:hAnsi="Arial" w:cs="Arial"/>
          <w:sz w:val="22"/>
          <w:szCs w:val="22"/>
        </w:rPr>
      </w:pPr>
    </w:p>
    <w:p w14:paraId="6DC670AA" w14:textId="7C9418A2" w:rsidR="008C0365" w:rsidRPr="00551A30" w:rsidRDefault="008265F3" w:rsidP="00B83BB0">
      <w:pPr>
        <w:tabs>
          <w:tab w:val="left" w:pos="851"/>
        </w:tabs>
        <w:ind w:left="705" w:hanging="705"/>
        <w:jc w:val="both"/>
        <w:rPr>
          <w:rFonts w:ascii="Arial" w:hAnsi="Arial" w:cs="Arial"/>
          <w:sz w:val="22"/>
          <w:szCs w:val="22"/>
        </w:rPr>
      </w:pPr>
      <w:r>
        <w:rPr>
          <w:rFonts w:ascii="Arial" w:hAnsi="Arial" w:cs="Arial"/>
          <w:sz w:val="22"/>
          <w:szCs w:val="22"/>
        </w:rPr>
        <w:t>7</w:t>
      </w:r>
      <w:r w:rsidR="008C0365" w:rsidRPr="00551A30">
        <w:rPr>
          <w:rFonts w:ascii="Arial" w:hAnsi="Arial" w:cs="Arial"/>
          <w:sz w:val="22"/>
          <w:szCs w:val="22"/>
        </w:rPr>
        <w:t>.2.1</w:t>
      </w:r>
      <w:r w:rsidR="008C0365" w:rsidRPr="00551A30">
        <w:rPr>
          <w:rFonts w:ascii="Arial" w:hAnsi="Arial" w:cs="Arial"/>
          <w:sz w:val="22"/>
          <w:szCs w:val="22"/>
        </w:rPr>
        <w:tab/>
      </w:r>
      <w:r w:rsidR="00B83BB0">
        <w:rPr>
          <w:rFonts w:ascii="Arial" w:hAnsi="Arial" w:cs="Arial"/>
          <w:sz w:val="22"/>
          <w:szCs w:val="22"/>
        </w:rPr>
        <w:tab/>
      </w:r>
      <w:r w:rsidR="008C0365" w:rsidRPr="00551A30">
        <w:rPr>
          <w:rFonts w:ascii="Arial" w:hAnsi="Arial" w:cs="Arial"/>
          <w:sz w:val="22"/>
          <w:szCs w:val="22"/>
        </w:rPr>
        <w:t>Konsortiedeltakerne skal melde fra til Styret om Prosjektresultater.</w:t>
      </w:r>
    </w:p>
    <w:p w14:paraId="70DD2C0E" w14:textId="77777777" w:rsidR="008C0365" w:rsidRPr="00551A30" w:rsidRDefault="008C0365" w:rsidP="00551A30">
      <w:pPr>
        <w:jc w:val="both"/>
        <w:rPr>
          <w:rFonts w:ascii="Arial" w:hAnsi="Arial" w:cs="Arial"/>
          <w:sz w:val="22"/>
          <w:szCs w:val="22"/>
        </w:rPr>
      </w:pPr>
    </w:p>
    <w:p w14:paraId="6FF01C07" w14:textId="33286F6F" w:rsidR="008C0365" w:rsidRPr="00551A30" w:rsidRDefault="008265F3" w:rsidP="00B83BB0">
      <w:pPr>
        <w:ind w:left="705" w:hanging="705"/>
        <w:jc w:val="both"/>
        <w:rPr>
          <w:rFonts w:ascii="Arial" w:hAnsi="Arial" w:cs="Arial"/>
          <w:sz w:val="22"/>
          <w:szCs w:val="22"/>
        </w:rPr>
      </w:pPr>
      <w:r>
        <w:rPr>
          <w:rFonts w:ascii="Arial" w:hAnsi="Arial" w:cs="Arial"/>
          <w:sz w:val="22"/>
          <w:szCs w:val="22"/>
        </w:rPr>
        <w:t>7</w:t>
      </w:r>
      <w:r w:rsidR="008C0365" w:rsidRPr="00551A30">
        <w:rPr>
          <w:rFonts w:ascii="Arial" w:hAnsi="Arial" w:cs="Arial"/>
          <w:sz w:val="22"/>
          <w:szCs w:val="22"/>
        </w:rPr>
        <w:t>.2.2</w:t>
      </w:r>
      <w:r w:rsidR="008C0365" w:rsidRPr="00551A30">
        <w:rPr>
          <w:rFonts w:ascii="Arial" w:hAnsi="Arial" w:cs="Arial"/>
          <w:sz w:val="22"/>
          <w:szCs w:val="22"/>
        </w:rPr>
        <w:tab/>
      </w:r>
      <w:r w:rsidR="00B83BB0">
        <w:rPr>
          <w:rFonts w:ascii="Arial" w:hAnsi="Arial" w:cs="Arial"/>
          <w:sz w:val="22"/>
          <w:szCs w:val="22"/>
        </w:rPr>
        <w:tab/>
      </w:r>
      <w:r w:rsidR="008C0365" w:rsidRPr="00551A30">
        <w:rPr>
          <w:rFonts w:ascii="Arial" w:hAnsi="Arial" w:cs="Arial"/>
          <w:sz w:val="22"/>
          <w:szCs w:val="22"/>
        </w:rPr>
        <w:t xml:space="preserve">Når to eller flere Konsortiedeltakere eier et Prosjektresultat i fellesskap plikter partene å beskytte Prosjektresultatet på den måte og i den utstrekning som er hensiktsmessig. Dersom det ikke er avtalt hvordan utgifter til beskyttelsesprosessen skal dekkes, skal utgiftene dekkes i samme forhold som avtalt andel av eierskapet til Prosjektresultatet som søkes beskyttet. Dette punktet gir ingen rett til å forplikte en annen Konsortiedeltaker økonomisk uten særskilt avtale. </w:t>
      </w:r>
      <w:r w:rsidR="008C0365" w:rsidRPr="00551A30">
        <w:rPr>
          <w:rFonts w:ascii="Arial" w:hAnsi="Arial" w:cs="Arial"/>
          <w:sz w:val="22"/>
          <w:szCs w:val="22"/>
        </w:rPr>
        <w:tab/>
        <w:t xml:space="preserve">Dersom en av Konsortiedeltakerne ikke ønsker å beskytte et felles Prosjektresultat, må vedkommende på nærmere avtalte vilkår gi de andre eierne av Prosjektresultatet adgang til å beskytte det på egen regning. </w:t>
      </w:r>
    </w:p>
    <w:p w14:paraId="4531909E" w14:textId="4C623222" w:rsidR="008C0365" w:rsidRPr="00551A30" w:rsidRDefault="008C0365" w:rsidP="00551A30">
      <w:pPr>
        <w:tabs>
          <w:tab w:val="left" w:pos="540"/>
        </w:tabs>
        <w:jc w:val="both"/>
        <w:rPr>
          <w:rFonts w:ascii="Arial" w:hAnsi="Arial" w:cs="Arial"/>
          <w:sz w:val="22"/>
          <w:szCs w:val="22"/>
        </w:rPr>
      </w:pPr>
    </w:p>
    <w:p w14:paraId="640DBEF4" w14:textId="7FC1CF1F" w:rsidR="008C0365" w:rsidRPr="00551A30" w:rsidRDefault="008C0365" w:rsidP="00B83BB0">
      <w:pPr>
        <w:jc w:val="both"/>
        <w:rPr>
          <w:rFonts w:ascii="Arial" w:hAnsi="Arial" w:cs="Arial"/>
          <w:sz w:val="22"/>
          <w:szCs w:val="22"/>
        </w:rPr>
      </w:pPr>
    </w:p>
    <w:p w14:paraId="10227B37" w14:textId="103D0AEC" w:rsidR="009A0C3C" w:rsidRDefault="00684A0D" w:rsidP="00510A4C">
      <w:pPr>
        <w:pStyle w:val="Listeavsnitt"/>
        <w:numPr>
          <w:ilvl w:val="1"/>
          <w:numId w:val="31"/>
        </w:numPr>
        <w:tabs>
          <w:tab w:val="clear" w:pos="567"/>
          <w:tab w:val="left" w:pos="709"/>
        </w:tabs>
        <w:ind w:hanging="1065"/>
        <w:jc w:val="both"/>
        <w:rPr>
          <w:rFonts w:ascii="Arial" w:hAnsi="Arial" w:cs="Arial"/>
          <w:b/>
          <w:i/>
          <w:sz w:val="22"/>
          <w:szCs w:val="22"/>
        </w:rPr>
      </w:pPr>
      <w:r>
        <w:rPr>
          <w:rFonts w:ascii="Arial" w:hAnsi="Arial" w:cs="Arial"/>
          <w:b/>
          <w:i/>
          <w:sz w:val="22"/>
          <w:szCs w:val="22"/>
        </w:rPr>
        <w:t>Krav til utnyttelse av Prosjektresultater</w:t>
      </w:r>
    </w:p>
    <w:p w14:paraId="715BE5F1" w14:textId="60ADA563" w:rsidR="009A0C3C" w:rsidRPr="002C6749" w:rsidRDefault="009A0C3C" w:rsidP="002C6749">
      <w:pPr>
        <w:tabs>
          <w:tab w:val="clear" w:pos="567"/>
          <w:tab w:val="left" w:pos="709"/>
        </w:tabs>
        <w:jc w:val="both"/>
        <w:rPr>
          <w:rFonts w:ascii="Arial" w:hAnsi="Arial" w:cs="Arial"/>
          <w:b/>
          <w:i/>
          <w:sz w:val="22"/>
          <w:szCs w:val="22"/>
        </w:rPr>
      </w:pPr>
    </w:p>
    <w:p w14:paraId="2A66B65E" w14:textId="7BE00DE8" w:rsidR="002C6749" w:rsidRDefault="002C6749" w:rsidP="002C6749">
      <w:pPr>
        <w:tabs>
          <w:tab w:val="clear" w:pos="567"/>
          <w:tab w:val="left" w:pos="709"/>
        </w:tabs>
        <w:ind w:left="708"/>
        <w:jc w:val="both"/>
        <w:rPr>
          <w:rFonts w:ascii="Arial" w:hAnsi="Arial" w:cs="Arial"/>
          <w:sz w:val="22"/>
          <w:szCs w:val="22"/>
        </w:rPr>
      </w:pPr>
      <w:r w:rsidRPr="002C6749">
        <w:rPr>
          <w:rFonts w:ascii="Arial" w:hAnsi="Arial" w:cs="Arial"/>
          <w:sz w:val="22"/>
          <w:szCs w:val="22"/>
        </w:rPr>
        <w:t xml:space="preserve">Prosjektresultater skal utnyttes innen rimelig tid. Dersom rettighetshaver(e) til </w:t>
      </w:r>
      <w:r w:rsidR="00DF737E">
        <w:rPr>
          <w:rFonts w:ascii="Arial" w:hAnsi="Arial" w:cs="Arial"/>
          <w:sz w:val="22"/>
          <w:szCs w:val="22"/>
        </w:rPr>
        <w:t>P</w:t>
      </w:r>
      <w:r w:rsidRPr="002C6749">
        <w:rPr>
          <w:rFonts w:ascii="Arial" w:hAnsi="Arial" w:cs="Arial"/>
          <w:sz w:val="22"/>
          <w:szCs w:val="22"/>
        </w:rPr>
        <w:t xml:space="preserve">rosjektresultatene ikke ønsker å utnytte </w:t>
      </w:r>
      <w:r w:rsidR="00930B76">
        <w:rPr>
          <w:rFonts w:ascii="Arial" w:hAnsi="Arial" w:cs="Arial"/>
          <w:sz w:val="22"/>
          <w:szCs w:val="22"/>
        </w:rPr>
        <w:t>Prosjekt</w:t>
      </w:r>
      <w:r w:rsidRPr="002C6749">
        <w:rPr>
          <w:rFonts w:ascii="Arial" w:hAnsi="Arial" w:cs="Arial"/>
          <w:sz w:val="22"/>
          <w:szCs w:val="22"/>
        </w:rPr>
        <w:t xml:space="preserve">resultatene, skal vedkommende </w:t>
      </w:r>
      <w:r w:rsidR="001E2773">
        <w:rPr>
          <w:rFonts w:ascii="Arial" w:hAnsi="Arial" w:cs="Arial"/>
          <w:sz w:val="22"/>
          <w:szCs w:val="22"/>
        </w:rPr>
        <w:t>Konsortiedeltaker</w:t>
      </w:r>
      <w:r w:rsidR="00E50908">
        <w:rPr>
          <w:rFonts w:ascii="Arial" w:hAnsi="Arial" w:cs="Arial"/>
          <w:sz w:val="22"/>
          <w:szCs w:val="22"/>
        </w:rPr>
        <w:t>(e)</w:t>
      </w:r>
      <w:r w:rsidR="001E2773">
        <w:rPr>
          <w:rFonts w:ascii="Arial" w:hAnsi="Arial" w:cs="Arial"/>
          <w:sz w:val="22"/>
          <w:szCs w:val="22"/>
        </w:rPr>
        <w:t xml:space="preserve"> </w:t>
      </w:r>
      <w:r w:rsidRPr="002C6749">
        <w:rPr>
          <w:rFonts w:ascii="Arial" w:hAnsi="Arial" w:cs="Arial"/>
          <w:sz w:val="22"/>
          <w:szCs w:val="22"/>
        </w:rPr>
        <w:t xml:space="preserve">gi de andre </w:t>
      </w:r>
      <w:r w:rsidR="00930B76">
        <w:rPr>
          <w:rFonts w:ascii="Arial" w:hAnsi="Arial" w:cs="Arial"/>
          <w:sz w:val="22"/>
          <w:szCs w:val="22"/>
        </w:rPr>
        <w:t>K</w:t>
      </w:r>
      <w:r w:rsidRPr="002C6749">
        <w:rPr>
          <w:rFonts w:ascii="Arial" w:hAnsi="Arial" w:cs="Arial"/>
          <w:sz w:val="22"/>
          <w:szCs w:val="22"/>
        </w:rPr>
        <w:t>onsortiedeltakerne rett til å forhandle om utnyttelse</w:t>
      </w:r>
      <w:r w:rsidR="001E2773">
        <w:rPr>
          <w:rFonts w:ascii="Arial" w:hAnsi="Arial" w:cs="Arial"/>
          <w:sz w:val="22"/>
          <w:szCs w:val="22"/>
        </w:rPr>
        <w:t xml:space="preserve"> senest innen 150 dager etter at Prosjektresultatet ble skapt, se også </w:t>
      </w:r>
      <w:r w:rsidR="001E2773" w:rsidRPr="00551A30">
        <w:rPr>
          <w:rFonts w:ascii="Arial" w:hAnsi="Arial" w:cs="Arial"/>
          <w:sz w:val="22"/>
          <w:szCs w:val="22"/>
        </w:rPr>
        <w:t>Forskningsrådets Generelle vilkår</w:t>
      </w:r>
      <w:r w:rsidR="001E2773">
        <w:rPr>
          <w:rFonts w:ascii="Arial" w:hAnsi="Arial" w:cs="Arial"/>
          <w:sz w:val="22"/>
          <w:szCs w:val="22"/>
        </w:rPr>
        <w:t xml:space="preserve"> for FoU-prosjekter</w:t>
      </w:r>
      <w:r w:rsidR="001E2773" w:rsidRPr="00551A30">
        <w:rPr>
          <w:rFonts w:ascii="Arial" w:hAnsi="Arial" w:cs="Arial"/>
          <w:sz w:val="22"/>
          <w:szCs w:val="22"/>
        </w:rPr>
        <w:t xml:space="preserve"> punkt</w:t>
      </w:r>
      <w:r w:rsidR="001E2773">
        <w:rPr>
          <w:rFonts w:ascii="Arial" w:hAnsi="Arial" w:cs="Arial"/>
          <w:sz w:val="22"/>
          <w:szCs w:val="22"/>
        </w:rPr>
        <w:t xml:space="preserve"> 8.2</w:t>
      </w:r>
      <w:r w:rsidRPr="002C6749">
        <w:rPr>
          <w:rFonts w:ascii="Arial" w:hAnsi="Arial" w:cs="Arial"/>
          <w:sz w:val="22"/>
          <w:szCs w:val="22"/>
        </w:rPr>
        <w:t>.</w:t>
      </w:r>
    </w:p>
    <w:p w14:paraId="4FD3B61B" w14:textId="07FDF9FC" w:rsidR="002C6749" w:rsidRDefault="002C6749" w:rsidP="002C6749">
      <w:pPr>
        <w:tabs>
          <w:tab w:val="clear" w:pos="567"/>
          <w:tab w:val="left" w:pos="709"/>
        </w:tabs>
        <w:ind w:left="708"/>
        <w:jc w:val="both"/>
        <w:rPr>
          <w:rFonts w:ascii="Arial" w:hAnsi="Arial" w:cs="Arial"/>
          <w:sz w:val="22"/>
          <w:szCs w:val="22"/>
        </w:rPr>
      </w:pPr>
    </w:p>
    <w:p w14:paraId="356BF9A9" w14:textId="77777777" w:rsidR="002C6749" w:rsidRPr="002C6749" w:rsidRDefault="002C6749" w:rsidP="002C6749">
      <w:pPr>
        <w:tabs>
          <w:tab w:val="clear" w:pos="567"/>
          <w:tab w:val="left" w:pos="709"/>
        </w:tabs>
        <w:ind w:left="708"/>
        <w:jc w:val="both"/>
        <w:rPr>
          <w:rFonts w:ascii="Arial" w:hAnsi="Arial" w:cs="Arial"/>
          <w:b/>
          <w:i/>
          <w:sz w:val="22"/>
          <w:szCs w:val="22"/>
        </w:rPr>
      </w:pPr>
    </w:p>
    <w:p w14:paraId="7E638BE6" w14:textId="15DD99A4" w:rsidR="008C0365" w:rsidRPr="00510A4C" w:rsidRDefault="00EA181E"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Overføring av rettigheter til t</w:t>
      </w:r>
      <w:r w:rsidR="008C0365" w:rsidRPr="00510A4C">
        <w:rPr>
          <w:rFonts w:ascii="Arial" w:hAnsi="Arial" w:cs="Arial"/>
          <w:b/>
          <w:i/>
          <w:sz w:val="22"/>
          <w:szCs w:val="22"/>
        </w:rPr>
        <w:t>redjepart</w:t>
      </w:r>
    </w:p>
    <w:p w14:paraId="4BFB0106" w14:textId="77777777" w:rsidR="008C0365" w:rsidRPr="00551A30" w:rsidRDefault="008C0365" w:rsidP="00551A30">
      <w:pPr>
        <w:ind w:left="480"/>
        <w:jc w:val="both"/>
        <w:rPr>
          <w:rFonts w:ascii="Arial" w:hAnsi="Arial" w:cs="Arial"/>
          <w:b/>
          <w:i/>
          <w:sz w:val="22"/>
          <w:szCs w:val="22"/>
        </w:rPr>
      </w:pPr>
    </w:p>
    <w:p w14:paraId="7763106D" w14:textId="2B1E2B59" w:rsidR="008C0365" w:rsidRPr="00551A30" w:rsidRDefault="008C0365" w:rsidP="00B83BB0">
      <w:pPr>
        <w:ind w:left="708" w:hanging="567"/>
        <w:jc w:val="both"/>
        <w:rPr>
          <w:rFonts w:ascii="Arial" w:hAnsi="Arial" w:cs="Arial"/>
          <w:sz w:val="22"/>
          <w:szCs w:val="22"/>
        </w:rPr>
      </w:pPr>
      <w:r w:rsidRPr="00551A30">
        <w:rPr>
          <w:rFonts w:ascii="Arial" w:hAnsi="Arial" w:cs="Arial"/>
          <w:sz w:val="22"/>
          <w:szCs w:val="22"/>
        </w:rPr>
        <w:tab/>
      </w:r>
      <w:r w:rsidR="00B83BB0">
        <w:rPr>
          <w:rFonts w:ascii="Arial" w:hAnsi="Arial" w:cs="Arial"/>
          <w:sz w:val="22"/>
          <w:szCs w:val="22"/>
        </w:rPr>
        <w:tab/>
      </w:r>
      <w:r w:rsidRPr="00551A30">
        <w:rPr>
          <w:rFonts w:ascii="Arial" w:hAnsi="Arial" w:cs="Arial"/>
          <w:sz w:val="22"/>
          <w:szCs w:val="22"/>
        </w:rPr>
        <w:t xml:space="preserve">Rettigheter som tilkommer en Konsortiedeltaker i henhold til Punkt </w:t>
      </w:r>
      <w:r w:rsidR="002E6AB8">
        <w:rPr>
          <w:rFonts w:ascii="Arial" w:hAnsi="Arial" w:cs="Arial"/>
          <w:sz w:val="22"/>
          <w:szCs w:val="22"/>
        </w:rPr>
        <w:t>7</w:t>
      </w:r>
      <w:r w:rsidRPr="00551A30">
        <w:rPr>
          <w:rFonts w:ascii="Arial" w:hAnsi="Arial" w:cs="Arial"/>
          <w:sz w:val="22"/>
          <w:szCs w:val="22"/>
        </w:rPr>
        <w:t xml:space="preserve">, skal kunne overføres til </w:t>
      </w:r>
      <w:r w:rsidR="006078B4">
        <w:rPr>
          <w:rFonts w:ascii="Arial" w:hAnsi="Arial" w:cs="Arial"/>
          <w:sz w:val="22"/>
          <w:szCs w:val="22"/>
        </w:rPr>
        <w:t xml:space="preserve">en </w:t>
      </w:r>
      <w:r w:rsidRPr="00551A30">
        <w:rPr>
          <w:rFonts w:ascii="Arial" w:hAnsi="Arial" w:cs="Arial"/>
          <w:sz w:val="22"/>
          <w:szCs w:val="22"/>
        </w:rPr>
        <w:t>Konsortiedeltakers tredjepart som spesifisert i Vedlegg 4.</w:t>
      </w:r>
    </w:p>
    <w:p w14:paraId="2E7A3037" w14:textId="67260F0B" w:rsidR="008C0365" w:rsidRDefault="008C0365" w:rsidP="00551A30">
      <w:pPr>
        <w:jc w:val="both"/>
        <w:rPr>
          <w:rFonts w:ascii="Arial" w:hAnsi="Arial" w:cs="Arial"/>
          <w:sz w:val="22"/>
          <w:szCs w:val="22"/>
        </w:rPr>
      </w:pPr>
    </w:p>
    <w:p w14:paraId="3A1C0C89" w14:textId="77777777" w:rsidR="008C4BCE" w:rsidRPr="00551A30" w:rsidRDefault="008C4BCE" w:rsidP="00551A30">
      <w:pPr>
        <w:jc w:val="both"/>
        <w:rPr>
          <w:rFonts w:ascii="Arial" w:hAnsi="Arial" w:cs="Arial"/>
          <w:sz w:val="22"/>
          <w:szCs w:val="22"/>
        </w:rPr>
      </w:pPr>
    </w:p>
    <w:p w14:paraId="20988952" w14:textId="77777777" w:rsidR="008C0365" w:rsidRPr="00551A30" w:rsidRDefault="008C0365" w:rsidP="00551A30">
      <w:pPr>
        <w:jc w:val="both"/>
        <w:rPr>
          <w:rFonts w:ascii="Arial" w:hAnsi="Arial" w:cs="Arial"/>
          <w:sz w:val="22"/>
          <w:szCs w:val="22"/>
        </w:rPr>
      </w:pPr>
    </w:p>
    <w:p w14:paraId="16D8D261" w14:textId="043F7669" w:rsidR="008C0365" w:rsidRPr="00510A4C" w:rsidRDefault="008C0365" w:rsidP="00510A4C">
      <w:pPr>
        <w:pStyle w:val="Listeavsnitt"/>
        <w:numPr>
          <w:ilvl w:val="0"/>
          <w:numId w:val="31"/>
        </w:numPr>
        <w:tabs>
          <w:tab w:val="clear" w:pos="567"/>
          <w:tab w:val="left" w:pos="709"/>
        </w:tabs>
        <w:ind w:hanging="1065"/>
        <w:jc w:val="both"/>
        <w:rPr>
          <w:rFonts w:ascii="Arial" w:hAnsi="Arial" w:cs="Arial"/>
          <w:b/>
          <w:szCs w:val="24"/>
        </w:rPr>
      </w:pPr>
      <w:r w:rsidRPr="00510A4C">
        <w:rPr>
          <w:rFonts w:ascii="Arial" w:hAnsi="Arial" w:cs="Arial"/>
          <w:b/>
          <w:szCs w:val="24"/>
        </w:rPr>
        <w:t>Offentliggjøring av Prosjektresultater</w:t>
      </w:r>
    </w:p>
    <w:p w14:paraId="170B8093" w14:textId="77777777" w:rsidR="008C0365" w:rsidRPr="00551A30" w:rsidRDefault="008C0365" w:rsidP="00551A30">
      <w:pPr>
        <w:ind w:left="567" w:hanging="567"/>
        <w:jc w:val="both"/>
        <w:rPr>
          <w:rFonts w:ascii="Arial" w:hAnsi="Arial" w:cs="Arial"/>
          <w:sz w:val="22"/>
          <w:szCs w:val="22"/>
        </w:rPr>
      </w:pPr>
    </w:p>
    <w:p w14:paraId="2F5036C2" w14:textId="5C2803B3"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Generelle prinsipper</w:t>
      </w:r>
    </w:p>
    <w:p w14:paraId="33518286" w14:textId="77777777" w:rsidR="008C0365" w:rsidRPr="00551A30" w:rsidRDefault="008C0365" w:rsidP="00551A30">
      <w:pPr>
        <w:ind w:left="567" w:hanging="567"/>
        <w:jc w:val="both"/>
        <w:rPr>
          <w:rFonts w:ascii="Arial" w:hAnsi="Arial" w:cs="Arial"/>
          <w:sz w:val="22"/>
          <w:szCs w:val="22"/>
        </w:rPr>
      </w:pPr>
      <w:r w:rsidRPr="00551A30">
        <w:rPr>
          <w:rFonts w:ascii="Arial" w:hAnsi="Arial" w:cs="Arial"/>
          <w:sz w:val="22"/>
          <w:szCs w:val="22"/>
        </w:rPr>
        <w:t xml:space="preserve"> </w:t>
      </w:r>
    </w:p>
    <w:p w14:paraId="5909248C" w14:textId="73C5AABC" w:rsidR="008C0365" w:rsidRPr="00551A30" w:rsidRDefault="008265F3" w:rsidP="00551A30">
      <w:pPr>
        <w:ind w:left="705" w:hanging="705"/>
        <w:jc w:val="both"/>
        <w:rPr>
          <w:rFonts w:ascii="Arial" w:hAnsi="Arial" w:cs="Arial"/>
          <w:sz w:val="22"/>
          <w:szCs w:val="22"/>
        </w:rPr>
      </w:pPr>
      <w:r>
        <w:rPr>
          <w:rFonts w:ascii="Arial" w:hAnsi="Arial" w:cs="Arial"/>
          <w:sz w:val="22"/>
          <w:szCs w:val="22"/>
        </w:rPr>
        <w:t>8</w:t>
      </w:r>
      <w:r w:rsidR="008C0365" w:rsidRPr="00551A30">
        <w:rPr>
          <w:rFonts w:ascii="Arial" w:hAnsi="Arial" w:cs="Arial"/>
          <w:sz w:val="22"/>
          <w:szCs w:val="22"/>
        </w:rPr>
        <w:t>.1.1</w:t>
      </w:r>
      <w:r w:rsidR="008C0365" w:rsidRPr="00551A30">
        <w:rPr>
          <w:rFonts w:ascii="Arial" w:hAnsi="Arial" w:cs="Arial"/>
          <w:sz w:val="22"/>
          <w:szCs w:val="22"/>
        </w:rPr>
        <w:tab/>
      </w:r>
      <w:r w:rsidR="008C0365" w:rsidRPr="00551A30">
        <w:rPr>
          <w:rFonts w:ascii="Arial" w:hAnsi="Arial" w:cs="Arial"/>
          <w:sz w:val="22"/>
          <w:szCs w:val="22"/>
        </w:rPr>
        <w:tab/>
        <w:t>Prosjektresultatene skal gjøres kjent så hurtig som mulig. Herunder skal de formidlings</w:t>
      </w:r>
      <w:r w:rsidR="008C0365" w:rsidRPr="00551A30">
        <w:rPr>
          <w:rFonts w:ascii="Arial" w:hAnsi="Arial" w:cs="Arial"/>
          <w:sz w:val="22"/>
          <w:szCs w:val="22"/>
        </w:rPr>
        <w:softHyphen/>
        <w:t>tiltak og formidlingsplaner som er angitt i Kontrakten mellom Forskningsrådet og Prosjektansvarlig gjennomføres.</w:t>
      </w:r>
    </w:p>
    <w:p w14:paraId="4ECBEED8" w14:textId="77777777" w:rsidR="008C0365" w:rsidRPr="00551A30" w:rsidRDefault="008C0365" w:rsidP="00551A30">
      <w:pPr>
        <w:ind w:left="567" w:hanging="567"/>
        <w:jc w:val="both"/>
        <w:rPr>
          <w:rFonts w:ascii="Arial" w:hAnsi="Arial" w:cs="Arial"/>
          <w:sz w:val="22"/>
          <w:szCs w:val="22"/>
        </w:rPr>
      </w:pPr>
    </w:p>
    <w:p w14:paraId="0096A219" w14:textId="15A23EBE" w:rsidR="008C0365" w:rsidRPr="00116C71" w:rsidRDefault="007A20BD" w:rsidP="00551A30">
      <w:pPr>
        <w:ind w:left="705" w:hanging="705"/>
        <w:jc w:val="both"/>
        <w:rPr>
          <w:rFonts w:ascii="Arial" w:hAnsi="Arial" w:cs="Arial"/>
          <w:sz w:val="22"/>
          <w:szCs w:val="22"/>
        </w:rPr>
      </w:pPr>
      <w:r>
        <w:rPr>
          <w:rFonts w:ascii="Arial" w:hAnsi="Arial" w:cs="Arial"/>
          <w:sz w:val="22"/>
          <w:szCs w:val="22"/>
        </w:rPr>
        <w:t>8</w:t>
      </w:r>
      <w:r w:rsidR="008C0365" w:rsidRPr="00551A30">
        <w:rPr>
          <w:rFonts w:ascii="Arial" w:hAnsi="Arial" w:cs="Arial"/>
          <w:sz w:val="22"/>
          <w:szCs w:val="22"/>
        </w:rPr>
        <w:t>.1.2</w:t>
      </w:r>
      <w:r w:rsidR="008C0365" w:rsidRPr="00551A30">
        <w:rPr>
          <w:rFonts w:ascii="Arial" w:hAnsi="Arial" w:cs="Arial"/>
          <w:sz w:val="22"/>
          <w:szCs w:val="22"/>
        </w:rPr>
        <w:tab/>
      </w:r>
      <w:r w:rsidR="008C0365" w:rsidRPr="00551A30">
        <w:rPr>
          <w:rFonts w:ascii="Arial" w:hAnsi="Arial" w:cs="Arial"/>
          <w:sz w:val="22"/>
          <w:szCs w:val="22"/>
        </w:rPr>
        <w:tab/>
        <w:t xml:space="preserve">Dersom mastergrad-, </w:t>
      </w:r>
      <w:proofErr w:type="spellStart"/>
      <w:proofErr w:type="gramStart"/>
      <w:r w:rsidR="008C0365" w:rsidRPr="00551A30">
        <w:rPr>
          <w:rFonts w:ascii="Arial" w:hAnsi="Arial" w:cs="Arial"/>
          <w:sz w:val="22"/>
          <w:szCs w:val="22"/>
        </w:rPr>
        <w:t>ph.d</w:t>
      </w:r>
      <w:proofErr w:type="spellEnd"/>
      <w:proofErr w:type="gramEnd"/>
      <w:r w:rsidR="008C0365" w:rsidRPr="00551A30">
        <w:rPr>
          <w:rFonts w:ascii="Arial" w:hAnsi="Arial" w:cs="Arial"/>
          <w:sz w:val="22"/>
          <w:szCs w:val="22"/>
        </w:rPr>
        <w:t xml:space="preserve">- og/eller post.doc-arbeid som inngår i Prosjektet, er formålet at dette arbeidet skal offentliggjøres. Ingen av bestemmelsene i denne Konsortieavtalen skal tolkes eller anvendes på en slik måte at oppnåelse av </w:t>
      </w:r>
      <w:r w:rsidR="008C0365" w:rsidRPr="00116C71">
        <w:rPr>
          <w:rFonts w:ascii="Arial" w:hAnsi="Arial" w:cs="Arial"/>
          <w:sz w:val="22"/>
          <w:szCs w:val="22"/>
        </w:rPr>
        <w:t>mastergrad og/eller doktorgrad forhindres.</w:t>
      </w:r>
    </w:p>
    <w:p w14:paraId="2DD55374" w14:textId="77777777" w:rsidR="008C0365" w:rsidRPr="00116C71" w:rsidRDefault="008C0365" w:rsidP="00551A30">
      <w:pPr>
        <w:ind w:left="567" w:hanging="567"/>
        <w:jc w:val="both"/>
        <w:rPr>
          <w:rFonts w:ascii="Arial" w:hAnsi="Arial" w:cs="Arial"/>
          <w:sz w:val="22"/>
          <w:szCs w:val="22"/>
        </w:rPr>
      </w:pPr>
      <w:r w:rsidRPr="00116C71">
        <w:rPr>
          <w:rFonts w:ascii="Arial" w:hAnsi="Arial" w:cs="Arial"/>
          <w:sz w:val="22"/>
          <w:szCs w:val="22"/>
        </w:rPr>
        <w:t xml:space="preserve"> </w:t>
      </w:r>
    </w:p>
    <w:p w14:paraId="170CC4A8" w14:textId="42C614EB" w:rsidR="004A47CB" w:rsidRPr="00116C71" w:rsidRDefault="006B7898" w:rsidP="004A47CB">
      <w:pPr>
        <w:ind w:left="705" w:hanging="705"/>
        <w:jc w:val="both"/>
        <w:rPr>
          <w:rFonts w:ascii="Arial" w:hAnsi="Arial" w:cs="Arial"/>
          <w:sz w:val="22"/>
          <w:szCs w:val="22"/>
        </w:rPr>
      </w:pPr>
      <w:r w:rsidRPr="00116C71">
        <w:rPr>
          <w:rFonts w:ascii="Arial" w:hAnsi="Arial" w:cs="Arial"/>
          <w:sz w:val="22"/>
          <w:szCs w:val="22"/>
        </w:rPr>
        <w:t>8.1.3</w:t>
      </w:r>
      <w:r w:rsidRPr="00116C71">
        <w:rPr>
          <w:rFonts w:ascii="Arial" w:hAnsi="Arial" w:cs="Arial"/>
          <w:sz w:val="22"/>
          <w:szCs w:val="22"/>
        </w:rPr>
        <w:tab/>
      </w:r>
      <w:r w:rsidR="004A47CB" w:rsidRPr="00116C71">
        <w:rPr>
          <w:rFonts w:ascii="Arial" w:hAnsi="Arial" w:cs="Arial"/>
          <w:sz w:val="22"/>
          <w:szCs w:val="22"/>
        </w:rPr>
        <w:t xml:space="preserve">Punkt </w:t>
      </w:r>
      <w:r w:rsidR="00C16DCB" w:rsidRPr="00116C71">
        <w:rPr>
          <w:rFonts w:ascii="Arial" w:hAnsi="Arial" w:cs="Arial"/>
          <w:sz w:val="22"/>
          <w:szCs w:val="22"/>
        </w:rPr>
        <w:t>8</w:t>
      </w:r>
      <w:r w:rsidR="004A47CB" w:rsidRPr="00116C71">
        <w:rPr>
          <w:rFonts w:ascii="Arial" w:hAnsi="Arial" w:cs="Arial"/>
          <w:sz w:val="22"/>
          <w:szCs w:val="22"/>
        </w:rPr>
        <w:t xml:space="preserve"> har ingen innvirkning på bestemmelsene i Punkt 1</w:t>
      </w:r>
      <w:r w:rsidR="00C16DCB" w:rsidRPr="00116C71">
        <w:rPr>
          <w:rFonts w:ascii="Arial" w:hAnsi="Arial" w:cs="Arial"/>
          <w:sz w:val="22"/>
          <w:szCs w:val="22"/>
        </w:rPr>
        <w:t>0</w:t>
      </w:r>
      <w:r w:rsidR="004A47CB" w:rsidRPr="00116C71">
        <w:rPr>
          <w:rFonts w:ascii="Arial" w:hAnsi="Arial" w:cs="Arial"/>
          <w:sz w:val="22"/>
          <w:szCs w:val="22"/>
        </w:rPr>
        <w:t xml:space="preserve"> om konfidensialitet.</w:t>
      </w:r>
    </w:p>
    <w:p w14:paraId="045C32C7" w14:textId="77777777" w:rsidR="006B7898" w:rsidRPr="00116C71" w:rsidRDefault="006B7898" w:rsidP="00551A30">
      <w:pPr>
        <w:ind w:left="567" w:hanging="567"/>
        <w:jc w:val="both"/>
        <w:rPr>
          <w:rFonts w:ascii="Arial" w:hAnsi="Arial" w:cs="Arial"/>
          <w:sz w:val="22"/>
          <w:szCs w:val="22"/>
        </w:rPr>
      </w:pPr>
    </w:p>
    <w:p w14:paraId="5E2A814F" w14:textId="77777777" w:rsidR="008C0365" w:rsidRPr="00551A30" w:rsidRDefault="008C0365" w:rsidP="00551A30">
      <w:pPr>
        <w:ind w:left="567" w:hanging="567"/>
        <w:jc w:val="both"/>
        <w:rPr>
          <w:rFonts w:ascii="Arial" w:hAnsi="Arial" w:cs="Arial"/>
          <w:sz w:val="22"/>
          <w:szCs w:val="22"/>
        </w:rPr>
      </w:pPr>
    </w:p>
    <w:p w14:paraId="1FAF8C6B" w14:textId="1611782F"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Offentliggjøring i fellesskap</w:t>
      </w:r>
    </w:p>
    <w:p w14:paraId="2CAA9ABF" w14:textId="77777777" w:rsidR="008C0365" w:rsidRPr="00551A30" w:rsidRDefault="008C0365" w:rsidP="00551A30">
      <w:pPr>
        <w:ind w:left="567" w:hanging="567"/>
        <w:jc w:val="both"/>
        <w:rPr>
          <w:rFonts w:ascii="Arial" w:hAnsi="Arial" w:cs="Arial"/>
          <w:sz w:val="22"/>
          <w:szCs w:val="22"/>
        </w:rPr>
      </w:pPr>
    </w:p>
    <w:p w14:paraId="27FF5BDE" w14:textId="030E6473" w:rsidR="008C0365" w:rsidRPr="00551A30" w:rsidRDefault="008C0365" w:rsidP="00CF2C75">
      <w:pPr>
        <w:ind w:left="708" w:hanging="567"/>
        <w:jc w:val="both"/>
        <w:rPr>
          <w:rFonts w:ascii="Arial" w:hAnsi="Arial" w:cs="Arial"/>
          <w:sz w:val="22"/>
          <w:szCs w:val="22"/>
        </w:rPr>
      </w:pPr>
      <w:r w:rsidRPr="00551A30">
        <w:rPr>
          <w:rFonts w:ascii="Arial" w:hAnsi="Arial" w:cs="Arial"/>
          <w:sz w:val="22"/>
          <w:szCs w:val="22"/>
        </w:rPr>
        <w:tab/>
      </w:r>
      <w:r w:rsidR="00CF2C75">
        <w:rPr>
          <w:rFonts w:ascii="Arial" w:hAnsi="Arial" w:cs="Arial"/>
          <w:sz w:val="22"/>
          <w:szCs w:val="22"/>
        </w:rPr>
        <w:tab/>
      </w:r>
      <w:r w:rsidRPr="00551A30">
        <w:rPr>
          <w:rFonts w:ascii="Arial" w:hAnsi="Arial" w:cs="Arial"/>
          <w:sz w:val="22"/>
          <w:szCs w:val="22"/>
        </w:rPr>
        <w:t>Konsortiedeltakere med felles eiendomsrett til Prosjektresultater kan offentliggjøre slike i fellesskap. Forfatterskap og medforfatterskap skal angis i tråd med prinsippene i Vancouver protokollen (</w:t>
      </w:r>
      <w:hyperlink r:id="rId11" w:history="1">
        <w:r w:rsidRPr="00551A30">
          <w:rPr>
            <w:rStyle w:val="Hyperkobling"/>
            <w:rFonts w:ascii="Arial" w:hAnsi="Arial" w:cs="Arial"/>
            <w:sz w:val="22"/>
            <w:szCs w:val="22"/>
          </w:rPr>
          <w:t>http://www.icmje.org/</w:t>
        </w:r>
      </w:hyperlink>
      <w:r w:rsidRPr="00551A30">
        <w:rPr>
          <w:rFonts w:ascii="Arial" w:hAnsi="Arial" w:cs="Arial"/>
          <w:sz w:val="22"/>
          <w:szCs w:val="22"/>
        </w:rPr>
        <w:t>).</w:t>
      </w:r>
      <w:r w:rsidRPr="00551A30">
        <w:rPr>
          <w:rFonts w:ascii="Arial" w:hAnsi="Arial" w:cs="Arial"/>
          <w:sz w:val="22"/>
          <w:szCs w:val="22"/>
        </w:rPr>
        <w:br/>
      </w:r>
    </w:p>
    <w:p w14:paraId="0A741C42" w14:textId="77777777" w:rsidR="008C0365" w:rsidRPr="00551A30" w:rsidRDefault="008C0365" w:rsidP="00551A30">
      <w:pPr>
        <w:ind w:left="567" w:hanging="567"/>
        <w:jc w:val="both"/>
        <w:rPr>
          <w:rFonts w:ascii="Arial" w:hAnsi="Arial" w:cs="Arial"/>
          <w:sz w:val="22"/>
          <w:szCs w:val="22"/>
        </w:rPr>
      </w:pPr>
    </w:p>
    <w:p w14:paraId="236CC3D4" w14:textId="14CAFE4B"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Melding om planer og utsettelse av offentliggjøring</w:t>
      </w:r>
    </w:p>
    <w:p w14:paraId="1EA16A2B" w14:textId="77777777" w:rsidR="008C0365" w:rsidRPr="00551A30" w:rsidRDefault="008C0365" w:rsidP="00551A30">
      <w:pPr>
        <w:ind w:left="567" w:hanging="567"/>
        <w:jc w:val="both"/>
        <w:rPr>
          <w:rFonts w:ascii="Arial" w:hAnsi="Arial" w:cs="Arial"/>
          <w:sz w:val="22"/>
          <w:szCs w:val="22"/>
        </w:rPr>
      </w:pPr>
    </w:p>
    <w:p w14:paraId="7A848DC2" w14:textId="32820509" w:rsidR="009D6E5A" w:rsidRDefault="00CF2C75" w:rsidP="00B35427">
      <w:pPr>
        <w:ind w:left="705" w:hanging="705"/>
        <w:jc w:val="both"/>
        <w:rPr>
          <w:rFonts w:ascii="Arial" w:hAnsi="Arial" w:cs="Arial"/>
          <w:sz w:val="22"/>
          <w:szCs w:val="22"/>
        </w:rPr>
      </w:pPr>
      <w:r>
        <w:rPr>
          <w:rFonts w:ascii="Arial" w:hAnsi="Arial" w:cs="Arial"/>
          <w:sz w:val="22"/>
          <w:szCs w:val="22"/>
        </w:rPr>
        <w:t>8</w:t>
      </w:r>
      <w:r w:rsidR="008C0365" w:rsidRPr="00551A30">
        <w:rPr>
          <w:rFonts w:ascii="Arial" w:hAnsi="Arial" w:cs="Arial"/>
          <w:sz w:val="22"/>
          <w:szCs w:val="22"/>
        </w:rPr>
        <w:t>.3.1</w:t>
      </w:r>
      <w:r w:rsidR="008C0365" w:rsidRPr="00551A30">
        <w:rPr>
          <w:rFonts w:ascii="Arial" w:hAnsi="Arial" w:cs="Arial"/>
          <w:sz w:val="22"/>
          <w:szCs w:val="22"/>
        </w:rPr>
        <w:tab/>
      </w:r>
      <w:r>
        <w:rPr>
          <w:rFonts w:ascii="Arial" w:hAnsi="Arial" w:cs="Arial"/>
          <w:sz w:val="22"/>
          <w:szCs w:val="22"/>
        </w:rPr>
        <w:tab/>
      </w:r>
      <w:r w:rsidR="008C0365" w:rsidRPr="00E1608D">
        <w:rPr>
          <w:rFonts w:ascii="Arial" w:hAnsi="Arial" w:cs="Arial"/>
          <w:sz w:val="22"/>
          <w:szCs w:val="22"/>
        </w:rPr>
        <w:tab/>
        <w:t>Planer om offentliggjøring skal sendes gjennom Prosjektansvarlig til de øvrige Konsortiedeltakerne fra den som har frembrakt resultatet</w:t>
      </w:r>
      <w:r w:rsidR="00740433" w:rsidRPr="00E1608D">
        <w:rPr>
          <w:rFonts w:ascii="Arial" w:hAnsi="Arial" w:cs="Arial"/>
          <w:sz w:val="22"/>
          <w:szCs w:val="22"/>
        </w:rPr>
        <w:t>, senest 30 kalenderdager</w:t>
      </w:r>
      <w:r w:rsidR="00DD2487" w:rsidRPr="00E1608D">
        <w:rPr>
          <w:rFonts w:ascii="Arial" w:hAnsi="Arial" w:cs="Arial"/>
          <w:sz w:val="22"/>
          <w:szCs w:val="22"/>
        </w:rPr>
        <w:t xml:space="preserve"> før offentliggjøringen</w:t>
      </w:r>
      <w:r w:rsidR="008C0365" w:rsidRPr="00E1608D">
        <w:rPr>
          <w:rFonts w:ascii="Arial" w:hAnsi="Arial" w:cs="Arial"/>
          <w:sz w:val="22"/>
          <w:szCs w:val="22"/>
        </w:rPr>
        <w:t xml:space="preserve">. </w:t>
      </w:r>
      <w:r w:rsidR="00E1608D" w:rsidRPr="00E1608D">
        <w:rPr>
          <w:rFonts w:ascii="Arial" w:hAnsi="Arial" w:cs="Arial"/>
          <w:sz w:val="22"/>
          <w:szCs w:val="22"/>
        </w:rPr>
        <w:t xml:space="preserve">Eventuelle innvendinger til den planlagte offentliggjøringen skal sendes skriftlig til Prosjektansvarlig og </w:t>
      </w:r>
      <w:r w:rsidR="00E1608D">
        <w:rPr>
          <w:rFonts w:ascii="Arial" w:hAnsi="Arial" w:cs="Arial"/>
          <w:sz w:val="22"/>
          <w:szCs w:val="22"/>
        </w:rPr>
        <w:t xml:space="preserve">den </w:t>
      </w:r>
      <w:r w:rsidR="00E1608D" w:rsidRPr="00E1608D">
        <w:rPr>
          <w:rFonts w:ascii="Arial" w:hAnsi="Arial" w:cs="Arial"/>
          <w:sz w:val="22"/>
          <w:szCs w:val="22"/>
        </w:rPr>
        <w:t xml:space="preserve">Konsortiedeltaker eller </w:t>
      </w:r>
      <w:r w:rsidR="00E1608D">
        <w:rPr>
          <w:rFonts w:ascii="Arial" w:hAnsi="Arial" w:cs="Arial"/>
          <w:sz w:val="22"/>
          <w:szCs w:val="22"/>
        </w:rPr>
        <w:t xml:space="preserve">de </w:t>
      </w:r>
      <w:r w:rsidR="00E1608D" w:rsidRPr="00E1608D">
        <w:rPr>
          <w:rFonts w:ascii="Arial" w:hAnsi="Arial" w:cs="Arial"/>
          <w:sz w:val="22"/>
          <w:szCs w:val="22"/>
        </w:rPr>
        <w:t>Konsortiedeltakerne som foreslår offentliggjøringen</w:t>
      </w:r>
      <w:r w:rsidR="009D6E5A">
        <w:rPr>
          <w:rFonts w:ascii="Arial" w:hAnsi="Arial" w:cs="Arial"/>
          <w:sz w:val="22"/>
          <w:szCs w:val="22"/>
        </w:rPr>
        <w:t>,</w:t>
      </w:r>
      <w:r w:rsidR="00E1608D" w:rsidRPr="00E1608D">
        <w:rPr>
          <w:rFonts w:ascii="Arial" w:hAnsi="Arial" w:cs="Arial"/>
          <w:sz w:val="22"/>
          <w:szCs w:val="22"/>
        </w:rPr>
        <w:t xml:space="preserve"> innen 20 kalenderdager etter mottakelse av planen. Hvis det ikke er fremmet innvendinger innen fristen angitt ovenfor, er offentliggjøringen tillatt.</w:t>
      </w:r>
    </w:p>
    <w:p w14:paraId="6F1AD632" w14:textId="77777777" w:rsidR="00B46986" w:rsidRDefault="00B46986" w:rsidP="00B46986">
      <w:pPr>
        <w:ind w:left="705" w:hanging="705"/>
        <w:jc w:val="both"/>
        <w:rPr>
          <w:rFonts w:ascii="Arial" w:hAnsi="Arial" w:cs="Arial"/>
          <w:sz w:val="22"/>
          <w:szCs w:val="22"/>
        </w:rPr>
      </w:pPr>
    </w:p>
    <w:p w14:paraId="3172B868" w14:textId="679555C1" w:rsidR="008C0365" w:rsidRPr="00551A30" w:rsidRDefault="00B46986" w:rsidP="00B46986">
      <w:pPr>
        <w:ind w:left="705" w:hanging="705"/>
        <w:jc w:val="both"/>
        <w:rPr>
          <w:rFonts w:ascii="Arial" w:hAnsi="Arial" w:cs="Arial"/>
          <w:sz w:val="22"/>
          <w:szCs w:val="22"/>
        </w:rPr>
      </w:pPr>
      <w:r>
        <w:rPr>
          <w:rFonts w:ascii="Arial" w:hAnsi="Arial" w:cs="Arial"/>
          <w:sz w:val="22"/>
          <w:szCs w:val="22"/>
        </w:rPr>
        <w:t>8.3.2</w:t>
      </w:r>
      <w:r w:rsidR="00D3224F">
        <w:rPr>
          <w:rFonts w:ascii="Arial" w:hAnsi="Arial" w:cs="Arial"/>
          <w:sz w:val="22"/>
          <w:szCs w:val="22"/>
        </w:rPr>
        <w:tab/>
      </w:r>
      <w:r>
        <w:rPr>
          <w:rFonts w:ascii="Arial" w:hAnsi="Arial" w:cs="Arial"/>
          <w:sz w:val="22"/>
          <w:szCs w:val="22"/>
        </w:rPr>
        <w:tab/>
      </w:r>
      <w:r w:rsidR="00D3224F">
        <w:rPr>
          <w:rFonts w:ascii="Arial" w:hAnsi="Arial" w:cs="Arial"/>
          <w:sz w:val="22"/>
          <w:szCs w:val="22"/>
        </w:rPr>
        <w:t>En begjæring om midlertidig</w:t>
      </w:r>
      <w:r w:rsidR="008C0365" w:rsidRPr="00551A30">
        <w:rPr>
          <w:rFonts w:ascii="Arial" w:hAnsi="Arial" w:cs="Arial"/>
          <w:sz w:val="22"/>
          <w:szCs w:val="22"/>
        </w:rPr>
        <w:t xml:space="preserve"> utsettelse av offentliggjøring skal være </w:t>
      </w:r>
      <w:r w:rsidR="00E67E1C">
        <w:rPr>
          <w:rFonts w:ascii="Arial" w:hAnsi="Arial" w:cs="Arial"/>
          <w:sz w:val="22"/>
          <w:szCs w:val="22"/>
        </w:rPr>
        <w:t xml:space="preserve">berettiget dersom </w:t>
      </w:r>
      <w:r w:rsidR="008C0365" w:rsidRPr="00551A30">
        <w:rPr>
          <w:rFonts w:ascii="Arial" w:hAnsi="Arial" w:cs="Arial"/>
          <w:sz w:val="22"/>
          <w:szCs w:val="22"/>
        </w:rPr>
        <w:t>Konsortiedeltakeren:</w:t>
      </w:r>
    </w:p>
    <w:p w14:paraId="786E5C44" w14:textId="77777777" w:rsidR="00242328" w:rsidRPr="00551A30" w:rsidRDefault="00242328" w:rsidP="00551A30">
      <w:pPr>
        <w:jc w:val="both"/>
        <w:rPr>
          <w:rFonts w:ascii="Arial" w:hAnsi="Arial" w:cs="Arial"/>
          <w:sz w:val="22"/>
          <w:szCs w:val="22"/>
        </w:rPr>
      </w:pPr>
    </w:p>
    <w:p w14:paraId="770FB6C3" w14:textId="77777777" w:rsidR="005950BC" w:rsidRPr="00551A30" w:rsidRDefault="005950BC" w:rsidP="005950BC">
      <w:pPr>
        <w:pStyle w:val="Listeavsnitt"/>
        <w:numPr>
          <w:ilvl w:val="0"/>
          <w:numId w:val="10"/>
        </w:numPr>
        <w:tabs>
          <w:tab w:val="clear" w:pos="567"/>
        </w:tabs>
        <w:suppressAutoHyphens w:val="0"/>
        <w:autoSpaceDN/>
        <w:ind w:left="1701"/>
        <w:jc w:val="both"/>
        <w:textAlignment w:val="auto"/>
        <w:rPr>
          <w:rFonts w:ascii="Arial" w:hAnsi="Arial" w:cs="Arial"/>
          <w:sz w:val="22"/>
          <w:szCs w:val="22"/>
        </w:rPr>
      </w:pPr>
      <w:r w:rsidRPr="00551A30">
        <w:rPr>
          <w:rFonts w:ascii="Arial" w:hAnsi="Arial" w:cs="Arial"/>
          <w:sz w:val="22"/>
          <w:szCs w:val="22"/>
        </w:rPr>
        <w:t>vil få vanskeligheter med å beskytte Prosjektresultater eller Prosjektbakgrunn</w:t>
      </w:r>
    </w:p>
    <w:p w14:paraId="1BE29A81" w14:textId="68513463" w:rsidR="005950BC" w:rsidRDefault="005950BC" w:rsidP="005950BC">
      <w:pPr>
        <w:pStyle w:val="Listeavsnitt"/>
        <w:tabs>
          <w:tab w:val="clear" w:pos="567"/>
        </w:tabs>
        <w:suppressAutoHyphens w:val="0"/>
        <w:autoSpaceDN/>
        <w:ind w:left="1701"/>
        <w:jc w:val="both"/>
        <w:textAlignment w:val="auto"/>
        <w:rPr>
          <w:rFonts w:ascii="Arial" w:hAnsi="Arial" w:cs="Arial"/>
          <w:sz w:val="22"/>
          <w:szCs w:val="22"/>
        </w:rPr>
      </w:pPr>
    </w:p>
    <w:p w14:paraId="0E53B7FF" w14:textId="06BC99E4" w:rsidR="005950BC" w:rsidRPr="005950BC" w:rsidRDefault="005950BC" w:rsidP="005950BC">
      <w:pPr>
        <w:pStyle w:val="Listeavsnitt"/>
        <w:tabs>
          <w:tab w:val="clear" w:pos="567"/>
        </w:tabs>
        <w:suppressAutoHyphens w:val="0"/>
        <w:autoSpaceDN/>
        <w:ind w:left="567" w:firstLine="1134"/>
        <w:jc w:val="both"/>
        <w:textAlignment w:val="auto"/>
        <w:rPr>
          <w:rFonts w:ascii="Arial" w:hAnsi="Arial" w:cs="Arial"/>
          <w:sz w:val="22"/>
          <w:szCs w:val="22"/>
        </w:rPr>
      </w:pPr>
      <w:r>
        <w:rPr>
          <w:rFonts w:ascii="Arial" w:hAnsi="Arial" w:cs="Arial"/>
          <w:sz w:val="22"/>
          <w:szCs w:val="22"/>
        </w:rPr>
        <w:t>og/</w:t>
      </w:r>
      <w:r w:rsidRPr="00551A30">
        <w:rPr>
          <w:rFonts w:ascii="Arial" w:hAnsi="Arial" w:cs="Arial"/>
          <w:sz w:val="22"/>
          <w:szCs w:val="22"/>
        </w:rPr>
        <w:t xml:space="preserve">eller </w:t>
      </w:r>
    </w:p>
    <w:p w14:paraId="5113248A" w14:textId="77777777" w:rsidR="005950BC" w:rsidRDefault="005950BC" w:rsidP="005950BC">
      <w:pPr>
        <w:pStyle w:val="Listeavsnitt"/>
        <w:tabs>
          <w:tab w:val="clear" w:pos="567"/>
        </w:tabs>
        <w:suppressAutoHyphens w:val="0"/>
        <w:autoSpaceDN/>
        <w:ind w:left="1701"/>
        <w:jc w:val="both"/>
        <w:textAlignment w:val="auto"/>
        <w:rPr>
          <w:rFonts w:ascii="Arial" w:hAnsi="Arial" w:cs="Arial"/>
          <w:sz w:val="22"/>
          <w:szCs w:val="22"/>
        </w:rPr>
      </w:pPr>
    </w:p>
    <w:p w14:paraId="177E4269" w14:textId="3E9EAC9F" w:rsidR="008C0365" w:rsidRPr="005950BC" w:rsidRDefault="008C0365" w:rsidP="005950BC">
      <w:pPr>
        <w:pStyle w:val="Listeavsnitt"/>
        <w:numPr>
          <w:ilvl w:val="0"/>
          <w:numId w:val="10"/>
        </w:numPr>
        <w:tabs>
          <w:tab w:val="clear" w:pos="567"/>
        </w:tabs>
        <w:suppressAutoHyphens w:val="0"/>
        <w:autoSpaceDN/>
        <w:ind w:left="1701"/>
        <w:jc w:val="both"/>
        <w:textAlignment w:val="auto"/>
        <w:rPr>
          <w:rFonts w:ascii="Arial" w:hAnsi="Arial" w:cs="Arial"/>
          <w:sz w:val="22"/>
          <w:szCs w:val="22"/>
        </w:rPr>
      </w:pPr>
      <w:r w:rsidRPr="00551A30">
        <w:rPr>
          <w:rFonts w:ascii="Arial" w:hAnsi="Arial" w:cs="Arial"/>
          <w:sz w:val="22"/>
          <w:szCs w:val="22"/>
        </w:rPr>
        <w:t>har legitime kommersielle interesser som kommer i fare ved en eventuell offentliggjøring</w:t>
      </w:r>
    </w:p>
    <w:p w14:paraId="294EFD3E" w14:textId="3CB08232" w:rsidR="00EB0E0F" w:rsidRDefault="00EB0E0F" w:rsidP="00551A30">
      <w:pPr>
        <w:tabs>
          <w:tab w:val="clear" w:pos="567"/>
        </w:tabs>
        <w:suppressAutoHyphens w:val="0"/>
        <w:autoSpaceDN/>
        <w:ind w:left="705"/>
        <w:jc w:val="both"/>
        <w:textAlignment w:val="auto"/>
        <w:rPr>
          <w:rFonts w:ascii="Arial" w:hAnsi="Arial" w:cs="Arial"/>
          <w:sz w:val="22"/>
          <w:szCs w:val="22"/>
        </w:rPr>
      </w:pPr>
    </w:p>
    <w:p w14:paraId="5A7F9D51" w14:textId="0C029D2A" w:rsidR="00A50DD2" w:rsidRDefault="00633BBD" w:rsidP="00551A30">
      <w:pPr>
        <w:tabs>
          <w:tab w:val="clear" w:pos="567"/>
        </w:tabs>
        <w:suppressAutoHyphens w:val="0"/>
        <w:autoSpaceDN/>
        <w:ind w:left="705"/>
        <w:jc w:val="both"/>
        <w:textAlignment w:val="auto"/>
        <w:rPr>
          <w:rFonts w:ascii="Arial" w:hAnsi="Arial" w:cs="Arial"/>
          <w:sz w:val="22"/>
          <w:szCs w:val="22"/>
        </w:rPr>
      </w:pPr>
      <w:r>
        <w:rPr>
          <w:rFonts w:ascii="Arial" w:hAnsi="Arial" w:cs="Arial"/>
          <w:color w:val="000000" w:themeColor="text1"/>
          <w:sz w:val="22"/>
          <w:szCs w:val="22"/>
        </w:rPr>
        <w:t xml:space="preserve">Begjæringen om midlertidig utsettelse </w:t>
      </w:r>
      <w:r w:rsidR="00A50DD2" w:rsidRPr="00592983">
        <w:rPr>
          <w:rFonts w:ascii="Arial" w:hAnsi="Arial" w:cs="Arial"/>
          <w:color w:val="000000" w:themeColor="text1"/>
          <w:sz w:val="22"/>
          <w:szCs w:val="22"/>
        </w:rPr>
        <w:t>må inneholde en presis forespørsel om nødvendige modifikasjoner.</w:t>
      </w:r>
    </w:p>
    <w:p w14:paraId="654825D0" w14:textId="016AD517" w:rsidR="008C0365" w:rsidRPr="00C06EA3" w:rsidRDefault="008C0365" w:rsidP="00C06EA3">
      <w:pPr>
        <w:tabs>
          <w:tab w:val="clear" w:pos="567"/>
        </w:tabs>
        <w:suppressAutoHyphens w:val="0"/>
        <w:autoSpaceDN/>
        <w:jc w:val="both"/>
        <w:textAlignment w:val="auto"/>
        <w:rPr>
          <w:rFonts w:ascii="Arial" w:hAnsi="Arial" w:cs="Arial"/>
          <w:sz w:val="22"/>
          <w:szCs w:val="22"/>
        </w:rPr>
      </w:pPr>
    </w:p>
    <w:p w14:paraId="27FD8C2A" w14:textId="1B16E708" w:rsidR="00183C46" w:rsidRPr="00C06EA3" w:rsidRDefault="00B35427" w:rsidP="00C06EA3">
      <w:pPr>
        <w:ind w:left="705" w:hanging="705"/>
        <w:jc w:val="both"/>
        <w:rPr>
          <w:rFonts w:ascii="Arial" w:hAnsi="Arial" w:cs="Arial"/>
          <w:color w:val="000000" w:themeColor="text1"/>
          <w:sz w:val="22"/>
          <w:szCs w:val="22"/>
        </w:rPr>
      </w:pPr>
      <w:r w:rsidRPr="00C06EA3">
        <w:rPr>
          <w:rFonts w:ascii="Arial" w:hAnsi="Arial" w:cs="Arial"/>
          <w:sz w:val="22"/>
          <w:szCs w:val="22"/>
        </w:rPr>
        <w:t>8.3.</w:t>
      </w:r>
      <w:r w:rsidR="00B20335" w:rsidRPr="00C06EA3">
        <w:rPr>
          <w:rFonts w:ascii="Arial" w:hAnsi="Arial" w:cs="Arial"/>
          <w:sz w:val="22"/>
          <w:szCs w:val="22"/>
        </w:rPr>
        <w:t>3</w:t>
      </w:r>
      <w:r w:rsidR="00183C46" w:rsidRPr="00C06EA3">
        <w:rPr>
          <w:rFonts w:ascii="Arial" w:hAnsi="Arial" w:cs="Arial"/>
          <w:sz w:val="22"/>
          <w:szCs w:val="22"/>
        </w:rPr>
        <w:tab/>
      </w:r>
      <w:r w:rsidR="00C06EA3" w:rsidRPr="00C06EA3">
        <w:rPr>
          <w:rFonts w:ascii="Arial" w:hAnsi="Arial" w:cs="Arial"/>
          <w:sz w:val="22"/>
          <w:szCs w:val="22"/>
        </w:rPr>
        <w:tab/>
      </w:r>
      <w:r w:rsidR="00183C46" w:rsidRPr="00C06EA3">
        <w:rPr>
          <w:rFonts w:ascii="Arial" w:hAnsi="Arial" w:cs="Arial"/>
          <w:color w:val="000000" w:themeColor="text1"/>
          <w:sz w:val="22"/>
          <w:szCs w:val="22"/>
        </w:rPr>
        <w:t xml:space="preserve">Hvis det er reist en </w:t>
      </w:r>
      <w:r w:rsidR="00183C46" w:rsidRPr="00C06EA3">
        <w:rPr>
          <w:rFonts w:ascii="Arial" w:hAnsi="Arial" w:cs="Arial"/>
          <w:sz w:val="22"/>
          <w:szCs w:val="22"/>
        </w:rPr>
        <w:t>begjæring om midlertidig utsettelse av offentliggjøring</w:t>
      </w:r>
      <w:r w:rsidR="00183C46" w:rsidRPr="00C06EA3">
        <w:rPr>
          <w:rFonts w:ascii="Arial" w:hAnsi="Arial" w:cs="Arial"/>
          <w:color w:val="000000" w:themeColor="text1"/>
          <w:sz w:val="22"/>
          <w:szCs w:val="22"/>
        </w:rPr>
        <w:t>, skal de involverte Konsortiedeltakerne diskutere hvordan de</w:t>
      </w:r>
      <w:r w:rsidR="00D823D4">
        <w:rPr>
          <w:rFonts w:ascii="Arial" w:hAnsi="Arial" w:cs="Arial"/>
          <w:color w:val="000000" w:themeColor="text1"/>
          <w:sz w:val="22"/>
          <w:szCs w:val="22"/>
        </w:rPr>
        <w:t>n</w:t>
      </w:r>
      <w:r w:rsidR="00183C46" w:rsidRPr="00C06EA3">
        <w:rPr>
          <w:rFonts w:ascii="Arial" w:hAnsi="Arial" w:cs="Arial"/>
          <w:color w:val="000000" w:themeColor="text1"/>
          <w:sz w:val="22"/>
          <w:szCs w:val="22"/>
        </w:rPr>
        <w:t xml:space="preserve"> berettigede begrunnelse</w:t>
      </w:r>
      <w:r w:rsidR="00D823D4">
        <w:rPr>
          <w:rFonts w:ascii="Arial" w:hAnsi="Arial" w:cs="Arial"/>
          <w:color w:val="000000" w:themeColor="text1"/>
          <w:sz w:val="22"/>
          <w:szCs w:val="22"/>
        </w:rPr>
        <w:t>n</w:t>
      </w:r>
      <w:r w:rsidR="00183C46" w:rsidRPr="00C06EA3">
        <w:rPr>
          <w:rFonts w:ascii="Arial" w:hAnsi="Arial" w:cs="Arial"/>
          <w:color w:val="000000" w:themeColor="text1"/>
          <w:sz w:val="22"/>
          <w:szCs w:val="22"/>
        </w:rPr>
        <w:t xml:space="preserve"> for </w:t>
      </w:r>
      <w:r w:rsidR="00D823D4">
        <w:rPr>
          <w:rFonts w:ascii="Arial" w:hAnsi="Arial" w:cs="Arial"/>
          <w:color w:val="000000" w:themeColor="text1"/>
          <w:sz w:val="22"/>
          <w:szCs w:val="22"/>
        </w:rPr>
        <w:t>begjæringen</w:t>
      </w:r>
      <w:r w:rsidR="00183C46" w:rsidRPr="00C06EA3">
        <w:rPr>
          <w:rFonts w:ascii="Arial" w:hAnsi="Arial" w:cs="Arial"/>
          <w:color w:val="000000" w:themeColor="text1"/>
          <w:sz w:val="22"/>
          <w:szCs w:val="22"/>
        </w:rPr>
        <w:t xml:space="preserve"> kan løses rettidig (for eksempel ved endring av den planlagte offentliggjøringen og/eller ved å beskytte informasjon før offentliggjøring) og den Konsortiedeltaker </w:t>
      </w:r>
      <w:r w:rsidR="00EC7A26">
        <w:rPr>
          <w:rFonts w:ascii="Arial" w:hAnsi="Arial" w:cs="Arial"/>
          <w:color w:val="000000" w:themeColor="text1"/>
          <w:sz w:val="22"/>
          <w:szCs w:val="22"/>
        </w:rPr>
        <w:t xml:space="preserve">som har </w:t>
      </w:r>
      <w:r w:rsidR="0067298C">
        <w:rPr>
          <w:rFonts w:ascii="Arial" w:hAnsi="Arial" w:cs="Arial"/>
          <w:color w:val="000000" w:themeColor="text1"/>
          <w:sz w:val="22"/>
          <w:szCs w:val="22"/>
        </w:rPr>
        <w:t>som har begjært utsettelse</w:t>
      </w:r>
      <w:r w:rsidR="00EC7A26">
        <w:rPr>
          <w:rFonts w:ascii="Arial" w:hAnsi="Arial" w:cs="Arial"/>
          <w:color w:val="000000" w:themeColor="text1"/>
          <w:sz w:val="22"/>
          <w:szCs w:val="22"/>
        </w:rPr>
        <w:t xml:space="preserve"> </w:t>
      </w:r>
      <w:r w:rsidR="00183C46" w:rsidRPr="00C06EA3">
        <w:rPr>
          <w:rFonts w:ascii="Arial" w:hAnsi="Arial" w:cs="Arial"/>
          <w:color w:val="000000" w:themeColor="text1"/>
          <w:sz w:val="22"/>
          <w:szCs w:val="22"/>
        </w:rPr>
        <w:t xml:space="preserve">skal ikke på urimelig måte </w:t>
      </w:r>
      <w:r w:rsidR="00EF770A">
        <w:rPr>
          <w:rFonts w:ascii="Arial" w:hAnsi="Arial" w:cs="Arial"/>
          <w:color w:val="000000" w:themeColor="text1"/>
          <w:sz w:val="22"/>
          <w:szCs w:val="22"/>
        </w:rPr>
        <w:t>opprettholde begjæringen</w:t>
      </w:r>
      <w:r w:rsidR="00183C46" w:rsidRPr="00C06EA3">
        <w:rPr>
          <w:rFonts w:ascii="Arial" w:hAnsi="Arial" w:cs="Arial"/>
          <w:color w:val="000000" w:themeColor="text1"/>
          <w:sz w:val="22"/>
          <w:szCs w:val="22"/>
        </w:rPr>
        <w:t xml:space="preserve"> hvis det er gjort</w:t>
      </w:r>
      <w:r w:rsidR="0052381E">
        <w:rPr>
          <w:rFonts w:ascii="Arial" w:hAnsi="Arial" w:cs="Arial"/>
          <w:color w:val="000000" w:themeColor="text1"/>
          <w:sz w:val="22"/>
          <w:szCs w:val="22"/>
        </w:rPr>
        <w:t xml:space="preserve"> passende</w:t>
      </w:r>
      <w:r w:rsidR="00183C46" w:rsidRPr="00C06EA3">
        <w:rPr>
          <w:rFonts w:ascii="Arial" w:hAnsi="Arial" w:cs="Arial"/>
          <w:color w:val="000000" w:themeColor="text1"/>
          <w:sz w:val="22"/>
          <w:szCs w:val="22"/>
        </w:rPr>
        <w:t xml:space="preserve"> tiltak etter diskusjonen.</w:t>
      </w:r>
    </w:p>
    <w:p w14:paraId="58DBC91B" w14:textId="77777777" w:rsidR="00B20335" w:rsidRPr="00C06EA3" w:rsidRDefault="00B20335" w:rsidP="00C06EA3">
      <w:pPr>
        <w:tabs>
          <w:tab w:val="clear" w:pos="567"/>
        </w:tabs>
        <w:suppressAutoHyphens w:val="0"/>
        <w:autoSpaceDN/>
        <w:jc w:val="both"/>
        <w:textAlignment w:val="auto"/>
        <w:rPr>
          <w:rFonts w:ascii="Arial" w:hAnsi="Arial" w:cs="Arial"/>
          <w:sz w:val="22"/>
          <w:szCs w:val="22"/>
        </w:rPr>
      </w:pPr>
    </w:p>
    <w:p w14:paraId="0E5C0810" w14:textId="0629108C" w:rsidR="00C06EA3" w:rsidRPr="00C06EA3" w:rsidRDefault="00CF2C75" w:rsidP="00C06EA3">
      <w:pPr>
        <w:ind w:left="705" w:hanging="705"/>
        <w:jc w:val="both"/>
        <w:rPr>
          <w:rFonts w:ascii="Arial" w:hAnsi="Arial" w:cs="Arial"/>
          <w:color w:val="000000" w:themeColor="text1"/>
          <w:sz w:val="22"/>
          <w:szCs w:val="22"/>
        </w:rPr>
      </w:pPr>
      <w:r w:rsidRPr="00C06EA3">
        <w:rPr>
          <w:rFonts w:ascii="Arial" w:hAnsi="Arial" w:cs="Arial"/>
          <w:sz w:val="22"/>
          <w:szCs w:val="22"/>
        </w:rPr>
        <w:t>8</w:t>
      </w:r>
      <w:r w:rsidR="008C0365" w:rsidRPr="00C06EA3">
        <w:rPr>
          <w:rFonts w:ascii="Arial" w:hAnsi="Arial" w:cs="Arial"/>
          <w:sz w:val="22"/>
          <w:szCs w:val="22"/>
        </w:rPr>
        <w:t>.3.</w:t>
      </w:r>
      <w:r w:rsidR="00B20335" w:rsidRPr="00C06EA3">
        <w:rPr>
          <w:rFonts w:ascii="Arial" w:hAnsi="Arial" w:cs="Arial"/>
          <w:sz w:val="22"/>
          <w:szCs w:val="22"/>
        </w:rPr>
        <w:t>4</w:t>
      </w:r>
      <w:r w:rsidR="00C06EA3" w:rsidRPr="00C06EA3">
        <w:rPr>
          <w:rFonts w:ascii="Arial" w:hAnsi="Arial" w:cs="Arial"/>
          <w:sz w:val="22"/>
          <w:szCs w:val="22"/>
        </w:rPr>
        <w:tab/>
      </w:r>
      <w:r w:rsidR="008C0365" w:rsidRPr="00C06EA3">
        <w:rPr>
          <w:rFonts w:ascii="Arial" w:hAnsi="Arial" w:cs="Arial"/>
          <w:sz w:val="22"/>
          <w:szCs w:val="22"/>
        </w:rPr>
        <w:tab/>
      </w:r>
      <w:r w:rsidR="00C06EA3" w:rsidRPr="00C06EA3">
        <w:rPr>
          <w:rFonts w:ascii="Arial" w:hAnsi="Arial" w:cs="Arial"/>
          <w:color w:val="000000" w:themeColor="text1"/>
          <w:sz w:val="22"/>
          <w:szCs w:val="22"/>
        </w:rPr>
        <w:t xml:space="preserve">Den Konsortiedeltakeren </w:t>
      </w:r>
      <w:r w:rsidR="00EC7A26">
        <w:rPr>
          <w:rFonts w:ascii="Arial" w:hAnsi="Arial" w:cs="Arial"/>
          <w:color w:val="000000" w:themeColor="text1"/>
          <w:sz w:val="22"/>
          <w:szCs w:val="22"/>
        </w:rPr>
        <w:t>som har begjært</w:t>
      </w:r>
      <w:r w:rsidR="0067298C">
        <w:rPr>
          <w:rFonts w:ascii="Arial" w:hAnsi="Arial" w:cs="Arial"/>
          <w:color w:val="000000" w:themeColor="text1"/>
          <w:sz w:val="22"/>
          <w:szCs w:val="22"/>
        </w:rPr>
        <w:t xml:space="preserve"> utsettelse</w:t>
      </w:r>
      <w:r w:rsidR="00EC7A26">
        <w:rPr>
          <w:rFonts w:ascii="Arial" w:hAnsi="Arial" w:cs="Arial"/>
          <w:color w:val="000000" w:themeColor="text1"/>
          <w:sz w:val="22"/>
          <w:szCs w:val="22"/>
        </w:rPr>
        <w:t xml:space="preserve"> </w:t>
      </w:r>
      <w:r w:rsidR="00C06EA3" w:rsidRPr="00C06EA3">
        <w:rPr>
          <w:rFonts w:ascii="Arial" w:hAnsi="Arial" w:cs="Arial"/>
          <w:color w:val="000000" w:themeColor="text1"/>
          <w:sz w:val="22"/>
          <w:szCs w:val="22"/>
        </w:rPr>
        <w:t>kan be om en utsettelse av offentliggjøringen på maksimalt 90 kalenderdager fra det tidspunktet innsigelsen fremsettes. Etter 90 kalenderdager er publiseringen tillatt.</w:t>
      </w:r>
    </w:p>
    <w:p w14:paraId="1BDF889D" w14:textId="36110ACF" w:rsidR="008C0365" w:rsidRDefault="008C0365" w:rsidP="00551A30">
      <w:pPr>
        <w:ind w:left="705" w:hanging="705"/>
        <w:jc w:val="both"/>
        <w:rPr>
          <w:rFonts w:ascii="Arial" w:hAnsi="Arial" w:cs="Arial"/>
          <w:sz w:val="22"/>
          <w:szCs w:val="22"/>
        </w:rPr>
      </w:pPr>
    </w:p>
    <w:p w14:paraId="4BA129F5" w14:textId="77777777" w:rsidR="00CF2C75" w:rsidRDefault="00CF2C75" w:rsidP="00CF2C75">
      <w:pPr>
        <w:jc w:val="both"/>
        <w:rPr>
          <w:rFonts w:ascii="Arial" w:hAnsi="Arial" w:cs="Arial"/>
          <w:sz w:val="22"/>
          <w:szCs w:val="22"/>
        </w:rPr>
      </w:pPr>
    </w:p>
    <w:p w14:paraId="3D73D874" w14:textId="1E175D81" w:rsidR="008C0365" w:rsidRPr="00551A30" w:rsidRDefault="008C0365" w:rsidP="00B35427">
      <w:pPr>
        <w:jc w:val="both"/>
        <w:rPr>
          <w:rFonts w:ascii="Arial" w:hAnsi="Arial" w:cs="Arial"/>
          <w:sz w:val="22"/>
          <w:szCs w:val="22"/>
        </w:rPr>
      </w:pPr>
      <w:r w:rsidRPr="00551A30">
        <w:rPr>
          <w:rFonts w:ascii="Arial" w:hAnsi="Arial" w:cs="Arial"/>
          <w:sz w:val="22"/>
          <w:szCs w:val="22"/>
        </w:rPr>
        <w:t xml:space="preserve"> </w:t>
      </w:r>
    </w:p>
    <w:p w14:paraId="2043B8A1" w14:textId="561CD7C0" w:rsidR="008C0365" w:rsidRPr="00CF2C75" w:rsidRDefault="008C0365" w:rsidP="00510A4C">
      <w:pPr>
        <w:pStyle w:val="Ingenmellomrom"/>
        <w:numPr>
          <w:ilvl w:val="0"/>
          <w:numId w:val="31"/>
        </w:numPr>
        <w:tabs>
          <w:tab w:val="clear" w:pos="567"/>
          <w:tab w:val="left" w:pos="709"/>
        </w:tabs>
        <w:ind w:hanging="1065"/>
        <w:jc w:val="both"/>
        <w:rPr>
          <w:rFonts w:ascii="Arial" w:hAnsi="Arial" w:cs="Arial"/>
          <w:b/>
          <w:szCs w:val="24"/>
        </w:rPr>
      </w:pPr>
      <w:r w:rsidRPr="00ED051D">
        <w:rPr>
          <w:rFonts w:ascii="Arial" w:hAnsi="Arial" w:cs="Arial"/>
          <w:b/>
          <w:szCs w:val="24"/>
        </w:rPr>
        <w:t>Tilgangsrettigheter</w:t>
      </w:r>
    </w:p>
    <w:p w14:paraId="610EC4D7" w14:textId="77777777" w:rsidR="008C0365" w:rsidRPr="00551A30" w:rsidRDefault="008C0365" w:rsidP="00551A30">
      <w:pPr>
        <w:pStyle w:val="Ingenmellomrom"/>
        <w:jc w:val="both"/>
        <w:rPr>
          <w:rFonts w:ascii="Arial" w:hAnsi="Arial" w:cs="Arial"/>
          <w:b/>
          <w:sz w:val="22"/>
          <w:szCs w:val="22"/>
        </w:rPr>
      </w:pPr>
    </w:p>
    <w:p w14:paraId="0EA24978" w14:textId="4293AF8B" w:rsidR="008C0365" w:rsidRPr="00510A4C" w:rsidRDefault="008C0365"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Prosjektbakgrunn inkludert</w:t>
      </w:r>
    </w:p>
    <w:p w14:paraId="02E94083" w14:textId="77777777" w:rsidR="008C0365" w:rsidRPr="00551A30" w:rsidRDefault="008C0365" w:rsidP="00551A30">
      <w:pPr>
        <w:ind w:left="567" w:hanging="567"/>
        <w:jc w:val="both"/>
        <w:rPr>
          <w:rFonts w:ascii="Arial" w:hAnsi="Arial" w:cs="Arial"/>
          <w:sz w:val="22"/>
          <w:szCs w:val="22"/>
        </w:rPr>
      </w:pPr>
    </w:p>
    <w:p w14:paraId="495C92BE" w14:textId="086CEDEA" w:rsidR="008C0365" w:rsidRPr="00551A30" w:rsidRDefault="00F33B1A" w:rsidP="00F33B1A">
      <w:pPr>
        <w:ind w:left="705" w:hanging="705"/>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w:t>
      </w:r>
      <w:r w:rsidR="0063150E">
        <w:rPr>
          <w:rFonts w:ascii="Arial" w:hAnsi="Arial" w:cs="Arial"/>
          <w:sz w:val="22"/>
          <w:szCs w:val="22"/>
        </w:rPr>
        <w:t>1</w:t>
      </w:r>
      <w:r w:rsidR="008C0365" w:rsidRPr="00551A30">
        <w:rPr>
          <w:rFonts w:ascii="Arial" w:hAnsi="Arial" w:cs="Arial"/>
          <w:sz w:val="22"/>
          <w:szCs w:val="22"/>
        </w:rPr>
        <w:t>.1</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 xml:space="preserve">I </w:t>
      </w:r>
      <w:r w:rsidR="009303B4">
        <w:rPr>
          <w:rFonts w:ascii="Arial" w:hAnsi="Arial" w:cs="Arial"/>
          <w:sz w:val="22"/>
          <w:szCs w:val="22"/>
        </w:rPr>
        <w:t>V</w:t>
      </w:r>
      <w:r w:rsidR="008C0365" w:rsidRPr="00551A30">
        <w:rPr>
          <w:rFonts w:ascii="Arial" w:hAnsi="Arial" w:cs="Arial"/>
          <w:sz w:val="22"/>
          <w:szCs w:val="22"/>
        </w:rPr>
        <w:t>edlegg 2 har Konsortiedeltakerne identifisert og blitt enige om Prosjektbakgrunnen for Prosjektet og har også, hvor relevant, informert hverandre om at Tilgangsrettigheter til spesifikk Prosjektbakgrunn er underlagt juridiske vilkår eller begrensninger.</w:t>
      </w:r>
      <w:r w:rsidR="008C0365" w:rsidRPr="00551A30">
        <w:rPr>
          <w:rFonts w:ascii="Arial" w:hAnsi="Arial" w:cs="Arial"/>
          <w:sz w:val="22"/>
          <w:szCs w:val="22"/>
        </w:rPr>
        <w:br/>
      </w:r>
      <w:r w:rsidR="008C0365" w:rsidRPr="00551A30">
        <w:rPr>
          <w:rFonts w:ascii="Arial" w:hAnsi="Arial" w:cs="Arial"/>
          <w:sz w:val="22"/>
          <w:szCs w:val="22"/>
        </w:rPr>
        <w:br/>
        <w:t>Alt som ikke er identifisert i Vedlegg 2 skal ikke være gjenstand for juridiske vilkår eller begrensninger angående Prosjektbakgrunn.</w:t>
      </w:r>
    </w:p>
    <w:p w14:paraId="7F7662DB" w14:textId="77777777" w:rsidR="008C0365" w:rsidRPr="00551A30" w:rsidRDefault="008C0365" w:rsidP="00551A30">
      <w:pPr>
        <w:ind w:left="567" w:hanging="567"/>
        <w:jc w:val="both"/>
        <w:rPr>
          <w:rFonts w:ascii="Arial" w:hAnsi="Arial" w:cs="Arial"/>
          <w:sz w:val="22"/>
          <w:szCs w:val="22"/>
        </w:rPr>
      </w:pPr>
    </w:p>
    <w:p w14:paraId="7BBB689C" w14:textId="1C675D5B" w:rsidR="008C0365" w:rsidRPr="00551A30" w:rsidRDefault="00F33B1A" w:rsidP="00F33B1A">
      <w:pPr>
        <w:ind w:left="705" w:hanging="705"/>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w:t>
      </w:r>
      <w:r w:rsidR="0063150E">
        <w:rPr>
          <w:rFonts w:ascii="Arial" w:hAnsi="Arial" w:cs="Arial"/>
          <w:sz w:val="22"/>
          <w:szCs w:val="22"/>
        </w:rPr>
        <w:t>1</w:t>
      </w:r>
      <w:r w:rsidR="008C0365" w:rsidRPr="00551A30">
        <w:rPr>
          <w:rFonts w:ascii="Arial" w:hAnsi="Arial" w:cs="Arial"/>
          <w:sz w:val="22"/>
          <w:szCs w:val="22"/>
        </w:rPr>
        <w:t>.2</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Dersom en Konsortiedeltaker ønsker å legge til ytterligere Prosjektbakgrunn med juridiske vilkår eller begrensninger til Vedlegg 2 underveis i Prosjektet skal dette skriftlig fremlegges Styret. Styret vil avgjøre om dette vil være relevante bidrag til Prosjektet og om det skal brukes i Prosjektet.</w:t>
      </w:r>
    </w:p>
    <w:p w14:paraId="5FA92F04" w14:textId="77777777" w:rsidR="008C0365" w:rsidRPr="00551A30" w:rsidRDefault="008C0365" w:rsidP="00551A30">
      <w:pPr>
        <w:ind w:left="567" w:hanging="567"/>
        <w:jc w:val="both"/>
        <w:rPr>
          <w:rFonts w:ascii="Arial" w:hAnsi="Arial" w:cs="Arial"/>
          <w:sz w:val="22"/>
          <w:szCs w:val="22"/>
        </w:rPr>
      </w:pPr>
    </w:p>
    <w:p w14:paraId="787DA084" w14:textId="5D0833C6" w:rsidR="008C0365" w:rsidRPr="00551A30" w:rsidRDefault="00F33B1A" w:rsidP="00F33B1A">
      <w:pPr>
        <w:ind w:left="705" w:hanging="705"/>
        <w:jc w:val="both"/>
        <w:rPr>
          <w:rFonts w:ascii="Arial" w:hAnsi="Arial" w:cs="Arial"/>
          <w:sz w:val="22"/>
          <w:szCs w:val="22"/>
        </w:rPr>
      </w:pPr>
      <w:r>
        <w:rPr>
          <w:rFonts w:ascii="Arial" w:hAnsi="Arial" w:cs="Arial"/>
          <w:sz w:val="22"/>
          <w:szCs w:val="22"/>
        </w:rPr>
        <w:t>9</w:t>
      </w:r>
      <w:r w:rsidR="008C0365" w:rsidRPr="00551A30">
        <w:rPr>
          <w:rFonts w:ascii="Arial" w:hAnsi="Arial" w:cs="Arial"/>
          <w:sz w:val="22"/>
          <w:szCs w:val="22"/>
        </w:rPr>
        <w:t>.</w:t>
      </w:r>
      <w:r w:rsidR="0063150E">
        <w:rPr>
          <w:rFonts w:ascii="Arial" w:hAnsi="Arial" w:cs="Arial"/>
          <w:sz w:val="22"/>
          <w:szCs w:val="22"/>
        </w:rPr>
        <w:t>1</w:t>
      </w:r>
      <w:r w:rsidR="008C0365" w:rsidRPr="00551A30">
        <w:rPr>
          <w:rFonts w:ascii="Arial" w:hAnsi="Arial" w:cs="Arial"/>
          <w:sz w:val="22"/>
          <w:szCs w:val="22"/>
        </w:rPr>
        <w:t>.3</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Godkjenning av Styret er nødvendig dersom en Konsortiedeltaker ønsker å begrense eller trekke Prosjektbakgrunn i Vedlegg 2.</w:t>
      </w:r>
    </w:p>
    <w:p w14:paraId="0683CFA8" w14:textId="6D5B8A44" w:rsidR="008C0365" w:rsidRDefault="008C0365" w:rsidP="00551A30">
      <w:pPr>
        <w:ind w:left="567" w:hanging="567"/>
        <w:jc w:val="both"/>
        <w:rPr>
          <w:rFonts w:ascii="Arial" w:hAnsi="Arial" w:cs="Arial"/>
          <w:sz w:val="22"/>
          <w:szCs w:val="22"/>
        </w:rPr>
      </w:pPr>
    </w:p>
    <w:p w14:paraId="6BD445B7" w14:textId="77777777" w:rsidR="0063150E" w:rsidRPr="00551A30" w:rsidRDefault="0063150E" w:rsidP="00551A30">
      <w:pPr>
        <w:ind w:left="567" w:hanging="567"/>
        <w:jc w:val="both"/>
        <w:rPr>
          <w:rFonts w:ascii="Arial" w:hAnsi="Arial" w:cs="Arial"/>
          <w:sz w:val="22"/>
          <w:szCs w:val="22"/>
        </w:rPr>
      </w:pPr>
    </w:p>
    <w:p w14:paraId="4420203A" w14:textId="77FE7672" w:rsidR="00E65490" w:rsidRPr="00510A4C" w:rsidRDefault="00E65490" w:rsidP="00510A4C">
      <w:pPr>
        <w:pStyle w:val="Listeavsnitt"/>
        <w:numPr>
          <w:ilvl w:val="1"/>
          <w:numId w:val="31"/>
        </w:numPr>
        <w:tabs>
          <w:tab w:val="clear" w:pos="567"/>
          <w:tab w:val="left" w:pos="709"/>
        </w:tabs>
        <w:ind w:hanging="1065"/>
        <w:jc w:val="both"/>
        <w:rPr>
          <w:rFonts w:ascii="Arial" w:hAnsi="Arial" w:cs="Arial"/>
          <w:b/>
          <w:i/>
          <w:sz w:val="22"/>
          <w:szCs w:val="22"/>
        </w:rPr>
      </w:pPr>
      <w:r w:rsidRPr="00510A4C">
        <w:rPr>
          <w:rFonts w:ascii="Arial" w:hAnsi="Arial" w:cs="Arial"/>
          <w:b/>
          <w:i/>
          <w:sz w:val="22"/>
          <w:szCs w:val="22"/>
        </w:rPr>
        <w:t>Generelle prinsipper</w:t>
      </w:r>
    </w:p>
    <w:p w14:paraId="1F8127EA" w14:textId="77777777" w:rsidR="00E65490" w:rsidRPr="00193823" w:rsidRDefault="00E65490" w:rsidP="00E65490">
      <w:pPr>
        <w:jc w:val="both"/>
        <w:rPr>
          <w:rFonts w:ascii="Arial" w:hAnsi="Arial" w:cs="Arial"/>
          <w:sz w:val="22"/>
          <w:szCs w:val="22"/>
        </w:rPr>
      </w:pPr>
    </w:p>
    <w:p w14:paraId="38E5037D" w14:textId="0F3A47EE" w:rsidR="00E65490" w:rsidRPr="00193823" w:rsidRDefault="00E65490" w:rsidP="00E65490">
      <w:pPr>
        <w:ind w:left="705" w:hanging="705"/>
        <w:jc w:val="both"/>
        <w:rPr>
          <w:rFonts w:ascii="Arial" w:hAnsi="Arial" w:cs="Arial"/>
          <w:sz w:val="22"/>
          <w:szCs w:val="22"/>
        </w:rPr>
      </w:pPr>
      <w:r w:rsidRPr="00193823">
        <w:rPr>
          <w:rFonts w:ascii="Arial" w:hAnsi="Arial" w:cs="Arial"/>
          <w:sz w:val="22"/>
          <w:szCs w:val="22"/>
        </w:rPr>
        <w:t>9.</w:t>
      </w:r>
      <w:r w:rsidR="00D043FE">
        <w:rPr>
          <w:rFonts w:ascii="Arial" w:hAnsi="Arial" w:cs="Arial"/>
          <w:sz w:val="22"/>
          <w:szCs w:val="22"/>
        </w:rPr>
        <w:t>2.</w:t>
      </w:r>
      <w:r w:rsidRPr="00193823">
        <w:rPr>
          <w:rFonts w:ascii="Arial" w:hAnsi="Arial" w:cs="Arial"/>
          <w:sz w:val="22"/>
          <w:szCs w:val="22"/>
        </w:rPr>
        <w:t>1</w:t>
      </w:r>
      <w:r w:rsidRPr="00193823">
        <w:rPr>
          <w:rFonts w:ascii="Arial" w:hAnsi="Arial" w:cs="Arial"/>
          <w:sz w:val="22"/>
          <w:szCs w:val="22"/>
        </w:rPr>
        <w:tab/>
        <w:t xml:space="preserve"> </w:t>
      </w:r>
      <w:r w:rsidRPr="00193823">
        <w:rPr>
          <w:rFonts w:ascii="Arial" w:hAnsi="Arial" w:cs="Arial"/>
          <w:sz w:val="22"/>
          <w:szCs w:val="22"/>
        </w:rPr>
        <w:tab/>
        <w:t>Hver Konsortiedeltaker skal gjennomføre sitt arbeid i Prosjektet i samsvar med Prosjektbeskrivelsen og er selv ansvarlig for å sikre at ens handlinger ikke bevisst krenker en tredjeparts Immaterielle andre rettigheter.</w:t>
      </w:r>
      <w:r w:rsidRPr="00193823">
        <w:rPr>
          <w:rFonts w:ascii="Arial" w:hAnsi="Arial" w:cs="Arial"/>
          <w:sz w:val="22"/>
          <w:szCs w:val="22"/>
        </w:rPr>
        <w:br/>
      </w:r>
    </w:p>
    <w:p w14:paraId="44C3B730" w14:textId="5AA08833" w:rsidR="00E65490" w:rsidRPr="00193823" w:rsidRDefault="00E65490" w:rsidP="00E65490">
      <w:pPr>
        <w:ind w:left="705" w:hanging="705"/>
        <w:jc w:val="both"/>
        <w:rPr>
          <w:rFonts w:ascii="Arial" w:hAnsi="Arial" w:cs="Arial"/>
          <w:sz w:val="22"/>
          <w:szCs w:val="22"/>
        </w:rPr>
      </w:pPr>
      <w:r w:rsidRPr="00193823">
        <w:rPr>
          <w:rFonts w:ascii="Arial" w:hAnsi="Arial" w:cs="Arial"/>
          <w:sz w:val="22"/>
          <w:szCs w:val="22"/>
        </w:rPr>
        <w:t>9.</w:t>
      </w:r>
      <w:r w:rsidR="0016066F">
        <w:rPr>
          <w:rFonts w:ascii="Arial" w:hAnsi="Arial" w:cs="Arial"/>
          <w:sz w:val="22"/>
          <w:szCs w:val="22"/>
        </w:rPr>
        <w:t>2.</w:t>
      </w:r>
      <w:r w:rsidRPr="00193823">
        <w:rPr>
          <w:rFonts w:ascii="Arial" w:hAnsi="Arial" w:cs="Arial"/>
          <w:sz w:val="22"/>
          <w:szCs w:val="22"/>
        </w:rPr>
        <w:t>2</w:t>
      </w:r>
      <w:r w:rsidRPr="00193823">
        <w:rPr>
          <w:rFonts w:ascii="Arial" w:hAnsi="Arial" w:cs="Arial"/>
          <w:sz w:val="22"/>
          <w:szCs w:val="22"/>
        </w:rPr>
        <w:tab/>
        <w:t xml:space="preserve"> </w:t>
      </w:r>
      <w:r w:rsidRPr="00193823">
        <w:rPr>
          <w:rFonts w:ascii="Arial" w:hAnsi="Arial" w:cs="Arial"/>
          <w:sz w:val="22"/>
          <w:szCs w:val="22"/>
        </w:rPr>
        <w:tab/>
        <w:t>Eventuelle Tilgangsrettigheter som er gitt utelukker rett til underlisensiering, med mindre annet uttrykkelig er angitt.</w:t>
      </w:r>
      <w:r w:rsidRPr="00193823">
        <w:rPr>
          <w:rFonts w:ascii="Arial" w:hAnsi="Arial" w:cs="Arial"/>
          <w:sz w:val="22"/>
          <w:szCs w:val="22"/>
        </w:rPr>
        <w:br/>
      </w:r>
    </w:p>
    <w:p w14:paraId="2357920B" w14:textId="3779A9AD" w:rsidR="00E65490" w:rsidRPr="00193823" w:rsidRDefault="00E65490" w:rsidP="00E65490">
      <w:pPr>
        <w:jc w:val="both"/>
        <w:rPr>
          <w:rFonts w:ascii="Arial" w:hAnsi="Arial" w:cs="Arial"/>
          <w:sz w:val="22"/>
          <w:szCs w:val="22"/>
        </w:rPr>
      </w:pPr>
      <w:r w:rsidRPr="00193823">
        <w:rPr>
          <w:rFonts w:ascii="Arial" w:hAnsi="Arial" w:cs="Arial"/>
          <w:sz w:val="22"/>
          <w:szCs w:val="22"/>
        </w:rPr>
        <w:t>9.2.3</w:t>
      </w:r>
      <w:r w:rsidRPr="00193823">
        <w:rPr>
          <w:rFonts w:ascii="Arial" w:hAnsi="Arial" w:cs="Arial"/>
          <w:sz w:val="22"/>
          <w:szCs w:val="22"/>
        </w:rPr>
        <w:tab/>
        <w:t xml:space="preserve"> </w:t>
      </w:r>
      <w:r>
        <w:rPr>
          <w:rFonts w:ascii="Arial" w:hAnsi="Arial" w:cs="Arial"/>
          <w:sz w:val="22"/>
          <w:szCs w:val="22"/>
        </w:rPr>
        <w:tab/>
      </w:r>
      <w:r w:rsidRPr="00193823">
        <w:rPr>
          <w:rFonts w:ascii="Arial" w:hAnsi="Arial" w:cs="Arial"/>
          <w:sz w:val="22"/>
          <w:szCs w:val="22"/>
        </w:rPr>
        <w:t>Tilgangsrettigheter skal være fri for eventuelle administrative overføringskostnader.</w:t>
      </w:r>
      <w:r w:rsidRPr="00193823">
        <w:rPr>
          <w:rFonts w:ascii="Arial" w:hAnsi="Arial" w:cs="Arial"/>
          <w:sz w:val="22"/>
          <w:szCs w:val="22"/>
        </w:rPr>
        <w:br/>
      </w:r>
    </w:p>
    <w:p w14:paraId="718A6F28" w14:textId="77777777" w:rsidR="00E65490" w:rsidRPr="00193823" w:rsidRDefault="00E65490" w:rsidP="00E65490">
      <w:pPr>
        <w:jc w:val="both"/>
        <w:rPr>
          <w:rFonts w:ascii="Arial" w:hAnsi="Arial" w:cs="Arial"/>
          <w:sz w:val="22"/>
          <w:szCs w:val="22"/>
        </w:rPr>
      </w:pPr>
      <w:r w:rsidRPr="00193823">
        <w:rPr>
          <w:rFonts w:ascii="Arial" w:hAnsi="Arial" w:cs="Arial"/>
          <w:sz w:val="22"/>
          <w:szCs w:val="22"/>
        </w:rPr>
        <w:t>9.2.4</w:t>
      </w:r>
      <w:r w:rsidRPr="00193823">
        <w:rPr>
          <w:rFonts w:ascii="Arial" w:hAnsi="Arial" w:cs="Arial"/>
          <w:sz w:val="22"/>
          <w:szCs w:val="22"/>
        </w:rPr>
        <w:tab/>
      </w:r>
      <w:r w:rsidRPr="00193823">
        <w:rPr>
          <w:rFonts w:ascii="Arial" w:hAnsi="Arial" w:cs="Arial"/>
          <w:sz w:val="22"/>
          <w:szCs w:val="22"/>
        </w:rPr>
        <w:tab/>
        <w:t>Tilgangsrettigheter gis på ikke-eksklusiv basis.</w:t>
      </w:r>
      <w:r w:rsidRPr="00193823">
        <w:rPr>
          <w:rFonts w:ascii="Arial" w:hAnsi="Arial" w:cs="Arial"/>
          <w:sz w:val="22"/>
          <w:szCs w:val="22"/>
        </w:rPr>
        <w:br/>
      </w:r>
    </w:p>
    <w:p w14:paraId="66D75674" w14:textId="55B9873A" w:rsidR="00E65490" w:rsidRPr="001B1C8A" w:rsidRDefault="00E65490" w:rsidP="00D24A53">
      <w:pPr>
        <w:ind w:left="708" w:hanging="708"/>
        <w:jc w:val="both"/>
        <w:rPr>
          <w:rFonts w:ascii="Arial" w:hAnsi="Arial" w:cs="Arial"/>
          <w:color w:val="000000" w:themeColor="text1"/>
          <w:sz w:val="22"/>
          <w:szCs w:val="22"/>
        </w:rPr>
      </w:pPr>
      <w:r w:rsidRPr="001B1C8A">
        <w:rPr>
          <w:rFonts w:ascii="Arial" w:hAnsi="Arial" w:cs="Arial"/>
          <w:color w:val="000000" w:themeColor="text1"/>
          <w:sz w:val="22"/>
          <w:szCs w:val="22"/>
        </w:rPr>
        <w:t>9.2.5</w:t>
      </w:r>
      <w:r w:rsidRPr="001B1C8A">
        <w:rPr>
          <w:rFonts w:ascii="Arial" w:hAnsi="Arial" w:cs="Arial"/>
          <w:color w:val="000000" w:themeColor="text1"/>
          <w:sz w:val="22"/>
          <w:szCs w:val="22"/>
        </w:rPr>
        <w:tab/>
      </w:r>
      <w:r w:rsidRPr="001B1C8A">
        <w:rPr>
          <w:rFonts w:ascii="Arial" w:hAnsi="Arial" w:cs="Arial"/>
          <w:color w:val="000000" w:themeColor="text1"/>
          <w:sz w:val="22"/>
          <w:szCs w:val="22"/>
        </w:rPr>
        <w:tab/>
        <w:t>Prosjektresultater og Prosjektbakgrunn skal kun brukes til det formålet som det blir gitt Tilgangsrettigheter til.</w:t>
      </w:r>
    </w:p>
    <w:p w14:paraId="6E1C82F8" w14:textId="5EC860A5" w:rsidR="00E65490" w:rsidRPr="001B1C8A" w:rsidRDefault="00E65490" w:rsidP="00E65490">
      <w:pPr>
        <w:jc w:val="both"/>
        <w:rPr>
          <w:rFonts w:ascii="Arial" w:hAnsi="Arial" w:cs="Arial"/>
          <w:color w:val="000000" w:themeColor="text1"/>
          <w:sz w:val="22"/>
          <w:szCs w:val="22"/>
        </w:rPr>
      </w:pPr>
    </w:p>
    <w:p w14:paraId="244DC404" w14:textId="17B9A03E" w:rsidR="00A12C8F" w:rsidRPr="001B1C8A" w:rsidRDefault="00E65490" w:rsidP="00E65490">
      <w:pPr>
        <w:jc w:val="both"/>
        <w:rPr>
          <w:rFonts w:ascii="Arial" w:hAnsi="Arial" w:cs="Arial"/>
          <w:color w:val="000000" w:themeColor="text1"/>
          <w:sz w:val="22"/>
          <w:szCs w:val="22"/>
        </w:rPr>
      </w:pPr>
      <w:r w:rsidRPr="001B1C8A">
        <w:rPr>
          <w:rFonts w:ascii="Arial" w:hAnsi="Arial" w:cs="Arial"/>
          <w:color w:val="000000" w:themeColor="text1"/>
          <w:sz w:val="22"/>
          <w:szCs w:val="22"/>
        </w:rPr>
        <w:t>9.2.</w:t>
      </w:r>
      <w:r w:rsidR="0016066F" w:rsidRPr="001B1C8A">
        <w:rPr>
          <w:rFonts w:ascii="Arial" w:hAnsi="Arial" w:cs="Arial"/>
          <w:color w:val="000000" w:themeColor="text1"/>
          <w:sz w:val="22"/>
          <w:szCs w:val="22"/>
        </w:rPr>
        <w:t>6</w:t>
      </w:r>
      <w:r w:rsidR="0016066F" w:rsidRPr="001B1C8A">
        <w:rPr>
          <w:rFonts w:ascii="Arial" w:hAnsi="Arial" w:cs="Arial"/>
          <w:color w:val="000000" w:themeColor="text1"/>
          <w:sz w:val="22"/>
          <w:szCs w:val="22"/>
        </w:rPr>
        <w:tab/>
      </w:r>
      <w:r w:rsidR="0016066F" w:rsidRPr="001B1C8A">
        <w:rPr>
          <w:rFonts w:ascii="Arial" w:hAnsi="Arial" w:cs="Arial"/>
          <w:color w:val="000000" w:themeColor="text1"/>
          <w:sz w:val="22"/>
          <w:szCs w:val="22"/>
        </w:rPr>
        <w:tab/>
      </w:r>
      <w:r w:rsidR="00A12C8F" w:rsidRPr="001B1C8A">
        <w:rPr>
          <w:rFonts w:ascii="Arial" w:hAnsi="Arial" w:cs="Arial"/>
          <w:color w:val="000000" w:themeColor="text1"/>
          <w:sz w:val="22"/>
          <w:szCs w:val="22"/>
        </w:rPr>
        <w:t xml:space="preserve">Alle forespørsler om </w:t>
      </w:r>
      <w:r w:rsidR="00B06C83" w:rsidRPr="001B1C8A">
        <w:rPr>
          <w:rFonts w:ascii="Arial" w:hAnsi="Arial" w:cs="Arial"/>
          <w:color w:val="000000" w:themeColor="text1"/>
          <w:sz w:val="22"/>
          <w:szCs w:val="22"/>
        </w:rPr>
        <w:t>Tilgangsrettigheter skal skje skriftlig.</w:t>
      </w:r>
    </w:p>
    <w:p w14:paraId="110108E9" w14:textId="77777777" w:rsidR="00A12C8F" w:rsidRPr="001B1C8A" w:rsidRDefault="00A12C8F" w:rsidP="00E65490">
      <w:pPr>
        <w:jc w:val="both"/>
        <w:rPr>
          <w:rFonts w:ascii="Arial" w:hAnsi="Arial" w:cs="Arial"/>
          <w:color w:val="000000" w:themeColor="text1"/>
          <w:sz w:val="22"/>
          <w:szCs w:val="22"/>
        </w:rPr>
      </w:pPr>
    </w:p>
    <w:p w14:paraId="56D95456" w14:textId="012A394E" w:rsidR="00E65490" w:rsidRPr="001B1C8A" w:rsidRDefault="001B1C8A" w:rsidP="001B1C8A">
      <w:pPr>
        <w:tabs>
          <w:tab w:val="left" w:pos="709"/>
        </w:tabs>
        <w:jc w:val="both"/>
        <w:rPr>
          <w:rFonts w:ascii="Arial" w:hAnsi="Arial" w:cs="Arial"/>
          <w:color w:val="000000" w:themeColor="text1"/>
          <w:sz w:val="22"/>
          <w:szCs w:val="22"/>
        </w:rPr>
      </w:pPr>
      <w:r w:rsidRPr="001B1C8A">
        <w:rPr>
          <w:rFonts w:ascii="Arial" w:hAnsi="Arial" w:cs="Arial"/>
          <w:color w:val="000000" w:themeColor="text1"/>
          <w:sz w:val="22"/>
          <w:szCs w:val="22"/>
        </w:rPr>
        <w:t>9.2.7</w:t>
      </w:r>
      <w:r w:rsidRPr="001B1C8A">
        <w:rPr>
          <w:rFonts w:ascii="Arial" w:hAnsi="Arial" w:cs="Arial"/>
          <w:color w:val="000000" w:themeColor="text1"/>
          <w:sz w:val="22"/>
          <w:szCs w:val="22"/>
        </w:rPr>
        <w:tab/>
      </w:r>
      <w:r>
        <w:rPr>
          <w:rFonts w:ascii="Arial" w:hAnsi="Arial" w:cs="Arial"/>
          <w:color w:val="000000" w:themeColor="text1"/>
          <w:sz w:val="22"/>
          <w:szCs w:val="22"/>
        </w:rPr>
        <w:tab/>
      </w:r>
      <w:r w:rsidR="00E65490" w:rsidRPr="001B1C8A">
        <w:rPr>
          <w:rFonts w:ascii="Arial" w:hAnsi="Arial" w:cs="Arial"/>
          <w:color w:val="000000" w:themeColor="text1"/>
          <w:sz w:val="22"/>
          <w:szCs w:val="22"/>
        </w:rPr>
        <w:t>Konsortiedeltakeren som ber om Tilgangsrettigheter må vise at de er Nødvendige.</w:t>
      </w:r>
    </w:p>
    <w:p w14:paraId="46082ED1" w14:textId="1A7857A8" w:rsidR="008C0365" w:rsidRDefault="008C0365" w:rsidP="00551A30">
      <w:pPr>
        <w:ind w:left="567" w:hanging="567"/>
        <w:jc w:val="both"/>
        <w:rPr>
          <w:rFonts w:ascii="Arial" w:hAnsi="Arial" w:cs="Arial"/>
          <w:sz w:val="22"/>
          <w:szCs w:val="22"/>
        </w:rPr>
      </w:pPr>
    </w:p>
    <w:p w14:paraId="15C79330" w14:textId="77777777" w:rsidR="005E4F75" w:rsidRPr="00551A30" w:rsidRDefault="005E4F75" w:rsidP="00551A30">
      <w:pPr>
        <w:ind w:left="567" w:hanging="567"/>
        <w:jc w:val="both"/>
        <w:rPr>
          <w:rFonts w:ascii="Arial" w:hAnsi="Arial" w:cs="Arial"/>
          <w:sz w:val="22"/>
          <w:szCs w:val="22"/>
        </w:rPr>
      </w:pPr>
    </w:p>
    <w:p w14:paraId="42F8ECC8" w14:textId="4AE3820D" w:rsidR="008C0365" w:rsidRPr="00551A30" w:rsidRDefault="00B65C5D" w:rsidP="004431ED">
      <w:pPr>
        <w:tabs>
          <w:tab w:val="clear" w:pos="567"/>
          <w:tab w:val="left" w:pos="709"/>
        </w:tabs>
        <w:ind w:left="567" w:hanging="567"/>
        <w:jc w:val="both"/>
        <w:rPr>
          <w:rFonts w:ascii="Arial" w:hAnsi="Arial" w:cs="Arial"/>
          <w:sz w:val="22"/>
          <w:szCs w:val="22"/>
        </w:rPr>
      </w:pPr>
      <w:r w:rsidRPr="003D1C85">
        <w:rPr>
          <w:rFonts w:ascii="Arial" w:hAnsi="Arial" w:cs="Arial"/>
          <w:b/>
          <w:i/>
          <w:sz w:val="22"/>
          <w:szCs w:val="22"/>
        </w:rPr>
        <w:t>9</w:t>
      </w:r>
      <w:r w:rsidR="008C0365" w:rsidRPr="003D1C85">
        <w:rPr>
          <w:rFonts w:ascii="Arial" w:hAnsi="Arial" w:cs="Arial"/>
          <w:b/>
          <w:i/>
          <w:sz w:val="22"/>
          <w:szCs w:val="22"/>
        </w:rPr>
        <w:t>.3</w:t>
      </w:r>
      <w:r w:rsidR="008C0365" w:rsidRPr="003D1C85">
        <w:rPr>
          <w:rFonts w:ascii="Arial" w:hAnsi="Arial" w:cs="Arial"/>
          <w:b/>
          <w:i/>
          <w:sz w:val="22"/>
          <w:szCs w:val="22"/>
        </w:rPr>
        <w:tab/>
      </w:r>
      <w:r w:rsidR="00FE4F4C" w:rsidRPr="003D1C85">
        <w:rPr>
          <w:rFonts w:ascii="Arial" w:hAnsi="Arial" w:cs="Arial"/>
          <w:b/>
          <w:i/>
          <w:sz w:val="22"/>
          <w:szCs w:val="22"/>
        </w:rPr>
        <w:tab/>
      </w:r>
      <w:r w:rsidR="008C0365" w:rsidRPr="003D1C85">
        <w:rPr>
          <w:rFonts w:ascii="Arial" w:hAnsi="Arial" w:cs="Arial"/>
          <w:b/>
          <w:i/>
          <w:sz w:val="22"/>
          <w:szCs w:val="22"/>
        </w:rPr>
        <w:t>Tilgangsrettigheter til gjennomføring</w:t>
      </w:r>
      <w:r w:rsidR="008C0365" w:rsidRPr="00551A30">
        <w:rPr>
          <w:rFonts w:ascii="Arial" w:hAnsi="Arial" w:cs="Arial"/>
          <w:b/>
          <w:i/>
          <w:sz w:val="22"/>
          <w:szCs w:val="22"/>
        </w:rPr>
        <w:t xml:space="preserve"> </w:t>
      </w:r>
    </w:p>
    <w:p w14:paraId="62A091DE" w14:textId="77777777" w:rsidR="008C0365" w:rsidRPr="00551A30" w:rsidRDefault="008C0365" w:rsidP="00551A30">
      <w:pPr>
        <w:ind w:left="567" w:hanging="567"/>
        <w:jc w:val="both"/>
        <w:rPr>
          <w:rFonts w:ascii="Arial" w:hAnsi="Arial" w:cs="Arial"/>
          <w:sz w:val="22"/>
          <w:szCs w:val="22"/>
        </w:rPr>
      </w:pPr>
    </w:p>
    <w:p w14:paraId="179D52D5" w14:textId="7768A021" w:rsidR="00466423" w:rsidRDefault="008C0365" w:rsidP="00825556">
      <w:pPr>
        <w:ind w:left="705" w:hanging="705"/>
        <w:jc w:val="both"/>
        <w:rPr>
          <w:rFonts w:ascii="Arial" w:hAnsi="Arial" w:cs="Arial"/>
          <w:color w:val="000000" w:themeColor="text1"/>
          <w:sz w:val="22"/>
          <w:szCs w:val="22"/>
        </w:rPr>
      </w:pPr>
      <w:r w:rsidRPr="00551A30">
        <w:rPr>
          <w:rFonts w:ascii="Arial" w:hAnsi="Arial" w:cs="Arial"/>
          <w:sz w:val="22"/>
          <w:szCs w:val="22"/>
        </w:rPr>
        <w:tab/>
      </w:r>
      <w:r w:rsidR="00FE4F4C">
        <w:rPr>
          <w:rFonts w:ascii="Arial" w:hAnsi="Arial" w:cs="Arial"/>
          <w:sz w:val="22"/>
          <w:szCs w:val="22"/>
        </w:rPr>
        <w:tab/>
      </w:r>
      <w:r w:rsidR="00466423" w:rsidRPr="00551A30">
        <w:rPr>
          <w:rFonts w:ascii="Arial" w:hAnsi="Arial" w:cs="Arial"/>
          <w:sz w:val="22"/>
          <w:szCs w:val="22"/>
        </w:rPr>
        <w:t xml:space="preserve">Tilgangsrettigheter til </w:t>
      </w:r>
      <w:r w:rsidR="00466423">
        <w:rPr>
          <w:rFonts w:ascii="Arial" w:hAnsi="Arial" w:cs="Arial"/>
          <w:sz w:val="22"/>
          <w:szCs w:val="22"/>
        </w:rPr>
        <w:t xml:space="preserve">Prosjektresultater og </w:t>
      </w:r>
      <w:r w:rsidR="00466423" w:rsidRPr="00551A30">
        <w:rPr>
          <w:rFonts w:ascii="Arial" w:hAnsi="Arial" w:cs="Arial"/>
          <w:sz w:val="22"/>
          <w:szCs w:val="22"/>
        </w:rPr>
        <w:t xml:space="preserve">Prosjektbakgrunn som er Nødvendig </w:t>
      </w:r>
      <w:r w:rsidR="00466423">
        <w:rPr>
          <w:rFonts w:ascii="Arial" w:hAnsi="Arial" w:cs="Arial"/>
          <w:sz w:val="22"/>
          <w:szCs w:val="22"/>
        </w:rPr>
        <w:t xml:space="preserve">for </w:t>
      </w:r>
      <w:r w:rsidR="00466423" w:rsidRPr="00551A30">
        <w:rPr>
          <w:rFonts w:ascii="Arial" w:hAnsi="Arial" w:cs="Arial"/>
          <w:sz w:val="22"/>
          <w:szCs w:val="22"/>
        </w:rPr>
        <w:t xml:space="preserve">gjennomføringen </w:t>
      </w:r>
      <w:r w:rsidR="00466423">
        <w:rPr>
          <w:rFonts w:ascii="Arial" w:hAnsi="Arial" w:cs="Arial"/>
          <w:sz w:val="22"/>
          <w:szCs w:val="22"/>
        </w:rPr>
        <w:t>av en Konsortiedeltakers eget arbeid</w:t>
      </w:r>
      <w:r w:rsidR="00466423" w:rsidRPr="00551A30">
        <w:rPr>
          <w:rFonts w:ascii="Arial" w:hAnsi="Arial" w:cs="Arial"/>
          <w:sz w:val="22"/>
          <w:szCs w:val="22"/>
        </w:rPr>
        <w:t xml:space="preserve"> </w:t>
      </w:r>
      <w:r w:rsidR="00466423">
        <w:rPr>
          <w:rFonts w:ascii="Arial" w:hAnsi="Arial" w:cs="Arial"/>
          <w:sz w:val="22"/>
          <w:szCs w:val="22"/>
        </w:rPr>
        <w:t xml:space="preserve">i </w:t>
      </w:r>
      <w:r w:rsidR="00466423" w:rsidRPr="00551A30">
        <w:rPr>
          <w:rFonts w:ascii="Arial" w:hAnsi="Arial" w:cs="Arial"/>
          <w:sz w:val="22"/>
          <w:szCs w:val="22"/>
        </w:rPr>
        <w:t>Prosjektet skal gis vederlagsfritt</w:t>
      </w:r>
      <w:r w:rsidR="00466423">
        <w:rPr>
          <w:rFonts w:ascii="Arial" w:hAnsi="Arial" w:cs="Arial"/>
          <w:sz w:val="22"/>
          <w:szCs w:val="22"/>
        </w:rPr>
        <w:t xml:space="preserve">. </w:t>
      </w:r>
    </w:p>
    <w:p w14:paraId="5E30467F" w14:textId="7D0D62B4" w:rsidR="00466423" w:rsidRDefault="00466423" w:rsidP="00551A30">
      <w:pPr>
        <w:jc w:val="both"/>
        <w:rPr>
          <w:rFonts w:ascii="Arial" w:hAnsi="Arial" w:cs="Arial"/>
          <w:color w:val="000000" w:themeColor="text1"/>
          <w:sz w:val="22"/>
          <w:szCs w:val="22"/>
        </w:rPr>
      </w:pPr>
    </w:p>
    <w:p w14:paraId="05909B2A" w14:textId="77777777" w:rsidR="00466423" w:rsidRPr="00551A30" w:rsidRDefault="00466423" w:rsidP="00551A30">
      <w:pPr>
        <w:jc w:val="both"/>
        <w:rPr>
          <w:rFonts w:ascii="Arial" w:hAnsi="Arial" w:cs="Arial"/>
          <w:color w:val="000000" w:themeColor="text1"/>
          <w:sz w:val="22"/>
          <w:szCs w:val="22"/>
        </w:rPr>
      </w:pPr>
    </w:p>
    <w:p w14:paraId="0E2F537E" w14:textId="14C3F873" w:rsidR="008C0365" w:rsidRPr="00551A30" w:rsidRDefault="008C0365" w:rsidP="008244F2">
      <w:pPr>
        <w:pStyle w:val="Overskrift5"/>
        <w:tabs>
          <w:tab w:val="left" w:pos="709"/>
        </w:tabs>
        <w:ind w:left="567" w:hanging="567"/>
        <w:jc w:val="both"/>
        <w:rPr>
          <w:rFonts w:ascii="Arial" w:hAnsi="Arial" w:cs="Arial"/>
          <w:i/>
          <w:sz w:val="22"/>
          <w:szCs w:val="22"/>
        </w:rPr>
      </w:pPr>
      <w:r w:rsidRPr="00512964">
        <w:rPr>
          <w:rFonts w:ascii="Arial" w:hAnsi="Arial" w:cs="Arial"/>
          <w:i/>
          <w:sz w:val="22"/>
          <w:szCs w:val="22"/>
        </w:rPr>
        <w:t>9.</w:t>
      </w:r>
      <w:r w:rsidR="00BF24F3" w:rsidRPr="00512964">
        <w:rPr>
          <w:rFonts w:ascii="Arial" w:hAnsi="Arial" w:cs="Arial"/>
          <w:i/>
          <w:sz w:val="22"/>
          <w:szCs w:val="22"/>
        </w:rPr>
        <w:t>4</w:t>
      </w:r>
      <w:r w:rsidRPr="00512964">
        <w:rPr>
          <w:rFonts w:ascii="Arial" w:hAnsi="Arial" w:cs="Arial"/>
          <w:i/>
          <w:sz w:val="22"/>
          <w:szCs w:val="22"/>
        </w:rPr>
        <w:tab/>
      </w:r>
      <w:r w:rsidR="00FE4F4C" w:rsidRPr="00512964">
        <w:rPr>
          <w:rFonts w:ascii="Arial" w:hAnsi="Arial" w:cs="Arial"/>
          <w:i/>
          <w:sz w:val="22"/>
          <w:szCs w:val="22"/>
        </w:rPr>
        <w:tab/>
      </w:r>
      <w:r w:rsidRPr="00512964">
        <w:rPr>
          <w:rFonts w:ascii="Arial" w:hAnsi="Arial" w:cs="Arial"/>
          <w:i/>
          <w:sz w:val="22"/>
          <w:szCs w:val="22"/>
        </w:rPr>
        <w:t>Tilgangsrettigheter til utnyttelse</w:t>
      </w:r>
      <w:r w:rsidRPr="00551A30">
        <w:rPr>
          <w:rFonts w:ascii="Arial" w:hAnsi="Arial" w:cs="Arial"/>
          <w:i/>
          <w:sz w:val="22"/>
          <w:szCs w:val="22"/>
        </w:rPr>
        <w:t xml:space="preserve"> </w:t>
      </w:r>
    </w:p>
    <w:p w14:paraId="275BC692" w14:textId="77777777" w:rsidR="008C0365" w:rsidRPr="00551A30" w:rsidRDefault="008C0365" w:rsidP="00551A30">
      <w:pPr>
        <w:jc w:val="both"/>
        <w:rPr>
          <w:rFonts w:ascii="Arial" w:hAnsi="Arial" w:cs="Arial"/>
          <w:color w:val="000000" w:themeColor="text1"/>
          <w:sz w:val="22"/>
          <w:szCs w:val="22"/>
        </w:rPr>
      </w:pPr>
    </w:p>
    <w:p w14:paraId="5F60714D" w14:textId="3FED54F3" w:rsidR="005A2B8B" w:rsidRPr="007B6A31" w:rsidRDefault="008C0365" w:rsidP="00735079">
      <w:pPr>
        <w:ind w:left="705" w:hanging="705"/>
        <w:jc w:val="both"/>
        <w:rPr>
          <w:rFonts w:ascii="Arial" w:hAnsi="Arial" w:cs="Arial"/>
          <w:i/>
          <w:color w:val="000000" w:themeColor="text1"/>
          <w:sz w:val="22"/>
          <w:szCs w:val="22"/>
        </w:rPr>
      </w:pPr>
      <w:r w:rsidRPr="007B6A31">
        <w:rPr>
          <w:rFonts w:ascii="Arial" w:hAnsi="Arial" w:cs="Arial"/>
          <w:i/>
          <w:color w:val="000000" w:themeColor="text1"/>
          <w:sz w:val="22"/>
          <w:szCs w:val="22"/>
        </w:rPr>
        <w:t>9.</w:t>
      </w:r>
      <w:r w:rsidR="00735079" w:rsidRPr="007B6A31">
        <w:rPr>
          <w:rFonts w:ascii="Arial" w:hAnsi="Arial" w:cs="Arial"/>
          <w:i/>
          <w:color w:val="000000" w:themeColor="text1"/>
          <w:sz w:val="22"/>
          <w:szCs w:val="22"/>
        </w:rPr>
        <w:t>4</w:t>
      </w:r>
      <w:r w:rsidRPr="007B6A31">
        <w:rPr>
          <w:rFonts w:ascii="Arial" w:hAnsi="Arial" w:cs="Arial"/>
          <w:i/>
          <w:color w:val="000000" w:themeColor="text1"/>
          <w:sz w:val="22"/>
          <w:szCs w:val="22"/>
        </w:rPr>
        <w:t>.</w:t>
      </w:r>
      <w:r w:rsidR="00735079" w:rsidRPr="007B6A31">
        <w:rPr>
          <w:rFonts w:ascii="Arial" w:hAnsi="Arial" w:cs="Arial"/>
          <w:i/>
          <w:color w:val="000000" w:themeColor="text1"/>
          <w:sz w:val="22"/>
          <w:szCs w:val="22"/>
        </w:rPr>
        <w:t>1</w:t>
      </w:r>
      <w:r w:rsidRPr="007B6A31">
        <w:rPr>
          <w:rFonts w:ascii="Arial" w:hAnsi="Arial" w:cs="Arial"/>
          <w:i/>
          <w:color w:val="000000" w:themeColor="text1"/>
          <w:sz w:val="22"/>
          <w:szCs w:val="22"/>
        </w:rPr>
        <w:tab/>
      </w:r>
      <w:r w:rsidR="005A2B8B" w:rsidRPr="007B6A31">
        <w:rPr>
          <w:rFonts w:ascii="Arial" w:hAnsi="Arial" w:cs="Arial"/>
          <w:i/>
          <w:color w:val="000000" w:themeColor="text1"/>
          <w:sz w:val="22"/>
          <w:szCs w:val="22"/>
        </w:rPr>
        <w:tab/>
      </w:r>
      <w:r w:rsidR="007B6A31" w:rsidRPr="007B6A31">
        <w:rPr>
          <w:rFonts w:ascii="Arial" w:hAnsi="Arial" w:cs="Arial"/>
          <w:i/>
          <w:color w:val="000000" w:themeColor="text1"/>
          <w:sz w:val="22"/>
          <w:szCs w:val="22"/>
        </w:rPr>
        <w:t xml:space="preserve">Tilgangsrettigheter til </w:t>
      </w:r>
      <w:r w:rsidR="007B6A31" w:rsidRPr="007B6A31">
        <w:rPr>
          <w:rFonts w:ascii="Arial" w:hAnsi="Arial" w:cs="Arial"/>
          <w:i/>
          <w:sz w:val="22"/>
          <w:szCs w:val="22"/>
        </w:rPr>
        <w:t>Prosjektresultater</w:t>
      </w:r>
    </w:p>
    <w:p w14:paraId="78BFB7A2" w14:textId="77777777" w:rsidR="005A2B8B" w:rsidRDefault="005A2B8B" w:rsidP="00735079">
      <w:pPr>
        <w:ind w:left="705" w:hanging="705"/>
        <w:jc w:val="both"/>
        <w:rPr>
          <w:rFonts w:ascii="Arial" w:hAnsi="Arial" w:cs="Arial"/>
          <w:color w:val="000000" w:themeColor="text1"/>
          <w:sz w:val="22"/>
          <w:szCs w:val="22"/>
        </w:rPr>
      </w:pPr>
    </w:p>
    <w:p w14:paraId="06DD84FE" w14:textId="620D4186" w:rsidR="008C0365" w:rsidRDefault="005A2B8B" w:rsidP="00735079">
      <w:pPr>
        <w:ind w:left="705" w:hanging="705"/>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8C0365" w:rsidRPr="00551A30">
        <w:rPr>
          <w:rFonts w:ascii="Arial" w:hAnsi="Arial" w:cs="Arial"/>
          <w:color w:val="000000" w:themeColor="text1"/>
          <w:sz w:val="22"/>
          <w:szCs w:val="22"/>
        </w:rPr>
        <w:t xml:space="preserve">Tilgangsrettigheter til </w:t>
      </w:r>
      <w:r w:rsidR="008C0365" w:rsidRPr="00551A30">
        <w:rPr>
          <w:rFonts w:ascii="Arial" w:hAnsi="Arial" w:cs="Arial"/>
          <w:sz w:val="22"/>
          <w:szCs w:val="22"/>
        </w:rPr>
        <w:t>Prosjektresultater</w:t>
      </w:r>
      <w:r w:rsidR="008C0365" w:rsidRPr="00551A30">
        <w:rPr>
          <w:rFonts w:ascii="Arial" w:hAnsi="Arial" w:cs="Arial"/>
          <w:color w:val="000000" w:themeColor="text1"/>
          <w:sz w:val="22"/>
          <w:szCs w:val="22"/>
        </w:rPr>
        <w:t xml:space="preserve"> som er Nødvendig for utnyttelse av en Konsortiedeltakers egne Prosjektresultater, inkludert forskning på vegne av en tredjepart, skal gis på Rimelige og Rettferdige vilkår.</w:t>
      </w:r>
    </w:p>
    <w:p w14:paraId="428EB68D" w14:textId="77FE0C2C" w:rsidR="00C51A5E" w:rsidRDefault="00C51A5E" w:rsidP="00735079">
      <w:pPr>
        <w:ind w:left="705" w:hanging="705"/>
        <w:jc w:val="both"/>
        <w:rPr>
          <w:rFonts w:ascii="Arial" w:hAnsi="Arial" w:cs="Arial"/>
          <w:color w:val="000000" w:themeColor="text1"/>
          <w:sz w:val="22"/>
          <w:szCs w:val="22"/>
        </w:rPr>
      </w:pPr>
    </w:p>
    <w:p w14:paraId="6825E2BA" w14:textId="228920C2" w:rsidR="00C51A5E" w:rsidRPr="00551A30" w:rsidRDefault="00C51A5E" w:rsidP="00735079">
      <w:pPr>
        <w:ind w:left="705" w:hanging="705"/>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551A30">
        <w:rPr>
          <w:rFonts w:ascii="Arial" w:hAnsi="Arial" w:cs="Arial"/>
          <w:color w:val="000000" w:themeColor="text1"/>
          <w:sz w:val="22"/>
          <w:szCs w:val="22"/>
        </w:rPr>
        <w:t xml:space="preserve">Tilgangsrettigheter til </w:t>
      </w:r>
      <w:r w:rsidRPr="00551A30">
        <w:rPr>
          <w:rFonts w:ascii="Arial" w:hAnsi="Arial" w:cs="Arial"/>
          <w:sz w:val="22"/>
          <w:szCs w:val="22"/>
        </w:rPr>
        <w:t>Prosjektresultater</w:t>
      </w:r>
      <w:r w:rsidR="00512964">
        <w:rPr>
          <w:rFonts w:ascii="Arial" w:hAnsi="Arial" w:cs="Arial"/>
          <w:sz w:val="22"/>
          <w:szCs w:val="22"/>
        </w:rPr>
        <w:t xml:space="preserve"> for intern forskning skal gis vederlagsfritt.</w:t>
      </w:r>
    </w:p>
    <w:p w14:paraId="6EAB20E7" w14:textId="245CB053" w:rsidR="008C0365" w:rsidRDefault="008C0365" w:rsidP="00551A30">
      <w:pPr>
        <w:jc w:val="both"/>
        <w:rPr>
          <w:rFonts w:ascii="Arial" w:hAnsi="Arial" w:cs="Arial"/>
          <w:color w:val="000000" w:themeColor="text1"/>
          <w:sz w:val="22"/>
          <w:szCs w:val="22"/>
        </w:rPr>
      </w:pPr>
    </w:p>
    <w:p w14:paraId="12E53905" w14:textId="77777777" w:rsidR="007B6A31" w:rsidRPr="00551A30" w:rsidRDefault="007B6A31" w:rsidP="00551A30">
      <w:pPr>
        <w:jc w:val="both"/>
        <w:rPr>
          <w:rFonts w:ascii="Arial" w:hAnsi="Arial" w:cs="Arial"/>
          <w:color w:val="000000" w:themeColor="text1"/>
          <w:sz w:val="22"/>
          <w:szCs w:val="22"/>
        </w:rPr>
      </w:pPr>
    </w:p>
    <w:p w14:paraId="3A153F15" w14:textId="3C47AA4A" w:rsidR="007B6A31" w:rsidRPr="007B6A31" w:rsidRDefault="00735079" w:rsidP="00290D26">
      <w:pPr>
        <w:ind w:left="709" w:hanging="706"/>
        <w:jc w:val="both"/>
        <w:rPr>
          <w:rFonts w:ascii="Arial" w:hAnsi="Arial" w:cs="Arial"/>
          <w:i/>
          <w:color w:val="000000" w:themeColor="text1"/>
          <w:sz w:val="22"/>
          <w:szCs w:val="22"/>
        </w:rPr>
      </w:pPr>
      <w:r w:rsidRPr="007B6A31">
        <w:rPr>
          <w:rFonts w:ascii="Arial" w:hAnsi="Arial" w:cs="Arial"/>
          <w:i/>
          <w:color w:val="000000" w:themeColor="text1"/>
          <w:sz w:val="22"/>
          <w:szCs w:val="22"/>
        </w:rPr>
        <w:t>9</w:t>
      </w:r>
      <w:r w:rsidR="008C0365" w:rsidRPr="007B6A31">
        <w:rPr>
          <w:rFonts w:ascii="Arial" w:hAnsi="Arial" w:cs="Arial"/>
          <w:i/>
          <w:color w:val="000000" w:themeColor="text1"/>
          <w:sz w:val="22"/>
          <w:szCs w:val="22"/>
        </w:rPr>
        <w:t>.</w:t>
      </w:r>
      <w:r w:rsidRPr="007B6A31">
        <w:rPr>
          <w:rFonts w:ascii="Arial" w:hAnsi="Arial" w:cs="Arial"/>
          <w:i/>
          <w:color w:val="000000" w:themeColor="text1"/>
          <w:sz w:val="22"/>
          <w:szCs w:val="22"/>
        </w:rPr>
        <w:t>4</w:t>
      </w:r>
      <w:r w:rsidR="008C0365" w:rsidRPr="007B6A31">
        <w:rPr>
          <w:rFonts w:ascii="Arial" w:hAnsi="Arial" w:cs="Arial"/>
          <w:i/>
          <w:color w:val="000000" w:themeColor="text1"/>
          <w:sz w:val="22"/>
          <w:szCs w:val="22"/>
        </w:rPr>
        <w:t>.2</w:t>
      </w:r>
      <w:r w:rsidR="008C0365" w:rsidRPr="007B6A31">
        <w:rPr>
          <w:rFonts w:ascii="Arial" w:hAnsi="Arial" w:cs="Arial"/>
          <w:i/>
          <w:color w:val="000000" w:themeColor="text1"/>
          <w:sz w:val="22"/>
          <w:szCs w:val="22"/>
        </w:rPr>
        <w:tab/>
      </w:r>
      <w:r w:rsidRPr="007B6A31">
        <w:rPr>
          <w:rFonts w:ascii="Arial" w:hAnsi="Arial" w:cs="Arial"/>
          <w:i/>
          <w:color w:val="000000" w:themeColor="text1"/>
          <w:sz w:val="22"/>
          <w:szCs w:val="22"/>
        </w:rPr>
        <w:tab/>
      </w:r>
      <w:r w:rsidR="007B6A31" w:rsidRPr="007B6A31">
        <w:rPr>
          <w:rFonts w:ascii="Arial" w:hAnsi="Arial" w:cs="Arial"/>
          <w:i/>
          <w:color w:val="000000" w:themeColor="text1"/>
          <w:sz w:val="22"/>
          <w:szCs w:val="22"/>
        </w:rPr>
        <w:t xml:space="preserve">Tilgangsrettigheter til </w:t>
      </w:r>
      <w:r w:rsidR="007B6A31" w:rsidRPr="007B6A31">
        <w:rPr>
          <w:rFonts w:ascii="Arial" w:hAnsi="Arial" w:cs="Arial"/>
          <w:i/>
          <w:sz w:val="22"/>
          <w:szCs w:val="22"/>
        </w:rPr>
        <w:t>Prosjektbakgrunn</w:t>
      </w:r>
    </w:p>
    <w:p w14:paraId="17B56CE7" w14:textId="77777777" w:rsidR="007B6A31" w:rsidRDefault="007B6A31" w:rsidP="00290D26">
      <w:pPr>
        <w:ind w:left="709" w:hanging="706"/>
        <w:jc w:val="both"/>
        <w:rPr>
          <w:rFonts w:ascii="Arial" w:hAnsi="Arial" w:cs="Arial"/>
          <w:color w:val="000000" w:themeColor="text1"/>
          <w:sz w:val="22"/>
          <w:szCs w:val="22"/>
        </w:rPr>
      </w:pPr>
    </w:p>
    <w:p w14:paraId="361A3F05" w14:textId="24ED3CF1" w:rsidR="008C0365" w:rsidRPr="00551A30" w:rsidRDefault="007B6A31" w:rsidP="00290D26">
      <w:pPr>
        <w:ind w:left="709" w:hanging="706"/>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8C0365" w:rsidRPr="00551A30">
        <w:rPr>
          <w:rFonts w:ascii="Arial" w:hAnsi="Arial" w:cs="Arial"/>
          <w:color w:val="000000" w:themeColor="text1"/>
          <w:sz w:val="22"/>
          <w:szCs w:val="22"/>
        </w:rPr>
        <w:t xml:space="preserve">Tilgangsrettigheter til </w:t>
      </w:r>
      <w:r w:rsidR="008C0365" w:rsidRPr="00551A30">
        <w:rPr>
          <w:rFonts w:ascii="Arial" w:hAnsi="Arial" w:cs="Arial"/>
          <w:sz w:val="22"/>
          <w:szCs w:val="22"/>
        </w:rPr>
        <w:t>Prosjektbakgrunn</w:t>
      </w:r>
      <w:r w:rsidR="008C0365" w:rsidRPr="00551A30">
        <w:rPr>
          <w:rFonts w:ascii="Arial" w:hAnsi="Arial" w:cs="Arial"/>
          <w:color w:val="000000" w:themeColor="text1"/>
          <w:sz w:val="22"/>
          <w:szCs w:val="22"/>
        </w:rPr>
        <w:t xml:space="preserve"> som er Nødvendig for utnyttelse av en Konsortiedeltakers egne Prosjektresultater, inkludert forskning på vegne av en tredjepart, skal gis på Rimelige og Rettferdige vilkår</w:t>
      </w:r>
    </w:p>
    <w:p w14:paraId="27F07B75" w14:textId="77777777" w:rsidR="008C0365" w:rsidRPr="008244F2" w:rsidRDefault="008C0365" w:rsidP="00551A30">
      <w:pPr>
        <w:pStyle w:val="Ingenmellomrom"/>
        <w:jc w:val="both"/>
        <w:rPr>
          <w:rFonts w:ascii="Arial" w:hAnsi="Arial" w:cs="Arial"/>
          <w:b/>
          <w:sz w:val="22"/>
          <w:szCs w:val="22"/>
        </w:rPr>
      </w:pPr>
    </w:p>
    <w:p w14:paraId="4FBD0CC6" w14:textId="77777777" w:rsidR="008C0365" w:rsidRPr="008244F2" w:rsidRDefault="008C0365" w:rsidP="00551A30">
      <w:pPr>
        <w:pStyle w:val="Ingenmellomrom"/>
        <w:jc w:val="both"/>
        <w:rPr>
          <w:rFonts w:ascii="Arial" w:hAnsi="Arial" w:cs="Arial"/>
          <w:b/>
          <w:sz w:val="22"/>
          <w:szCs w:val="22"/>
        </w:rPr>
      </w:pPr>
    </w:p>
    <w:p w14:paraId="229FD688" w14:textId="7BC0AD85" w:rsidR="008C0365" w:rsidRPr="008244F2" w:rsidRDefault="004431ED" w:rsidP="004431ED">
      <w:pPr>
        <w:pStyle w:val="Ingenmellomrom"/>
        <w:rPr>
          <w:rFonts w:ascii="Arial" w:hAnsi="Arial" w:cs="Arial"/>
          <w:b/>
          <w:i/>
          <w:sz w:val="22"/>
          <w:szCs w:val="22"/>
        </w:rPr>
      </w:pPr>
      <w:r w:rsidRPr="00A51C0D">
        <w:rPr>
          <w:rFonts w:ascii="Arial" w:hAnsi="Arial" w:cs="Arial"/>
          <w:b/>
          <w:i/>
          <w:color w:val="000000" w:themeColor="text1"/>
          <w:sz w:val="22"/>
          <w:szCs w:val="22"/>
        </w:rPr>
        <w:t>9.5</w:t>
      </w:r>
      <w:r w:rsidRPr="00A51C0D">
        <w:rPr>
          <w:rFonts w:ascii="Arial" w:hAnsi="Arial" w:cs="Arial"/>
          <w:b/>
          <w:i/>
          <w:color w:val="000000" w:themeColor="text1"/>
          <w:sz w:val="22"/>
          <w:szCs w:val="22"/>
        </w:rPr>
        <w:tab/>
      </w:r>
      <w:r w:rsidRPr="00A51C0D">
        <w:rPr>
          <w:rFonts w:ascii="Arial" w:hAnsi="Arial" w:cs="Arial"/>
          <w:b/>
          <w:i/>
          <w:color w:val="000000" w:themeColor="text1"/>
          <w:sz w:val="22"/>
          <w:szCs w:val="22"/>
        </w:rPr>
        <w:tab/>
      </w:r>
      <w:r w:rsidR="008C0365" w:rsidRPr="00A51C0D">
        <w:rPr>
          <w:rFonts w:ascii="Arial" w:hAnsi="Arial" w:cs="Arial"/>
          <w:b/>
          <w:i/>
          <w:color w:val="000000" w:themeColor="text1"/>
          <w:sz w:val="22"/>
          <w:szCs w:val="22"/>
        </w:rPr>
        <w:t>Tilgangsrettigheter for Konsortiedeltakere som tiltrer eller forlater Konsortiet</w:t>
      </w:r>
      <w:r w:rsidR="008C0365" w:rsidRPr="008244F2">
        <w:rPr>
          <w:rFonts w:ascii="Arial" w:hAnsi="Arial" w:cs="Arial"/>
          <w:b/>
          <w:i/>
          <w:sz w:val="22"/>
          <w:szCs w:val="22"/>
        </w:rPr>
        <w:br/>
      </w:r>
    </w:p>
    <w:p w14:paraId="68F5E7A3" w14:textId="1BFEE02B" w:rsidR="008C0365" w:rsidRPr="008244F2" w:rsidRDefault="008244F2" w:rsidP="006726BC">
      <w:pPr>
        <w:pStyle w:val="Ingenmellomrom"/>
        <w:rPr>
          <w:rFonts w:ascii="Arial" w:hAnsi="Arial" w:cs="Arial"/>
          <w:i/>
          <w:sz w:val="22"/>
          <w:szCs w:val="22"/>
        </w:rPr>
      </w:pPr>
      <w:r>
        <w:rPr>
          <w:rFonts w:ascii="Arial" w:hAnsi="Arial" w:cs="Arial"/>
          <w:i/>
          <w:sz w:val="22"/>
          <w:szCs w:val="22"/>
        </w:rPr>
        <w:t>9.5.1</w:t>
      </w:r>
      <w:r w:rsidR="008C0365" w:rsidRPr="008244F2">
        <w:rPr>
          <w:rFonts w:ascii="Arial" w:hAnsi="Arial" w:cs="Arial"/>
          <w:i/>
          <w:sz w:val="22"/>
          <w:szCs w:val="22"/>
        </w:rPr>
        <w:tab/>
      </w:r>
      <w:r>
        <w:rPr>
          <w:rFonts w:ascii="Arial" w:hAnsi="Arial" w:cs="Arial"/>
          <w:i/>
          <w:sz w:val="22"/>
          <w:szCs w:val="22"/>
        </w:rPr>
        <w:tab/>
      </w:r>
      <w:r w:rsidR="008C0365" w:rsidRPr="008244F2">
        <w:rPr>
          <w:rFonts w:ascii="Arial" w:hAnsi="Arial" w:cs="Arial"/>
          <w:i/>
          <w:sz w:val="22"/>
          <w:szCs w:val="22"/>
        </w:rPr>
        <w:t>Tilgangsrettigheter for nye Konsortiedeltakere</w:t>
      </w:r>
    </w:p>
    <w:p w14:paraId="1BC42597" w14:textId="77777777" w:rsidR="008244F2" w:rsidRPr="008244F2" w:rsidRDefault="008244F2" w:rsidP="00551A30">
      <w:pPr>
        <w:ind w:left="567"/>
        <w:jc w:val="both"/>
        <w:rPr>
          <w:rFonts w:ascii="Arial" w:hAnsi="Arial" w:cs="Arial"/>
          <w:color w:val="FF0000"/>
          <w:sz w:val="22"/>
          <w:szCs w:val="22"/>
        </w:rPr>
      </w:pPr>
    </w:p>
    <w:p w14:paraId="3CC435F3" w14:textId="1BEA839A" w:rsidR="008C0365" w:rsidRPr="008244F2" w:rsidRDefault="008C0365" w:rsidP="008244F2">
      <w:pPr>
        <w:ind w:left="708"/>
        <w:jc w:val="both"/>
        <w:rPr>
          <w:rFonts w:ascii="Arial" w:hAnsi="Arial" w:cs="Arial"/>
          <w:color w:val="000000" w:themeColor="text1"/>
          <w:sz w:val="22"/>
          <w:szCs w:val="22"/>
        </w:rPr>
      </w:pPr>
      <w:r w:rsidRPr="008244F2">
        <w:rPr>
          <w:rFonts w:ascii="Arial" w:hAnsi="Arial" w:cs="Arial"/>
          <w:color w:val="000000" w:themeColor="text1"/>
          <w:sz w:val="22"/>
          <w:szCs w:val="22"/>
        </w:rPr>
        <w:t xml:space="preserve">Alle Prosjektresultater skapt før en ny Konsortiedeltakers tiltredelse anses som Prosjektbakgrunn i forhold til den nye Konsortiedeltakeren. </w:t>
      </w:r>
    </w:p>
    <w:p w14:paraId="72785825" w14:textId="57F7CC26" w:rsidR="008244F2" w:rsidRDefault="008244F2" w:rsidP="00BC3FAF">
      <w:pPr>
        <w:pStyle w:val="Ingenmellomrom"/>
        <w:rPr>
          <w:rFonts w:ascii="Arial" w:hAnsi="Arial" w:cs="Arial"/>
          <w:sz w:val="22"/>
          <w:szCs w:val="22"/>
        </w:rPr>
      </w:pPr>
      <w:bookmarkStart w:id="1" w:name="_Toc24528241"/>
    </w:p>
    <w:p w14:paraId="585FC4CA" w14:textId="77777777" w:rsidR="00A51C0D" w:rsidRDefault="00A51C0D" w:rsidP="00BC3FAF">
      <w:pPr>
        <w:pStyle w:val="Ingenmellomrom"/>
        <w:rPr>
          <w:rFonts w:ascii="Arial" w:hAnsi="Arial" w:cs="Arial"/>
          <w:sz w:val="22"/>
          <w:szCs w:val="22"/>
        </w:rPr>
      </w:pPr>
    </w:p>
    <w:p w14:paraId="6227706A" w14:textId="0EC76458" w:rsidR="008C0365" w:rsidRPr="008244F2" w:rsidRDefault="008244F2" w:rsidP="00DA768C">
      <w:pPr>
        <w:pStyle w:val="Ingenmellomrom"/>
        <w:rPr>
          <w:rFonts w:ascii="Arial" w:hAnsi="Arial" w:cs="Arial"/>
          <w:i/>
          <w:sz w:val="22"/>
          <w:szCs w:val="22"/>
        </w:rPr>
      </w:pPr>
      <w:r>
        <w:rPr>
          <w:rFonts w:ascii="Arial" w:hAnsi="Arial" w:cs="Arial"/>
          <w:i/>
          <w:sz w:val="22"/>
          <w:szCs w:val="22"/>
        </w:rPr>
        <w:t>9.5.2</w:t>
      </w:r>
      <w:r w:rsidR="008C0365" w:rsidRPr="008244F2">
        <w:rPr>
          <w:rFonts w:ascii="Arial" w:hAnsi="Arial" w:cs="Arial"/>
          <w:i/>
          <w:sz w:val="22"/>
          <w:szCs w:val="22"/>
        </w:rPr>
        <w:tab/>
      </w:r>
      <w:r>
        <w:rPr>
          <w:rFonts w:ascii="Arial" w:hAnsi="Arial" w:cs="Arial"/>
          <w:i/>
          <w:sz w:val="22"/>
          <w:szCs w:val="22"/>
        </w:rPr>
        <w:tab/>
      </w:r>
      <w:r w:rsidRPr="008244F2">
        <w:rPr>
          <w:rFonts w:ascii="Arial" w:hAnsi="Arial" w:cs="Arial"/>
          <w:i/>
          <w:sz w:val="22"/>
          <w:szCs w:val="22"/>
        </w:rPr>
        <w:t xml:space="preserve">Tilgangsrettigheter for </w:t>
      </w:r>
      <w:r w:rsidR="008C0365" w:rsidRPr="008244F2">
        <w:rPr>
          <w:rFonts w:ascii="Arial" w:hAnsi="Arial" w:cs="Arial"/>
          <w:i/>
          <w:sz w:val="22"/>
          <w:szCs w:val="22"/>
        </w:rPr>
        <w:t>Konsortiedeltakere som forlater Konsortiet</w:t>
      </w:r>
      <w:bookmarkEnd w:id="1"/>
    </w:p>
    <w:p w14:paraId="4A39947B" w14:textId="77777777" w:rsidR="00510A4C" w:rsidRPr="008244F2" w:rsidRDefault="00510A4C" w:rsidP="00510A4C">
      <w:pPr>
        <w:rPr>
          <w:rFonts w:ascii="Arial" w:hAnsi="Arial" w:cs="Arial"/>
          <w:sz w:val="22"/>
          <w:szCs w:val="22"/>
        </w:rPr>
      </w:pPr>
    </w:p>
    <w:p w14:paraId="7C0A2B19" w14:textId="29AC4A2D" w:rsidR="008C0365" w:rsidRDefault="005A0C23" w:rsidP="006D2E8B">
      <w:pPr>
        <w:tabs>
          <w:tab w:val="clear" w:pos="567"/>
          <w:tab w:val="left" w:pos="709"/>
        </w:tabs>
        <w:ind w:left="708" w:hanging="708"/>
        <w:jc w:val="both"/>
        <w:rPr>
          <w:rFonts w:ascii="Arial" w:hAnsi="Arial" w:cs="Arial"/>
          <w:sz w:val="22"/>
          <w:szCs w:val="22"/>
        </w:rPr>
      </w:pPr>
      <w:r>
        <w:rPr>
          <w:rFonts w:ascii="Arial" w:hAnsi="Arial" w:cs="Arial"/>
          <w:sz w:val="22"/>
          <w:szCs w:val="22"/>
        </w:rPr>
        <w:t>9.5.2.1</w:t>
      </w:r>
      <w:r w:rsidR="008C0365" w:rsidRPr="008244F2">
        <w:rPr>
          <w:rFonts w:ascii="Arial" w:hAnsi="Arial" w:cs="Arial"/>
          <w:sz w:val="22"/>
          <w:szCs w:val="22"/>
        </w:rPr>
        <w:tab/>
      </w:r>
      <w:r w:rsidR="008C0365" w:rsidRPr="008244F2">
        <w:rPr>
          <w:rFonts w:ascii="Arial" w:hAnsi="Arial" w:cs="Arial"/>
          <w:sz w:val="22"/>
          <w:szCs w:val="22"/>
        </w:rPr>
        <w:tab/>
        <w:t xml:space="preserve">En </w:t>
      </w:r>
      <w:r w:rsidR="0042587A">
        <w:rPr>
          <w:rFonts w:ascii="Arial" w:hAnsi="Arial" w:cs="Arial"/>
          <w:sz w:val="22"/>
          <w:szCs w:val="22"/>
        </w:rPr>
        <w:t xml:space="preserve">ikke Misligholdende </w:t>
      </w:r>
      <w:r w:rsidR="008C0365" w:rsidRPr="008244F2">
        <w:rPr>
          <w:rFonts w:ascii="Arial" w:hAnsi="Arial" w:cs="Arial"/>
          <w:sz w:val="22"/>
          <w:szCs w:val="22"/>
        </w:rPr>
        <w:t>Konsortiedeltaker som frivillig forlater Konsortiet og med de andre Konsortiedeltakernes samtykke, skal beholde Tilgangsrettigheter til</w:t>
      </w:r>
      <w:r w:rsidR="00892FA1">
        <w:rPr>
          <w:rFonts w:ascii="Arial" w:hAnsi="Arial" w:cs="Arial"/>
          <w:sz w:val="22"/>
          <w:szCs w:val="22"/>
        </w:rPr>
        <w:t xml:space="preserve"> </w:t>
      </w:r>
      <w:r w:rsidR="008C0365" w:rsidRPr="008244F2">
        <w:rPr>
          <w:rFonts w:ascii="Arial" w:hAnsi="Arial" w:cs="Arial"/>
          <w:sz w:val="22"/>
          <w:szCs w:val="22"/>
        </w:rPr>
        <w:t>Prosjektresultater utviklet frem til oppsigelsesdatoen. Konsortiedeltakerne skal tilstrebe å spesifisere hvilke Prosjektresultater dette gjelder</w:t>
      </w:r>
      <w:r w:rsidR="00A12C24">
        <w:rPr>
          <w:rFonts w:ascii="Arial" w:hAnsi="Arial" w:cs="Arial"/>
          <w:sz w:val="22"/>
          <w:szCs w:val="22"/>
        </w:rPr>
        <w:t>.</w:t>
      </w:r>
    </w:p>
    <w:p w14:paraId="6687FB40" w14:textId="77777777" w:rsidR="00A12C24" w:rsidRDefault="00A12C24" w:rsidP="00551A30">
      <w:pPr>
        <w:ind w:left="705" w:hanging="705"/>
        <w:jc w:val="both"/>
        <w:rPr>
          <w:rFonts w:ascii="Arial" w:hAnsi="Arial" w:cs="Arial"/>
          <w:color w:val="000000" w:themeColor="text1"/>
          <w:sz w:val="22"/>
          <w:szCs w:val="22"/>
        </w:rPr>
      </w:pPr>
    </w:p>
    <w:p w14:paraId="2D2453A5" w14:textId="1C5AE821" w:rsidR="008C0365" w:rsidRPr="008244F2" w:rsidRDefault="00892FA1" w:rsidP="00551A30">
      <w:pPr>
        <w:ind w:left="705" w:hanging="705"/>
        <w:jc w:val="both"/>
        <w:rPr>
          <w:rFonts w:ascii="Arial" w:hAnsi="Arial" w:cs="Arial"/>
          <w:color w:val="000000" w:themeColor="text1"/>
          <w:sz w:val="22"/>
          <w:szCs w:val="22"/>
        </w:rPr>
      </w:pPr>
      <w:r>
        <w:rPr>
          <w:rFonts w:ascii="Arial" w:hAnsi="Arial" w:cs="Arial"/>
          <w:color w:val="000000" w:themeColor="text1"/>
          <w:sz w:val="22"/>
          <w:szCs w:val="22"/>
        </w:rPr>
        <w:t>9.5.2.2</w:t>
      </w:r>
      <w:r w:rsidR="008C0365" w:rsidRPr="008244F2">
        <w:rPr>
          <w:rFonts w:ascii="Arial" w:hAnsi="Arial" w:cs="Arial"/>
          <w:color w:val="000000" w:themeColor="text1"/>
          <w:sz w:val="22"/>
          <w:szCs w:val="22"/>
        </w:rPr>
        <w:tab/>
      </w:r>
      <w:r w:rsidR="008C0365" w:rsidRPr="008244F2">
        <w:rPr>
          <w:rFonts w:ascii="Arial" w:hAnsi="Arial" w:cs="Arial"/>
          <w:color w:val="000000" w:themeColor="text1"/>
          <w:sz w:val="22"/>
          <w:szCs w:val="22"/>
        </w:rPr>
        <w:tab/>
        <w:t>En Misligholdende Konsortiedeltaker mister umiddelbart sine Tilgangsrettigheter, samt rettigheter til å anmode om slike Tilgangsrettigheter, når den Misligholdende Konsortiedeltaker mottar Styrets formelle oppsigelse av deltakelse i Konsortiet.</w:t>
      </w:r>
    </w:p>
    <w:p w14:paraId="65A9BAA1" w14:textId="77777777" w:rsidR="008C0365" w:rsidRPr="008244F2" w:rsidRDefault="008C0365" w:rsidP="00551A30">
      <w:pPr>
        <w:ind w:left="705" w:hanging="705"/>
        <w:jc w:val="both"/>
        <w:rPr>
          <w:rFonts w:ascii="Arial" w:hAnsi="Arial" w:cs="Arial"/>
          <w:color w:val="FF0000"/>
          <w:sz w:val="22"/>
          <w:szCs w:val="22"/>
        </w:rPr>
      </w:pPr>
    </w:p>
    <w:p w14:paraId="3B699C96" w14:textId="0E821526" w:rsidR="008C0365" w:rsidRDefault="00924E08" w:rsidP="00551A30">
      <w:pPr>
        <w:tabs>
          <w:tab w:val="clear" w:pos="567"/>
          <w:tab w:val="left" w:pos="-180"/>
        </w:tabs>
        <w:ind w:left="708" w:hanging="708"/>
        <w:jc w:val="both"/>
        <w:rPr>
          <w:rFonts w:ascii="Arial" w:hAnsi="Arial" w:cs="Arial"/>
          <w:b/>
          <w:sz w:val="22"/>
          <w:szCs w:val="22"/>
        </w:rPr>
      </w:pPr>
      <w:r>
        <w:rPr>
          <w:rFonts w:ascii="Arial" w:hAnsi="Arial" w:cs="Arial"/>
          <w:sz w:val="22"/>
          <w:szCs w:val="22"/>
        </w:rPr>
        <w:t>9.5.2.3</w:t>
      </w:r>
      <w:r w:rsidR="008C0365" w:rsidRPr="008244F2">
        <w:rPr>
          <w:rFonts w:ascii="Arial" w:hAnsi="Arial" w:cs="Arial"/>
          <w:sz w:val="22"/>
          <w:szCs w:val="22"/>
        </w:rPr>
        <w:tab/>
      </w:r>
      <w:r w:rsidR="007217DB">
        <w:rPr>
          <w:rFonts w:ascii="Arial" w:hAnsi="Arial" w:cs="Arial"/>
          <w:sz w:val="22"/>
          <w:szCs w:val="22"/>
        </w:rPr>
        <w:t>Enhver</w:t>
      </w:r>
      <w:r w:rsidR="008C0365" w:rsidRPr="008244F2">
        <w:rPr>
          <w:rFonts w:ascii="Arial" w:hAnsi="Arial" w:cs="Arial"/>
          <w:sz w:val="22"/>
          <w:szCs w:val="22"/>
        </w:rPr>
        <w:t xml:space="preserve"> Konsortiedeltaker som forlater Konsortiet skal fortsette å avgi Tilgangsrettigheter i henhold til Kontrakten og Konsortieavtalen, som om vedkommende hadde fortsatt å være Konsortiedeltaker i hele Prosjektets varighet.</w:t>
      </w:r>
    </w:p>
    <w:p w14:paraId="7CFE2657" w14:textId="77777777" w:rsidR="00924E08" w:rsidRPr="008244F2" w:rsidRDefault="00924E08" w:rsidP="00551A30">
      <w:pPr>
        <w:tabs>
          <w:tab w:val="clear" w:pos="567"/>
          <w:tab w:val="left" w:pos="-180"/>
        </w:tabs>
        <w:ind w:left="708" w:hanging="708"/>
        <w:jc w:val="both"/>
        <w:rPr>
          <w:rFonts w:ascii="Arial" w:hAnsi="Arial" w:cs="Arial"/>
          <w:sz w:val="22"/>
          <w:szCs w:val="22"/>
        </w:rPr>
      </w:pPr>
    </w:p>
    <w:p w14:paraId="5DA9081F" w14:textId="77777777" w:rsidR="008C0365" w:rsidRPr="00551A30" w:rsidRDefault="008C0365" w:rsidP="00A12C24">
      <w:pPr>
        <w:jc w:val="both"/>
        <w:rPr>
          <w:rFonts w:ascii="Arial" w:hAnsi="Arial" w:cs="Arial"/>
          <w:sz w:val="22"/>
          <w:szCs w:val="22"/>
        </w:rPr>
      </w:pPr>
    </w:p>
    <w:p w14:paraId="38A9811A" w14:textId="77777777" w:rsidR="008C0365" w:rsidRPr="00551A30" w:rsidRDefault="008C0365" w:rsidP="00551A30">
      <w:pPr>
        <w:jc w:val="both"/>
        <w:rPr>
          <w:rFonts w:ascii="Arial" w:hAnsi="Arial" w:cs="Arial"/>
          <w:sz w:val="22"/>
          <w:szCs w:val="22"/>
          <w:highlight w:val="yellow"/>
        </w:rPr>
      </w:pPr>
    </w:p>
    <w:p w14:paraId="59CA953D" w14:textId="41C1AF23" w:rsidR="008C0365" w:rsidRPr="00D33FEF" w:rsidRDefault="008C0365" w:rsidP="006D2E8B">
      <w:pPr>
        <w:jc w:val="both"/>
        <w:rPr>
          <w:rFonts w:ascii="Arial" w:hAnsi="Arial" w:cs="Arial"/>
          <w:szCs w:val="24"/>
        </w:rPr>
      </w:pPr>
      <w:r w:rsidRPr="00D33FEF">
        <w:rPr>
          <w:rFonts w:ascii="Arial" w:hAnsi="Arial" w:cs="Arial"/>
          <w:b/>
          <w:szCs w:val="24"/>
        </w:rPr>
        <w:t>1</w:t>
      </w:r>
      <w:r w:rsidR="00D33FEF" w:rsidRPr="00D33FEF">
        <w:rPr>
          <w:rFonts w:ascii="Arial" w:hAnsi="Arial" w:cs="Arial"/>
          <w:b/>
          <w:szCs w:val="24"/>
        </w:rPr>
        <w:t>0</w:t>
      </w:r>
      <w:r w:rsidRPr="00D33FEF">
        <w:rPr>
          <w:rFonts w:ascii="Arial" w:hAnsi="Arial" w:cs="Arial"/>
          <w:b/>
          <w:szCs w:val="24"/>
        </w:rPr>
        <w:t xml:space="preserve"> </w:t>
      </w:r>
      <w:r w:rsidRPr="00D33FEF">
        <w:rPr>
          <w:rFonts w:ascii="Arial" w:hAnsi="Arial" w:cs="Arial"/>
          <w:b/>
          <w:szCs w:val="24"/>
        </w:rPr>
        <w:tab/>
      </w:r>
      <w:r w:rsidR="000662CE">
        <w:rPr>
          <w:rFonts w:ascii="Arial" w:hAnsi="Arial" w:cs="Arial"/>
          <w:b/>
          <w:szCs w:val="24"/>
        </w:rPr>
        <w:tab/>
      </w:r>
      <w:r w:rsidRPr="00D33FEF">
        <w:rPr>
          <w:rFonts w:ascii="Arial" w:hAnsi="Arial" w:cs="Arial"/>
          <w:b/>
          <w:szCs w:val="24"/>
        </w:rPr>
        <w:t>Konfidensialitet</w:t>
      </w:r>
    </w:p>
    <w:p w14:paraId="4BCC3A59" w14:textId="77777777" w:rsidR="008C0365" w:rsidRPr="00551A30" w:rsidRDefault="008C0365" w:rsidP="00551A30">
      <w:pPr>
        <w:ind w:left="567"/>
        <w:jc w:val="both"/>
        <w:rPr>
          <w:rFonts w:ascii="Arial" w:hAnsi="Arial" w:cs="Arial"/>
          <w:sz w:val="22"/>
          <w:szCs w:val="22"/>
        </w:rPr>
      </w:pPr>
    </w:p>
    <w:p w14:paraId="74E74577" w14:textId="6832E324" w:rsidR="008C0365" w:rsidRPr="00551A30" w:rsidRDefault="008C0365" w:rsidP="0002603D">
      <w:pPr>
        <w:ind w:left="705" w:hanging="705"/>
        <w:jc w:val="both"/>
        <w:rPr>
          <w:rFonts w:ascii="Arial" w:hAnsi="Arial" w:cs="Arial"/>
          <w:sz w:val="22"/>
          <w:szCs w:val="22"/>
        </w:rPr>
      </w:pPr>
      <w:r w:rsidRPr="00551A30">
        <w:rPr>
          <w:rFonts w:ascii="Arial" w:hAnsi="Arial" w:cs="Arial"/>
          <w:sz w:val="22"/>
          <w:szCs w:val="22"/>
        </w:rPr>
        <w:t>1</w:t>
      </w:r>
      <w:r w:rsidR="0002603D">
        <w:rPr>
          <w:rFonts w:ascii="Arial" w:hAnsi="Arial" w:cs="Arial"/>
          <w:sz w:val="22"/>
          <w:szCs w:val="22"/>
        </w:rPr>
        <w:t>0</w:t>
      </w:r>
      <w:r w:rsidRPr="00551A30">
        <w:rPr>
          <w:rFonts w:ascii="Arial" w:hAnsi="Arial" w:cs="Arial"/>
          <w:sz w:val="22"/>
          <w:szCs w:val="22"/>
        </w:rPr>
        <w:t>.1</w:t>
      </w:r>
      <w:r w:rsidRPr="00551A30">
        <w:rPr>
          <w:rFonts w:ascii="Arial" w:hAnsi="Arial" w:cs="Arial"/>
          <w:sz w:val="22"/>
          <w:szCs w:val="22"/>
        </w:rPr>
        <w:tab/>
      </w:r>
      <w:r w:rsidR="0002603D">
        <w:rPr>
          <w:rFonts w:ascii="Arial" w:hAnsi="Arial" w:cs="Arial"/>
          <w:sz w:val="22"/>
          <w:szCs w:val="22"/>
        </w:rPr>
        <w:tab/>
      </w:r>
      <w:r w:rsidRPr="00551A30">
        <w:rPr>
          <w:rFonts w:ascii="Arial" w:hAnsi="Arial" w:cs="Arial"/>
          <w:sz w:val="22"/>
          <w:szCs w:val="22"/>
        </w:rPr>
        <w:t xml:space="preserve">Dette punktet er ikke til hinder for at Prosjektansvarlig utleverer </w:t>
      </w:r>
      <w:r w:rsidRPr="00551A30">
        <w:rPr>
          <w:rStyle w:val="hps"/>
          <w:rFonts w:ascii="Arial" w:hAnsi="Arial" w:cs="Arial"/>
          <w:sz w:val="22"/>
          <w:szCs w:val="22"/>
        </w:rPr>
        <w:t>konfidensiell informasjon</w:t>
      </w:r>
      <w:r w:rsidRPr="00551A30">
        <w:rPr>
          <w:rFonts w:ascii="Arial" w:hAnsi="Arial" w:cs="Arial"/>
          <w:sz w:val="22"/>
          <w:szCs w:val="22"/>
        </w:rPr>
        <w:t xml:space="preserve"> til Forskningsrådet i henhold til rapporteringskrav etter Kontrakten, jf. Vedlegg 1. Dette punktet skal heller ikke hindre offentliggjøring av Prosjektresultater i tråd med bestemmelsene i Punkt </w:t>
      </w:r>
      <w:r w:rsidR="00DC5DE6">
        <w:rPr>
          <w:rFonts w:ascii="Arial" w:hAnsi="Arial" w:cs="Arial"/>
          <w:sz w:val="22"/>
          <w:szCs w:val="22"/>
        </w:rPr>
        <w:t>8</w:t>
      </w:r>
      <w:r w:rsidRPr="00551A30">
        <w:rPr>
          <w:rFonts w:ascii="Arial" w:hAnsi="Arial" w:cs="Arial"/>
          <w:sz w:val="22"/>
          <w:szCs w:val="22"/>
        </w:rPr>
        <w:t xml:space="preserve"> eller utøvelse av </w:t>
      </w:r>
      <w:r w:rsidR="00A10F2C">
        <w:rPr>
          <w:rFonts w:ascii="Arial" w:hAnsi="Arial" w:cs="Arial"/>
          <w:sz w:val="22"/>
          <w:szCs w:val="22"/>
        </w:rPr>
        <w:t>Tilgangs</w:t>
      </w:r>
      <w:r w:rsidRPr="00551A30">
        <w:rPr>
          <w:rFonts w:ascii="Arial" w:hAnsi="Arial" w:cs="Arial"/>
          <w:sz w:val="22"/>
          <w:szCs w:val="22"/>
        </w:rPr>
        <w:t xml:space="preserve">rettigheter som </w:t>
      </w:r>
      <w:r w:rsidRPr="00DC5DE6">
        <w:rPr>
          <w:rFonts w:ascii="Arial" w:hAnsi="Arial" w:cs="Arial"/>
          <w:sz w:val="22"/>
          <w:szCs w:val="22"/>
        </w:rPr>
        <w:t>gitt i Punkt 9 i denne Konsortieavtale.</w:t>
      </w:r>
      <w:r w:rsidRPr="00551A30">
        <w:rPr>
          <w:rFonts w:ascii="Arial" w:hAnsi="Arial" w:cs="Arial"/>
          <w:sz w:val="22"/>
          <w:szCs w:val="22"/>
        </w:rPr>
        <w:t xml:space="preserve"> </w:t>
      </w:r>
    </w:p>
    <w:p w14:paraId="0A3030C3" w14:textId="77777777" w:rsidR="008C0365" w:rsidRPr="00551A30" w:rsidRDefault="008C0365" w:rsidP="00551A30">
      <w:pPr>
        <w:ind w:left="567" w:hanging="567"/>
        <w:jc w:val="both"/>
        <w:rPr>
          <w:rFonts w:ascii="Arial" w:hAnsi="Arial" w:cs="Arial"/>
          <w:sz w:val="22"/>
          <w:szCs w:val="22"/>
        </w:rPr>
      </w:pPr>
    </w:p>
    <w:p w14:paraId="75CB6F1F" w14:textId="4CDD3B20" w:rsidR="008C0365" w:rsidRPr="00551A30" w:rsidRDefault="008C0365" w:rsidP="0002603D">
      <w:pPr>
        <w:ind w:left="705" w:hanging="705"/>
        <w:jc w:val="both"/>
        <w:rPr>
          <w:rFonts w:ascii="Arial" w:hAnsi="Arial" w:cs="Arial"/>
          <w:sz w:val="22"/>
          <w:szCs w:val="22"/>
        </w:rPr>
      </w:pPr>
      <w:r w:rsidRPr="00551A30">
        <w:rPr>
          <w:rFonts w:ascii="Arial" w:hAnsi="Arial" w:cs="Arial"/>
          <w:sz w:val="22"/>
          <w:szCs w:val="22"/>
        </w:rPr>
        <w:t>1</w:t>
      </w:r>
      <w:r w:rsidR="0002603D">
        <w:rPr>
          <w:rFonts w:ascii="Arial" w:hAnsi="Arial" w:cs="Arial"/>
          <w:sz w:val="22"/>
          <w:szCs w:val="22"/>
        </w:rPr>
        <w:t>0</w:t>
      </w:r>
      <w:r w:rsidRPr="00551A30">
        <w:rPr>
          <w:rFonts w:ascii="Arial" w:hAnsi="Arial" w:cs="Arial"/>
          <w:sz w:val="22"/>
          <w:szCs w:val="22"/>
        </w:rPr>
        <w:t>.2</w:t>
      </w:r>
      <w:r w:rsidRPr="00551A30">
        <w:rPr>
          <w:rFonts w:ascii="Arial" w:hAnsi="Arial" w:cs="Arial"/>
          <w:sz w:val="22"/>
          <w:szCs w:val="22"/>
        </w:rPr>
        <w:tab/>
      </w:r>
      <w:r w:rsidR="0002603D">
        <w:rPr>
          <w:rFonts w:ascii="Arial" w:hAnsi="Arial" w:cs="Arial"/>
          <w:sz w:val="22"/>
          <w:szCs w:val="22"/>
        </w:rPr>
        <w:tab/>
      </w:r>
      <w:r w:rsidRPr="00551A30">
        <w:rPr>
          <w:rFonts w:ascii="Arial" w:hAnsi="Arial" w:cs="Arial"/>
          <w:sz w:val="22"/>
          <w:szCs w:val="22"/>
        </w:rPr>
        <w:t>All informasjon, uavhengig av form eller kommunikasjonsmåte, som blir utgitt av en Konsortiedeltaker (den "Utgivende Part") til en annen Konsortiedeltaker ("Mottakeren") i forbindelse med gjennomføringen av Prosjektet og som har blitt eksplisitt merket som "konfidensielt" på tidspunktet for utlevering, eller som ved muntlig utlevering har blitt identifisert som konfidensielt på tidspunktet for utlevering og som har blitt bekreftet og nedskrevet senest innen 15 kalenderdager fra den muntlige utleveringen som konfidensiell informasjon av den Utgivende Part, er "Konfidensiell informasjon".</w:t>
      </w:r>
    </w:p>
    <w:p w14:paraId="1872E0A4" w14:textId="77777777" w:rsidR="008C0365" w:rsidRPr="00551A30" w:rsidRDefault="008C0365" w:rsidP="00551A30">
      <w:pPr>
        <w:ind w:left="567" w:hanging="567"/>
        <w:jc w:val="both"/>
        <w:rPr>
          <w:rStyle w:val="hps"/>
          <w:rFonts w:ascii="Arial" w:hAnsi="Arial" w:cs="Arial"/>
          <w:sz w:val="22"/>
          <w:szCs w:val="22"/>
        </w:rPr>
      </w:pPr>
    </w:p>
    <w:p w14:paraId="0A20A81B" w14:textId="7E16C0C0" w:rsidR="008C0365" w:rsidRPr="00551A30" w:rsidRDefault="008C0365" w:rsidP="00290D26">
      <w:pPr>
        <w:pStyle w:val="Ingenmellomrom"/>
        <w:tabs>
          <w:tab w:val="left" w:pos="709"/>
        </w:tabs>
        <w:jc w:val="both"/>
        <w:rPr>
          <w:rFonts w:ascii="Arial" w:hAnsi="Arial" w:cs="Arial"/>
          <w:sz w:val="22"/>
          <w:szCs w:val="22"/>
        </w:rPr>
      </w:pPr>
      <w:r w:rsidRPr="00551A30">
        <w:rPr>
          <w:rStyle w:val="hps"/>
          <w:rFonts w:ascii="Arial" w:hAnsi="Arial" w:cs="Arial"/>
          <w:sz w:val="22"/>
          <w:szCs w:val="22"/>
        </w:rPr>
        <w:t>1</w:t>
      </w:r>
      <w:r w:rsidR="00D278C3">
        <w:rPr>
          <w:rStyle w:val="hps"/>
          <w:rFonts w:ascii="Arial" w:hAnsi="Arial" w:cs="Arial"/>
          <w:sz w:val="22"/>
          <w:szCs w:val="22"/>
        </w:rPr>
        <w:t>0</w:t>
      </w:r>
      <w:r w:rsidRPr="00551A30">
        <w:rPr>
          <w:rStyle w:val="hps"/>
          <w:rFonts w:ascii="Arial" w:hAnsi="Arial" w:cs="Arial"/>
          <w:sz w:val="22"/>
          <w:szCs w:val="22"/>
        </w:rPr>
        <w:t>.3</w:t>
      </w:r>
      <w:r w:rsidRPr="00551A30">
        <w:rPr>
          <w:rStyle w:val="hps"/>
          <w:rFonts w:ascii="Arial" w:hAnsi="Arial" w:cs="Arial"/>
          <w:sz w:val="22"/>
          <w:szCs w:val="22"/>
        </w:rPr>
        <w:tab/>
      </w:r>
      <w:r w:rsidR="0002603D">
        <w:rPr>
          <w:rStyle w:val="hps"/>
          <w:rFonts w:ascii="Arial" w:hAnsi="Arial" w:cs="Arial"/>
          <w:sz w:val="22"/>
          <w:szCs w:val="22"/>
        </w:rPr>
        <w:tab/>
      </w:r>
      <w:r w:rsidRPr="00551A30">
        <w:rPr>
          <w:rFonts w:ascii="Arial" w:hAnsi="Arial" w:cs="Arial"/>
          <w:sz w:val="22"/>
          <w:szCs w:val="22"/>
        </w:rPr>
        <w:t>Mottakerne forplikter seg herved, for en periode på 3 år etter Prosjektets slutt, til:</w:t>
      </w:r>
    </w:p>
    <w:p w14:paraId="21DDD3F3" w14:textId="77777777" w:rsidR="008C0365" w:rsidRPr="00551A30" w:rsidRDefault="008C0365" w:rsidP="00551A30">
      <w:pPr>
        <w:pStyle w:val="Ingenmellomrom"/>
        <w:jc w:val="both"/>
        <w:rPr>
          <w:rFonts w:ascii="Arial" w:hAnsi="Arial" w:cs="Arial"/>
          <w:sz w:val="22"/>
          <w:szCs w:val="22"/>
        </w:rPr>
      </w:pPr>
    </w:p>
    <w:p w14:paraId="5618D756" w14:textId="77777777" w:rsidR="008C0365" w:rsidRPr="00551A30" w:rsidRDefault="008C0365" w:rsidP="00551A30">
      <w:pPr>
        <w:pStyle w:val="Ingenmellomrom"/>
        <w:numPr>
          <w:ilvl w:val="0"/>
          <w:numId w:val="24"/>
        </w:numPr>
        <w:tabs>
          <w:tab w:val="clear" w:pos="567"/>
        </w:tabs>
        <w:suppressAutoHyphens w:val="0"/>
        <w:autoSpaceDN/>
        <w:jc w:val="both"/>
        <w:textAlignment w:val="auto"/>
        <w:rPr>
          <w:rFonts w:ascii="Arial" w:hAnsi="Arial" w:cs="Arial"/>
          <w:sz w:val="22"/>
          <w:szCs w:val="22"/>
        </w:rPr>
      </w:pPr>
      <w:r w:rsidRPr="00551A30">
        <w:rPr>
          <w:rFonts w:ascii="Arial" w:hAnsi="Arial" w:cs="Arial"/>
          <w:sz w:val="22"/>
          <w:szCs w:val="22"/>
        </w:rPr>
        <w:t>ikke å benytte Konfidensiell Informasjon på annen måte enn til det formålet som den ble utlevert for;</w:t>
      </w:r>
    </w:p>
    <w:p w14:paraId="1209D1B7" w14:textId="77777777" w:rsidR="008C0365" w:rsidRPr="00551A30" w:rsidRDefault="008C0365" w:rsidP="00551A30">
      <w:pPr>
        <w:pStyle w:val="Ingenmellomrom"/>
        <w:numPr>
          <w:ilvl w:val="0"/>
          <w:numId w:val="24"/>
        </w:numPr>
        <w:tabs>
          <w:tab w:val="clear" w:pos="567"/>
        </w:tabs>
        <w:suppressAutoHyphens w:val="0"/>
        <w:autoSpaceDN/>
        <w:jc w:val="both"/>
        <w:textAlignment w:val="auto"/>
        <w:rPr>
          <w:rFonts w:ascii="Arial" w:hAnsi="Arial" w:cs="Arial"/>
          <w:sz w:val="22"/>
          <w:szCs w:val="22"/>
        </w:rPr>
      </w:pPr>
      <w:r w:rsidRPr="00551A30">
        <w:rPr>
          <w:rFonts w:ascii="Arial" w:hAnsi="Arial" w:cs="Arial"/>
          <w:sz w:val="22"/>
          <w:szCs w:val="22"/>
        </w:rPr>
        <w:t>ikke å utlevere Konfidensiell Informasjon uten forutgående skriftlig samtykke fra den Utleverende Part;</w:t>
      </w:r>
    </w:p>
    <w:p w14:paraId="1DBF1A4C" w14:textId="77777777" w:rsidR="008C0365" w:rsidRPr="00551A30" w:rsidRDefault="008C0365" w:rsidP="00551A30">
      <w:pPr>
        <w:pStyle w:val="Ingenmellomrom"/>
        <w:numPr>
          <w:ilvl w:val="0"/>
          <w:numId w:val="24"/>
        </w:numPr>
        <w:tabs>
          <w:tab w:val="clear" w:pos="567"/>
        </w:tabs>
        <w:suppressAutoHyphens w:val="0"/>
        <w:autoSpaceDN/>
        <w:jc w:val="both"/>
        <w:textAlignment w:val="auto"/>
        <w:rPr>
          <w:rFonts w:ascii="Arial" w:hAnsi="Arial" w:cs="Arial"/>
          <w:sz w:val="22"/>
          <w:szCs w:val="22"/>
        </w:rPr>
      </w:pPr>
      <w:r w:rsidRPr="00551A30">
        <w:rPr>
          <w:rFonts w:ascii="Arial" w:hAnsi="Arial" w:cs="Arial"/>
          <w:sz w:val="22"/>
          <w:szCs w:val="22"/>
        </w:rPr>
        <w:t>å sikre at intern distribusjon av Konfidensiell Informasjon av en Mottaker skal skje på et strengt nødvendig grunnlag; og</w:t>
      </w:r>
    </w:p>
    <w:p w14:paraId="47608DA8" w14:textId="35DB3A54" w:rsidR="008C0365" w:rsidRPr="00551A30" w:rsidRDefault="008C0365" w:rsidP="00551A30">
      <w:pPr>
        <w:pStyle w:val="Ingenmellomrom"/>
        <w:numPr>
          <w:ilvl w:val="0"/>
          <w:numId w:val="24"/>
        </w:numPr>
        <w:tabs>
          <w:tab w:val="clear" w:pos="567"/>
        </w:tabs>
        <w:suppressAutoHyphens w:val="0"/>
        <w:autoSpaceDN/>
        <w:jc w:val="both"/>
        <w:textAlignment w:val="auto"/>
        <w:rPr>
          <w:rFonts w:ascii="Arial" w:hAnsi="Arial" w:cs="Arial"/>
          <w:sz w:val="22"/>
          <w:szCs w:val="22"/>
        </w:rPr>
      </w:pPr>
      <w:r w:rsidRPr="00551A30">
        <w:rPr>
          <w:rFonts w:ascii="Arial" w:hAnsi="Arial" w:cs="Arial"/>
          <w:sz w:val="22"/>
          <w:szCs w:val="22"/>
        </w:rPr>
        <w:t>å returnere til den Utleverende Part, eller på forespørsel, ødelegge all Konfidensiell Informasjon som er blitt utlevert til Mottakerne, inkludert alle kopier av dette, og å slette all informasjon som er lagret i en maskinlesbar form i den utstrekning det er praktisk mulig. Mottakerne kan oppbevare en kopi i den utstrekning det er nødvendig å oppbevare, arkivere eller lagre slik Konfidensiell Informasjon for å overholde gjeldende lovgivning eller for bevis i pågående forpliktelser forutsatt at Mottakeren oppfyller konfidensialitetsforpliktelsene i dette Punktet i forhold til slik kopi så lenge kopien finnes</w:t>
      </w:r>
      <w:r w:rsidR="0009339E">
        <w:rPr>
          <w:rFonts w:ascii="Arial" w:hAnsi="Arial" w:cs="Arial"/>
          <w:sz w:val="22"/>
          <w:szCs w:val="22"/>
        </w:rPr>
        <w:t>.</w:t>
      </w:r>
    </w:p>
    <w:p w14:paraId="5E273AC6" w14:textId="77777777" w:rsidR="008C0365" w:rsidRPr="00551A30" w:rsidRDefault="008C0365" w:rsidP="00551A30">
      <w:pPr>
        <w:pStyle w:val="Ingenmellomrom"/>
        <w:tabs>
          <w:tab w:val="clear" w:pos="567"/>
        </w:tabs>
        <w:suppressAutoHyphens w:val="0"/>
        <w:autoSpaceDN/>
        <w:jc w:val="both"/>
        <w:textAlignment w:val="auto"/>
        <w:rPr>
          <w:rFonts w:ascii="Arial" w:hAnsi="Arial" w:cs="Arial"/>
          <w:sz w:val="22"/>
          <w:szCs w:val="22"/>
        </w:rPr>
      </w:pPr>
    </w:p>
    <w:p w14:paraId="2206A87B" w14:textId="33C79D8C" w:rsidR="008C0365" w:rsidRPr="00551A30" w:rsidRDefault="008C0365" w:rsidP="00290D26">
      <w:pPr>
        <w:ind w:left="705" w:hanging="705"/>
        <w:jc w:val="both"/>
        <w:rPr>
          <w:rFonts w:ascii="Arial" w:hAnsi="Arial" w:cs="Arial"/>
          <w:color w:val="000000" w:themeColor="text1"/>
          <w:sz w:val="22"/>
          <w:szCs w:val="22"/>
        </w:rPr>
      </w:pPr>
      <w:r w:rsidRPr="00551A30">
        <w:rPr>
          <w:rStyle w:val="hps"/>
          <w:rFonts w:ascii="Arial" w:hAnsi="Arial" w:cs="Arial"/>
          <w:sz w:val="22"/>
          <w:szCs w:val="22"/>
        </w:rPr>
        <w:t>1</w:t>
      </w:r>
      <w:r w:rsidR="00D278C3">
        <w:rPr>
          <w:rStyle w:val="hps"/>
          <w:rFonts w:ascii="Arial" w:hAnsi="Arial" w:cs="Arial"/>
          <w:sz w:val="22"/>
          <w:szCs w:val="22"/>
        </w:rPr>
        <w:t>0</w:t>
      </w:r>
      <w:r w:rsidRPr="00551A30">
        <w:rPr>
          <w:rStyle w:val="hps"/>
          <w:rFonts w:ascii="Arial" w:hAnsi="Arial" w:cs="Arial"/>
          <w:sz w:val="22"/>
          <w:szCs w:val="22"/>
        </w:rPr>
        <w:t>.4</w:t>
      </w:r>
      <w:r w:rsidRPr="00551A30">
        <w:rPr>
          <w:rStyle w:val="hps"/>
          <w:rFonts w:ascii="Arial" w:hAnsi="Arial" w:cs="Arial"/>
          <w:sz w:val="22"/>
          <w:szCs w:val="22"/>
        </w:rPr>
        <w:tab/>
      </w:r>
      <w:r w:rsidR="00290D26">
        <w:rPr>
          <w:rStyle w:val="hps"/>
          <w:rFonts w:ascii="Arial" w:hAnsi="Arial" w:cs="Arial"/>
          <w:sz w:val="22"/>
          <w:szCs w:val="22"/>
        </w:rPr>
        <w:tab/>
      </w:r>
      <w:r w:rsidRPr="00551A30">
        <w:rPr>
          <w:rStyle w:val="tlid-translation"/>
          <w:rFonts w:ascii="Arial" w:hAnsi="Arial" w:cs="Arial"/>
          <w:color w:val="000000" w:themeColor="text1"/>
          <w:sz w:val="22"/>
          <w:szCs w:val="22"/>
        </w:rPr>
        <w:t>Mottakerne skal være ansvarlige for oppfyllelsen av ovennevnte forpliktelser for deres ansatte eller tredjeparter involvert i Prosjektet og skal sørge for at de forblir forpliktet, så langt det er lovlig mulig, under og etter prosjektets slutt og/eller etter oppsigelsen av kontraktsforholdet med den ansatte eller tredjepart.</w:t>
      </w:r>
    </w:p>
    <w:p w14:paraId="747A3565" w14:textId="77777777" w:rsidR="008C0365" w:rsidRPr="00551A30" w:rsidRDefault="008C0365" w:rsidP="00551A30">
      <w:pPr>
        <w:pStyle w:val="Ingenmellomrom"/>
        <w:tabs>
          <w:tab w:val="clear" w:pos="567"/>
        </w:tabs>
        <w:suppressAutoHyphens w:val="0"/>
        <w:autoSpaceDN/>
        <w:jc w:val="both"/>
        <w:textAlignment w:val="auto"/>
        <w:rPr>
          <w:rStyle w:val="hps"/>
          <w:rFonts w:ascii="Arial" w:hAnsi="Arial" w:cs="Arial"/>
          <w:sz w:val="22"/>
          <w:szCs w:val="22"/>
        </w:rPr>
      </w:pPr>
    </w:p>
    <w:p w14:paraId="0F5F652C" w14:textId="0BF3D336" w:rsidR="008C0365" w:rsidRPr="00551A30" w:rsidRDefault="008C0365" w:rsidP="00290D26">
      <w:pPr>
        <w:ind w:left="705" w:hanging="705"/>
        <w:jc w:val="both"/>
        <w:rPr>
          <w:rFonts w:ascii="Arial" w:hAnsi="Arial" w:cs="Arial"/>
          <w:color w:val="000000" w:themeColor="text1"/>
          <w:sz w:val="22"/>
          <w:szCs w:val="22"/>
        </w:rPr>
      </w:pPr>
      <w:r w:rsidRPr="00551A30">
        <w:rPr>
          <w:rFonts w:ascii="Arial" w:hAnsi="Arial" w:cs="Arial"/>
          <w:sz w:val="22"/>
          <w:szCs w:val="22"/>
        </w:rPr>
        <w:t>1</w:t>
      </w:r>
      <w:r w:rsidR="00D278C3">
        <w:rPr>
          <w:rFonts w:ascii="Arial" w:hAnsi="Arial" w:cs="Arial"/>
          <w:sz w:val="22"/>
          <w:szCs w:val="22"/>
        </w:rPr>
        <w:t>0</w:t>
      </w:r>
      <w:r w:rsidRPr="00551A30">
        <w:rPr>
          <w:rFonts w:ascii="Arial" w:hAnsi="Arial" w:cs="Arial"/>
          <w:sz w:val="22"/>
          <w:szCs w:val="22"/>
        </w:rPr>
        <w:t>.5</w:t>
      </w:r>
      <w:r w:rsidRPr="00551A30">
        <w:rPr>
          <w:rFonts w:ascii="Arial" w:hAnsi="Arial" w:cs="Arial"/>
          <w:sz w:val="22"/>
          <w:szCs w:val="22"/>
        </w:rPr>
        <w:tab/>
      </w:r>
      <w:r w:rsidR="00290D26">
        <w:rPr>
          <w:rFonts w:ascii="Arial" w:hAnsi="Arial" w:cs="Arial"/>
          <w:sz w:val="22"/>
          <w:szCs w:val="22"/>
        </w:rPr>
        <w:tab/>
      </w:r>
      <w:r w:rsidRPr="00551A30">
        <w:rPr>
          <w:rStyle w:val="tlid-translation"/>
          <w:rFonts w:ascii="Arial" w:hAnsi="Arial" w:cs="Arial"/>
          <w:color w:val="000000" w:themeColor="text1"/>
          <w:sz w:val="22"/>
          <w:szCs w:val="22"/>
        </w:rPr>
        <w:t>Ovennevnte skal ikke gjelde for utlevering eller bruk av Konfidensiell Informasjon, hvis og i den utstrekning Mottakeren kan vise at:</w:t>
      </w:r>
      <w:r w:rsidRPr="00551A30">
        <w:rPr>
          <w:rFonts w:ascii="Arial" w:hAnsi="Arial" w:cs="Arial"/>
          <w:color w:val="000000" w:themeColor="text1"/>
          <w:sz w:val="22"/>
          <w:szCs w:val="22"/>
        </w:rPr>
        <w:br/>
      </w:r>
    </w:p>
    <w:p w14:paraId="59B8F7AA" w14:textId="77777777"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den Konfidensielle Informasjonen er blitt eller blir offentlig tilgjengelig på annen måte enn ved brudd på Mottakers konfidensialitetsforpliktelser;</w:t>
      </w:r>
    </w:p>
    <w:p w14:paraId="280214D1" w14:textId="77777777"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 xml:space="preserve">den </w:t>
      </w:r>
      <w:r w:rsidRPr="00D278C3">
        <w:rPr>
          <w:rFonts w:ascii="Arial" w:hAnsi="Arial" w:cs="Arial"/>
          <w:sz w:val="22"/>
          <w:szCs w:val="22"/>
        </w:rPr>
        <w:t>Utleverende Part</w:t>
      </w:r>
      <w:r w:rsidRPr="00D278C3">
        <w:rPr>
          <w:rStyle w:val="tlid-translation"/>
          <w:rFonts w:ascii="Arial" w:hAnsi="Arial" w:cs="Arial"/>
          <w:color w:val="000000" w:themeColor="text1"/>
          <w:sz w:val="22"/>
          <w:szCs w:val="22"/>
        </w:rPr>
        <w:t xml:space="preserve"> informerer i ettertid Mottaker om at den Konfidensielle Informasjonen ikke lenger er konfidensiell;</w:t>
      </w:r>
    </w:p>
    <w:p w14:paraId="72E56A84" w14:textId="77777777"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 xml:space="preserve">den Konfidensielle Informasjonen utleveres til Mottakeren uten noen forpliktelse om </w:t>
      </w:r>
      <w:r w:rsidRPr="00D278C3">
        <w:rPr>
          <w:rFonts w:ascii="Arial" w:hAnsi="Arial" w:cs="Arial"/>
          <w:sz w:val="22"/>
          <w:szCs w:val="22"/>
        </w:rPr>
        <w:t>konfidensialitet fra</w:t>
      </w:r>
      <w:r w:rsidRPr="00D278C3">
        <w:rPr>
          <w:rStyle w:val="tlid-translation"/>
          <w:rFonts w:ascii="Arial" w:hAnsi="Arial" w:cs="Arial"/>
          <w:color w:val="000000" w:themeColor="text1"/>
          <w:sz w:val="22"/>
          <w:szCs w:val="22"/>
        </w:rPr>
        <w:t xml:space="preserve"> en tredjepart som Mottakeren tror er i lovlig besittelse av og uten k</w:t>
      </w:r>
      <w:r w:rsidRPr="00D278C3">
        <w:rPr>
          <w:rFonts w:ascii="Arial" w:hAnsi="Arial" w:cs="Arial"/>
          <w:sz w:val="22"/>
          <w:szCs w:val="22"/>
        </w:rPr>
        <w:t>onfidensialitetsforpliktelser</w:t>
      </w:r>
      <w:r w:rsidRPr="00D278C3">
        <w:rPr>
          <w:rStyle w:val="tlid-translation"/>
          <w:rFonts w:ascii="Arial" w:hAnsi="Arial" w:cs="Arial"/>
          <w:color w:val="000000" w:themeColor="text1"/>
          <w:sz w:val="22"/>
          <w:szCs w:val="22"/>
        </w:rPr>
        <w:t xml:space="preserve"> til den Utleverende Part;</w:t>
      </w:r>
    </w:p>
    <w:p w14:paraId="7F780D6A" w14:textId="6193DC94"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 xml:space="preserve">den Konfidensielle Informasjonen er, når som helst, blitt utviklet av Mottakeren totalt uavhengig av </w:t>
      </w:r>
      <w:r w:rsidR="00676EBE">
        <w:rPr>
          <w:rStyle w:val="tlid-translation"/>
          <w:rFonts w:ascii="Arial" w:hAnsi="Arial" w:cs="Arial"/>
          <w:color w:val="000000" w:themeColor="text1"/>
          <w:sz w:val="22"/>
          <w:szCs w:val="22"/>
        </w:rPr>
        <w:t xml:space="preserve">en </w:t>
      </w:r>
      <w:r w:rsidRPr="00D278C3">
        <w:rPr>
          <w:rStyle w:val="tlid-translation"/>
          <w:rFonts w:ascii="Arial" w:hAnsi="Arial" w:cs="Arial"/>
          <w:color w:val="000000" w:themeColor="text1"/>
          <w:sz w:val="22"/>
          <w:szCs w:val="22"/>
        </w:rPr>
        <w:t xml:space="preserve">slik utlevering av den </w:t>
      </w:r>
      <w:r w:rsidRPr="00D278C3">
        <w:rPr>
          <w:rFonts w:ascii="Arial" w:hAnsi="Arial" w:cs="Arial"/>
          <w:sz w:val="22"/>
          <w:szCs w:val="22"/>
        </w:rPr>
        <w:t>Utleverende Part</w:t>
      </w:r>
      <w:r w:rsidRPr="00D278C3">
        <w:rPr>
          <w:rStyle w:val="tlid-translation"/>
          <w:rFonts w:ascii="Arial" w:hAnsi="Arial" w:cs="Arial"/>
          <w:color w:val="000000" w:themeColor="text1"/>
          <w:sz w:val="22"/>
          <w:szCs w:val="22"/>
        </w:rPr>
        <w:t>;</w:t>
      </w:r>
    </w:p>
    <w:p w14:paraId="3BA79C3C" w14:textId="77777777"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den Konfidensielle Informasjonen allerede var kjent for Mottakeren før utleveringen, eller</w:t>
      </w:r>
    </w:p>
    <w:p w14:paraId="28218609" w14:textId="2BA8C35D" w:rsidR="008C0365" w:rsidRPr="00D278C3" w:rsidRDefault="008C0365" w:rsidP="00D278C3">
      <w:pPr>
        <w:pStyle w:val="Listeavsnitt"/>
        <w:numPr>
          <w:ilvl w:val="0"/>
          <w:numId w:val="41"/>
        </w:numPr>
        <w:ind w:left="1418"/>
        <w:jc w:val="both"/>
        <w:rPr>
          <w:rFonts w:ascii="Arial" w:hAnsi="Arial" w:cs="Arial"/>
          <w:color w:val="000000" w:themeColor="text1"/>
          <w:sz w:val="22"/>
          <w:szCs w:val="22"/>
        </w:rPr>
      </w:pPr>
      <w:r w:rsidRPr="00D278C3">
        <w:rPr>
          <w:rStyle w:val="tlid-translation"/>
          <w:rFonts w:ascii="Arial" w:hAnsi="Arial" w:cs="Arial"/>
          <w:color w:val="000000" w:themeColor="text1"/>
          <w:sz w:val="22"/>
          <w:szCs w:val="22"/>
        </w:rPr>
        <w:t>mottakeren er pålagt å utlevere Konfidensiell Informasjon for å overholde gjeldende lovgivning eller krav fra myndigheter og/eller domstoler, i tillegg til at bestemmelsen i Punkt 1</w:t>
      </w:r>
      <w:r w:rsidR="00DC5DE6">
        <w:rPr>
          <w:rStyle w:val="tlid-translation"/>
          <w:rFonts w:ascii="Arial" w:hAnsi="Arial" w:cs="Arial"/>
          <w:color w:val="000000" w:themeColor="text1"/>
          <w:sz w:val="22"/>
          <w:szCs w:val="22"/>
        </w:rPr>
        <w:t>0</w:t>
      </w:r>
      <w:r w:rsidRPr="00D278C3">
        <w:rPr>
          <w:rStyle w:val="tlid-translation"/>
          <w:rFonts w:ascii="Arial" w:hAnsi="Arial" w:cs="Arial"/>
          <w:color w:val="000000" w:themeColor="text1"/>
          <w:sz w:val="22"/>
          <w:szCs w:val="22"/>
        </w:rPr>
        <w:t>.8 nedenfor er overholdt.</w:t>
      </w:r>
    </w:p>
    <w:p w14:paraId="291FD1C0" w14:textId="77777777" w:rsidR="008C0365" w:rsidRPr="00551A30" w:rsidRDefault="008C0365" w:rsidP="00551A30">
      <w:pPr>
        <w:jc w:val="both"/>
        <w:rPr>
          <w:rStyle w:val="hps"/>
          <w:rFonts w:ascii="Arial" w:hAnsi="Arial" w:cs="Arial"/>
          <w:sz w:val="22"/>
          <w:szCs w:val="22"/>
        </w:rPr>
      </w:pPr>
    </w:p>
    <w:p w14:paraId="44BE7B5B" w14:textId="193B8D28" w:rsidR="008C0365" w:rsidRPr="00551A30" w:rsidRDefault="008C0365" w:rsidP="00173493">
      <w:pPr>
        <w:pStyle w:val="Ingenmellomrom"/>
        <w:ind w:left="705" w:hanging="705"/>
        <w:jc w:val="both"/>
        <w:rPr>
          <w:rFonts w:ascii="Arial" w:hAnsi="Arial" w:cs="Arial"/>
          <w:color w:val="000000" w:themeColor="text1"/>
          <w:sz w:val="22"/>
          <w:szCs w:val="22"/>
        </w:rPr>
      </w:pPr>
      <w:r w:rsidRPr="00551A30">
        <w:rPr>
          <w:rStyle w:val="hps"/>
          <w:rFonts w:ascii="Arial" w:hAnsi="Arial" w:cs="Arial"/>
          <w:sz w:val="22"/>
          <w:szCs w:val="22"/>
        </w:rPr>
        <w:t>1</w:t>
      </w:r>
      <w:r w:rsidR="00D278C3">
        <w:rPr>
          <w:rStyle w:val="hps"/>
          <w:rFonts w:ascii="Arial" w:hAnsi="Arial" w:cs="Arial"/>
          <w:sz w:val="22"/>
          <w:szCs w:val="22"/>
        </w:rPr>
        <w:t>0</w:t>
      </w:r>
      <w:r w:rsidRPr="00551A30">
        <w:rPr>
          <w:rStyle w:val="hps"/>
          <w:rFonts w:ascii="Arial" w:hAnsi="Arial" w:cs="Arial"/>
          <w:sz w:val="22"/>
          <w:szCs w:val="22"/>
        </w:rPr>
        <w:t>.6</w:t>
      </w:r>
      <w:r w:rsidRPr="00551A30">
        <w:rPr>
          <w:rFonts w:ascii="Arial" w:hAnsi="Arial" w:cs="Arial"/>
          <w:color w:val="000000" w:themeColor="text1"/>
          <w:sz w:val="22"/>
          <w:szCs w:val="22"/>
        </w:rPr>
        <w:t xml:space="preserve"> </w:t>
      </w:r>
      <w:r w:rsidRPr="00551A30">
        <w:rPr>
          <w:rFonts w:ascii="Arial" w:hAnsi="Arial" w:cs="Arial"/>
          <w:color w:val="000000" w:themeColor="text1"/>
          <w:sz w:val="22"/>
          <w:szCs w:val="22"/>
        </w:rPr>
        <w:tab/>
      </w:r>
      <w:r w:rsidR="00173493">
        <w:rPr>
          <w:rFonts w:ascii="Arial" w:hAnsi="Arial" w:cs="Arial"/>
          <w:color w:val="000000" w:themeColor="text1"/>
          <w:sz w:val="22"/>
          <w:szCs w:val="22"/>
        </w:rPr>
        <w:tab/>
      </w:r>
      <w:r w:rsidRPr="00551A30">
        <w:rPr>
          <w:rStyle w:val="tlid-translation"/>
          <w:rFonts w:ascii="Arial" w:hAnsi="Arial" w:cs="Arial"/>
          <w:color w:val="000000" w:themeColor="text1"/>
          <w:sz w:val="22"/>
          <w:szCs w:val="22"/>
        </w:rPr>
        <w:t>Mottakeren</w:t>
      </w:r>
      <w:r w:rsidRPr="00551A30">
        <w:rPr>
          <w:rFonts w:ascii="Arial" w:hAnsi="Arial" w:cs="Arial"/>
          <w:color w:val="000000" w:themeColor="text1"/>
          <w:sz w:val="22"/>
          <w:szCs w:val="22"/>
        </w:rPr>
        <w:t xml:space="preserve"> skal behandle den </w:t>
      </w:r>
      <w:r w:rsidRPr="00551A30">
        <w:rPr>
          <w:rStyle w:val="tlid-translation"/>
          <w:rFonts w:ascii="Arial" w:hAnsi="Arial" w:cs="Arial"/>
          <w:color w:val="000000" w:themeColor="text1"/>
          <w:sz w:val="22"/>
          <w:szCs w:val="22"/>
        </w:rPr>
        <w:t>Konfidensielle Informasjonen som utleveres i Prosjektet</w:t>
      </w:r>
      <w:r w:rsidRPr="00551A30">
        <w:rPr>
          <w:rFonts w:ascii="Arial" w:hAnsi="Arial" w:cs="Arial"/>
          <w:color w:val="000000" w:themeColor="text1"/>
          <w:sz w:val="22"/>
          <w:szCs w:val="22"/>
        </w:rPr>
        <w:t xml:space="preserve"> med samme </w:t>
      </w:r>
      <w:r w:rsidRPr="00551A30">
        <w:rPr>
          <w:rStyle w:val="tlid-translation"/>
          <w:rFonts w:ascii="Arial" w:hAnsi="Arial" w:cs="Arial"/>
          <w:color w:val="000000" w:themeColor="text1"/>
          <w:sz w:val="22"/>
          <w:szCs w:val="22"/>
        </w:rPr>
        <w:t xml:space="preserve">grad av forsiktighet som om det var ens egen konfidensielle og/eller proprietære informasjon, men ikke i større utstrekning enn det som anses rimelig. </w:t>
      </w:r>
    </w:p>
    <w:p w14:paraId="5A8F2C45" w14:textId="77777777" w:rsidR="008C0365" w:rsidRPr="00551A30" w:rsidRDefault="008C0365" w:rsidP="00551A30">
      <w:pPr>
        <w:jc w:val="both"/>
        <w:rPr>
          <w:rStyle w:val="hps"/>
          <w:rFonts w:ascii="Arial" w:hAnsi="Arial" w:cs="Arial"/>
          <w:sz w:val="22"/>
          <w:szCs w:val="22"/>
        </w:rPr>
      </w:pPr>
    </w:p>
    <w:p w14:paraId="41A24795" w14:textId="1CA2ED42" w:rsidR="008C0365" w:rsidRPr="00551A30" w:rsidRDefault="008C0365" w:rsidP="00173493">
      <w:pPr>
        <w:pStyle w:val="Ingenmellomrom"/>
        <w:ind w:left="705" w:hanging="705"/>
        <w:jc w:val="both"/>
        <w:rPr>
          <w:rFonts w:ascii="Arial" w:hAnsi="Arial" w:cs="Arial"/>
          <w:color w:val="000000" w:themeColor="text1"/>
          <w:sz w:val="22"/>
          <w:szCs w:val="22"/>
        </w:rPr>
      </w:pPr>
      <w:r w:rsidRPr="00551A30">
        <w:rPr>
          <w:rStyle w:val="hps"/>
          <w:rFonts w:ascii="Arial" w:hAnsi="Arial" w:cs="Arial"/>
          <w:sz w:val="22"/>
          <w:szCs w:val="22"/>
        </w:rPr>
        <w:t>1</w:t>
      </w:r>
      <w:r w:rsidR="00D278C3">
        <w:rPr>
          <w:rStyle w:val="hps"/>
          <w:rFonts w:ascii="Arial" w:hAnsi="Arial" w:cs="Arial"/>
          <w:sz w:val="22"/>
          <w:szCs w:val="22"/>
        </w:rPr>
        <w:t>0</w:t>
      </w:r>
      <w:r w:rsidRPr="00551A30">
        <w:rPr>
          <w:rStyle w:val="hps"/>
          <w:rFonts w:ascii="Arial" w:hAnsi="Arial" w:cs="Arial"/>
          <w:sz w:val="22"/>
          <w:szCs w:val="22"/>
        </w:rPr>
        <w:t>.7</w:t>
      </w:r>
      <w:r w:rsidRPr="00551A30">
        <w:rPr>
          <w:rStyle w:val="hps"/>
          <w:rFonts w:ascii="Arial" w:hAnsi="Arial" w:cs="Arial"/>
          <w:sz w:val="22"/>
          <w:szCs w:val="22"/>
        </w:rPr>
        <w:tab/>
      </w:r>
      <w:r w:rsidR="00173493">
        <w:rPr>
          <w:rStyle w:val="hps"/>
          <w:rFonts w:ascii="Arial" w:hAnsi="Arial" w:cs="Arial"/>
          <w:sz w:val="22"/>
          <w:szCs w:val="22"/>
        </w:rPr>
        <w:tab/>
      </w:r>
      <w:r w:rsidRPr="00551A30">
        <w:rPr>
          <w:rStyle w:val="tlid-translation"/>
          <w:rFonts w:ascii="Arial" w:hAnsi="Arial" w:cs="Arial"/>
          <w:color w:val="000000" w:themeColor="text1"/>
          <w:sz w:val="22"/>
          <w:szCs w:val="22"/>
        </w:rPr>
        <w:t>Hver Konsortiedeltaker skal omgående varsle de andre Konsortiedeltakerne skriftlig om uautorisert utlevering, ulovlig bruk eller misbruk av Konfidensiell Informasjon etter at det blir kjent med slik uautorisert utlevering, ulovlig bruk eller misbruk.</w:t>
      </w:r>
    </w:p>
    <w:p w14:paraId="09A0E3EB" w14:textId="77777777" w:rsidR="008C0365" w:rsidRPr="00551A30" w:rsidRDefault="008C0365" w:rsidP="00551A30">
      <w:pPr>
        <w:jc w:val="both"/>
        <w:rPr>
          <w:rStyle w:val="hps"/>
          <w:rFonts w:ascii="Arial" w:hAnsi="Arial" w:cs="Arial"/>
          <w:sz w:val="22"/>
          <w:szCs w:val="22"/>
        </w:rPr>
      </w:pPr>
    </w:p>
    <w:p w14:paraId="7C54581A" w14:textId="3174B985" w:rsidR="008C0365" w:rsidRPr="00551A30" w:rsidRDefault="008C0365" w:rsidP="00314160">
      <w:pPr>
        <w:pStyle w:val="Ingenmellomrom"/>
        <w:ind w:left="709" w:hanging="705"/>
        <w:jc w:val="both"/>
        <w:rPr>
          <w:rStyle w:val="tlid-translation"/>
          <w:rFonts w:ascii="Arial" w:hAnsi="Arial" w:cs="Arial"/>
          <w:color w:val="000000" w:themeColor="text1"/>
          <w:sz w:val="22"/>
          <w:szCs w:val="22"/>
        </w:rPr>
      </w:pPr>
      <w:r w:rsidRPr="00551A30">
        <w:rPr>
          <w:rStyle w:val="hps"/>
          <w:rFonts w:ascii="Arial" w:hAnsi="Arial" w:cs="Arial"/>
          <w:sz w:val="22"/>
          <w:szCs w:val="22"/>
        </w:rPr>
        <w:t>1</w:t>
      </w:r>
      <w:r w:rsidR="00D278C3">
        <w:rPr>
          <w:rStyle w:val="hps"/>
          <w:rFonts w:ascii="Arial" w:hAnsi="Arial" w:cs="Arial"/>
          <w:sz w:val="22"/>
          <w:szCs w:val="22"/>
        </w:rPr>
        <w:t>0</w:t>
      </w:r>
      <w:r w:rsidRPr="00551A30">
        <w:rPr>
          <w:rStyle w:val="hps"/>
          <w:rFonts w:ascii="Arial" w:hAnsi="Arial" w:cs="Arial"/>
          <w:sz w:val="22"/>
          <w:szCs w:val="22"/>
        </w:rPr>
        <w:t>.8</w:t>
      </w:r>
      <w:r w:rsidRPr="00551A30">
        <w:rPr>
          <w:rStyle w:val="hps"/>
          <w:rFonts w:ascii="Arial" w:hAnsi="Arial" w:cs="Arial"/>
          <w:sz w:val="22"/>
          <w:szCs w:val="22"/>
        </w:rPr>
        <w:tab/>
      </w:r>
      <w:r w:rsidR="00173493">
        <w:rPr>
          <w:rStyle w:val="hps"/>
          <w:rFonts w:ascii="Arial" w:hAnsi="Arial" w:cs="Arial"/>
          <w:sz w:val="22"/>
          <w:szCs w:val="22"/>
        </w:rPr>
        <w:tab/>
      </w:r>
      <w:r w:rsidRPr="00551A30">
        <w:rPr>
          <w:rStyle w:val="tlid-translation"/>
          <w:rFonts w:ascii="Arial" w:hAnsi="Arial" w:cs="Arial"/>
          <w:color w:val="000000" w:themeColor="text1"/>
          <w:sz w:val="22"/>
          <w:szCs w:val="22"/>
        </w:rPr>
        <w:t>Dersom en Konsortiedeltaker blir kjent med at vedkommende vil bli pålagt, eller sannsynligvis vil bli pålagt, å utlevere Konfidensiell Informasjon for å overholde gjeldende lovgivning eller krav fra myndigheter og/eller domstoler, skal vedkommende, i den grad vedkommende er lovlig i stand å gjøre det, før en slik utlevering</w:t>
      </w:r>
    </w:p>
    <w:p w14:paraId="4AC4E451" w14:textId="77777777" w:rsidR="008C0365" w:rsidRPr="00551A30" w:rsidRDefault="008C0365" w:rsidP="00551A30">
      <w:pPr>
        <w:pStyle w:val="Ingenmellomrom"/>
        <w:jc w:val="both"/>
        <w:rPr>
          <w:rStyle w:val="tlid-translation"/>
          <w:rFonts w:ascii="Arial" w:hAnsi="Arial" w:cs="Arial"/>
          <w:color w:val="000000" w:themeColor="text1"/>
          <w:sz w:val="22"/>
          <w:szCs w:val="22"/>
        </w:rPr>
      </w:pPr>
    </w:p>
    <w:p w14:paraId="7E77CF77" w14:textId="77777777" w:rsidR="008C0365" w:rsidRPr="00551A30" w:rsidRDefault="008C0365" w:rsidP="00551A30">
      <w:pPr>
        <w:pStyle w:val="Ingenmellomrom"/>
        <w:numPr>
          <w:ilvl w:val="0"/>
          <w:numId w:val="26"/>
        </w:numPr>
        <w:tabs>
          <w:tab w:val="clear" w:pos="567"/>
        </w:tabs>
        <w:suppressAutoHyphens w:val="0"/>
        <w:autoSpaceDN/>
        <w:jc w:val="both"/>
        <w:textAlignment w:val="auto"/>
        <w:rPr>
          <w:rFonts w:ascii="Arial" w:hAnsi="Arial" w:cs="Arial"/>
          <w:color w:val="000000" w:themeColor="text1"/>
          <w:sz w:val="22"/>
          <w:szCs w:val="22"/>
        </w:rPr>
      </w:pPr>
      <w:r w:rsidRPr="00551A30">
        <w:rPr>
          <w:rStyle w:val="tlid-translation"/>
          <w:rFonts w:ascii="Arial" w:hAnsi="Arial" w:cs="Arial"/>
          <w:color w:val="000000" w:themeColor="text1"/>
          <w:sz w:val="22"/>
          <w:szCs w:val="22"/>
        </w:rPr>
        <w:t xml:space="preserve">varsle den </w:t>
      </w:r>
      <w:r w:rsidRPr="00551A30">
        <w:rPr>
          <w:rFonts w:ascii="Arial" w:hAnsi="Arial" w:cs="Arial"/>
          <w:sz w:val="22"/>
          <w:szCs w:val="22"/>
        </w:rPr>
        <w:t>Utleverende Part</w:t>
      </w:r>
      <w:r w:rsidRPr="00551A30">
        <w:rPr>
          <w:rStyle w:val="tlid-translation"/>
          <w:rFonts w:ascii="Arial" w:hAnsi="Arial" w:cs="Arial"/>
          <w:color w:val="000000" w:themeColor="text1"/>
          <w:sz w:val="22"/>
          <w:szCs w:val="22"/>
        </w:rPr>
        <w:t>, og</w:t>
      </w:r>
    </w:p>
    <w:p w14:paraId="555EF27A" w14:textId="77777777" w:rsidR="008C0365" w:rsidRPr="00551A30" w:rsidRDefault="008C0365" w:rsidP="00551A30">
      <w:pPr>
        <w:pStyle w:val="Ingenmellomrom"/>
        <w:numPr>
          <w:ilvl w:val="0"/>
          <w:numId w:val="26"/>
        </w:numPr>
        <w:tabs>
          <w:tab w:val="clear" w:pos="567"/>
        </w:tabs>
        <w:suppressAutoHyphens w:val="0"/>
        <w:autoSpaceDN/>
        <w:jc w:val="both"/>
        <w:textAlignment w:val="auto"/>
        <w:rPr>
          <w:rFonts w:ascii="Arial" w:hAnsi="Arial" w:cs="Arial"/>
          <w:color w:val="000000" w:themeColor="text1"/>
          <w:sz w:val="22"/>
          <w:szCs w:val="22"/>
        </w:rPr>
      </w:pPr>
      <w:r w:rsidRPr="00551A30">
        <w:rPr>
          <w:rStyle w:val="tlid-translation"/>
          <w:rFonts w:ascii="Arial" w:hAnsi="Arial" w:cs="Arial"/>
          <w:color w:val="000000" w:themeColor="text1"/>
          <w:sz w:val="22"/>
          <w:szCs w:val="22"/>
        </w:rPr>
        <w:t xml:space="preserve">overholde den </w:t>
      </w:r>
      <w:r w:rsidRPr="00551A30">
        <w:rPr>
          <w:rFonts w:ascii="Arial" w:hAnsi="Arial" w:cs="Arial"/>
          <w:sz w:val="22"/>
          <w:szCs w:val="22"/>
        </w:rPr>
        <w:t>Utleverende Part</w:t>
      </w:r>
      <w:r w:rsidRPr="00551A30">
        <w:rPr>
          <w:rStyle w:val="tlid-translation"/>
          <w:rFonts w:ascii="Arial" w:hAnsi="Arial" w:cs="Arial"/>
          <w:color w:val="000000" w:themeColor="text1"/>
          <w:sz w:val="22"/>
          <w:szCs w:val="22"/>
        </w:rPr>
        <w:t>s rimelige instruksjoner for å beskytte konfidensialiteten til informasjonen.</w:t>
      </w:r>
    </w:p>
    <w:p w14:paraId="3689220A" w14:textId="77777777" w:rsidR="008C0365" w:rsidRPr="00551A30" w:rsidRDefault="008C0365" w:rsidP="00551A30">
      <w:pPr>
        <w:tabs>
          <w:tab w:val="clear" w:pos="567"/>
        </w:tabs>
        <w:suppressAutoHyphens w:val="0"/>
        <w:autoSpaceDN/>
        <w:jc w:val="both"/>
        <w:textAlignment w:val="auto"/>
        <w:rPr>
          <w:rFonts w:ascii="Arial" w:hAnsi="Arial" w:cs="Arial"/>
          <w:sz w:val="22"/>
          <w:szCs w:val="22"/>
        </w:rPr>
      </w:pPr>
    </w:p>
    <w:p w14:paraId="45EBACCE" w14:textId="7B456931" w:rsidR="008C0365" w:rsidRDefault="008C0365" w:rsidP="00551A30">
      <w:pPr>
        <w:jc w:val="both"/>
        <w:rPr>
          <w:rFonts w:ascii="Arial" w:hAnsi="Arial" w:cs="Arial"/>
          <w:sz w:val="22"/>
          <w:szCs w:val="22"/>
        </w:rPr>
      </w:pPr>
    </w:p>
    <w:p w14:paraId="30E17669" w14:textId="77777777" w:rsidR="00D54C4D" w:rsidRPr="00551A30" w:rsidRDefault="00D54C4D" w:rsidP="00551A30">
      <w:pPr>
        <w:jc w:val="both"/>
        <w:rPr>
          <w:rFonts w:ascii="Arial" w:hAnsi="Arial" w:cs="Arial"/>
          <w:sz w:val="22"/>
          <w:szCs w:val="22"/>
        </w:rPr>
      </w:pPr>
    </w:p>
    <w:p w14:paraId="7D512623" w14:textId="55C5516F" w:rsidR="008C0365" w:rsidRPr="00551A30" w:rsidRDefault="008C0365" w:rsidP="00551A30">
      <w:pPr>
        <w:ind w:right="-284"/>
        <w:jc w:val="both"/>
        <w:rPr>
          <w:rFonts w:ascii="Arial" w:hAnsi="Arial" w:cs="Arial"/>
          <w:b/>
          <w:sz w:val="22"/>
          <w:szCs w:val="22"/>
        </w:rPr>
      </w:pPr>
      <w:r w:rsidRPr="00551A30">
        <w:rPr>
          <w:rFonts w:ascii="Arial" w:hAnsi="Arial" w:cs="Arial"/>
          <w:b/>
          <w:sz w:val="22"/>
          <w:szCs w:val="22"/>
        </w:rPr>
        <w:t>1</w:t>
      </w:r>
      <w:r w:rsidR="00D278C3">
        <w:rPr>
          <w:rFonts w:ascii="Arial" w:hAnsi="Arial" w:cs="Arial"/>
          <w:b/>
          <w:sz w:val="22"/>
          <w:szCs w:val="22"/>
        </w:rPr>
        <w:t>1</w:t>
      </w:r>
      <w:r w:rsidRPr="00551A30">
        <w:rPr>
          <w:rFonts w:ascii="Arial" w:hAnsi="Arial" w:cs="Arial"/>
          <w:b/>
          <w:sz w:val="22"/>
          <w:szCs w:val="22"/>
        </w:rPr>
        <w:tab/>
      </w:r>
      <w:r w:rsidRPr="00551A30">
        <w:rPr>
          <w:rFonts w:ascii="Arial" w:hAnsi="Arial" w:cs="Arial"/>
          <w:b/>
          <w:sz w:val="22"/>
          <w:szCs w:val="22"/>
        </w:rPr>
        <w:tab/>
        <w:t>Mislighold</w:t>
      </w:r>
    </w:p>
    <w:p w14:paraId="2D30FB9C" w14:textId="77777777" w:rsidR="008C0365" w:rsidRPr="00551A30" w:rsidRDefault="008C0365" w:rsidP="00551A30">
      <w:pPr>
        <w:ind w:left="705" w:hanging="705"/>
        <w:jc w:val="both"/>
        <w:rPr>
          <w:rFonts w:ascii="Arial" w:hAnsi="Arial" w:cs="Arial"/>
          <w:sz w:val="22"/>
          <w:szCs w:val="22"/>
        </w:rPr>
      </w:pPr>
    </w:p>
    <w:p w14:paraId="4B3162EB" w14:textId="3E1CD50D" w:rsidR="008C0365" w:rsidRPr="00551A30" w:rsidRDefault="00173493" w:rsidP="00551A30">
      <w:pPr>
        <w:ind w:left="567" w:hanging="567"/>
        <w:jc w:val="both"/>
        <w:rPr>
          <w:rFonts w:ascii="Arial" w:hAnsi="Arial" w:cs="Arial"/>
          <w:b/>
          <w:i/>
          <w:sz w:val="22"/>
          <w:szCs w:val="22"/>
        </w:rPr>
      </w:pPr>
      <w:r>
        <w:rPr>
          <w:rFonts w:ascii="Arial" w:hAnsi="Arial" w:cs="Arial"/>
          <w:b/>
          <w:i/>
          <w:sz w:val="22"/>
          <w:szCs w:val="22"/>
        </w:rPr>
        <w:t>11</w:t>
      </w:r>
      <w:r w:rsidR="008C0365" w:rsidRPr="00551A30">
        <w:rPr>
          <w:rFonts w:ascii="Arial" w:hAnsi="Arial" w:cs="Arial"/>
          <w:b/>
          <w:i/>
          <w:sz w:val="22"/>
          <w:szCs w:val="22"/>
        </w:rPr>
        <w:t>.1</w:t>
      </w:r>
      <w:r w:rsidR="008C0365" w:rsidRPr="00551A30">
        <w:rPr>
          <w:rFonts w:ascii="Arial" w:hAnsi="Arial" w:cs="Arial"/>
          <w:b/>
          <w:i/>
          <w:sz w:val="22"/>
          <w:szCs w:val="22"/>
        </w:rPr>
        <w:tab/>
      </w:r>
      <w:r w:rsidR="008C0365" w:rsidRPr="00551A30">
        <w:rPr>
          <w:rFonts w:ascii="Arial" w:hAnsi="Arial" w:cs="Arial"/>
          <w:b/>
          <w:i/>
          <w:sz w:val="22"/>
          <w:szCs w:val="22"/>
        </w:rPr>
        <w:tab/>
        <w:t>Advarsel</w:t>
      </w:r>
    </w:p>
    <w:p w14:paraId="40ACA3A5" w14:textId="77777777" w:rsidR="008C0365" w:rsidRPr="00551A30" w:rsidRDefault="008C0365" w:rsidP="00551A30">
      <w:pPr>
        <w:ind w:left="567" w:hanging="567"/>
        <w:jc w:val="both"/>
        <w:rPr>
          <w:rFonts w:ascii="Arial" w:hAnsi="Arial" w:cs="Arial"/>
          <w:sz w:val="22"/>
          <w:szCs w:val="22"/>
        </w:rPr>
      </w:pPr>
      <w:r w:rsidRPr="00551A30">
        <w:rPr>
          <w:rFonts w:ascii="Arial" w:hAnsi="Arial" w:cs="Arial"/>
          <w:sz w:val="22"/>
          <w:szCs w:val="22"/>
        </w:rPr>
        <w:tab/>
      </w:r>
    </w:p>
    <w:p w14:paraId="3A0EB55A" w14:textId="78C318A2" w:rsidR="008C0365" w:rsidRPr="00551A30" w:rsidRDefault="008C0365" w:rsidP="00551A30">
      <w:pPr>
        <w:ind w:left="705" w:hanging="705"/>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t>Dersom en Konsortiedeltaker misligholder sine forpliktelser i henhold til Konsortieavtalen skal Prosjektansvarlig</w:t>
      </w:r>
      <w:r w:rsidR="00262536">
        <w:rPr>
          <w:rFonts w:ascii="Arial" w:hAnsi="Arial" w:cs="Arial"/>
          <w:sz w:val="22"/>
          <w:szCs w:val="22"/>
        </w:rPr>
        <w:t xml:space="preserve">, </w:t>
      </w:r>
      <w:r w:rsidR="006A163F">
        <w:rPr>
          <w:rFonts w:ascii="Arial" w:hAnsi="Arial" w:cs="Arial"/>
          <w:sz w:val="22"/>
          <w:szCs w:val="22"/>
        </w:rPr>
        <w:t xml:space="preserve">eventuelt Styret hvis det er Prosjektansvarlig som er i mislighold, </w:t>
      </w:r>
      <w:r w:rsidRPr="00551A30">
        <w:rPr>
          <w:rFonts w:ascii="Arial" w:hAnsi="Arial" w:cs="Arial"/>
          <w:sz w:val="22"/>
          <w:szCs w:val="22"/>
        </w:rPr>
        <w:t xml:space="preserve">gi vedkommende Konsortiedeltaker en skriftlig advarsel med en frist </w:t>
      </w:r>
      <w:r w:rsidR="00D85ACE">
        <w:rPr>
          <w:rFonts w:ascii="Arial" w:hAnsi="Arial" w:cs="Arial"/>
          <w:sz w:val="22"/>
          <w:szCs w:val="22"/>
        </w:rPr>
        <w:t>på 30 kalenderdager til</w:t>
      </w:r>
      <w:r w:rsidRPr="00551A30">
        <w:rPr>
          <w:rFonts w:ascii="Arial" w:hAnsi="Arial" w:cs="Arial"/>
          <w:sz w:val="22"/>
          <w:szCs w:val="22"/>
        </w:rPr>
        <w:t xml:space="preserve"> å rette opp forholdet.</w:t>
      </w:r>
    </w:p>
    <w:p w14:paraId="61501150" w14:textId="77777777" w:rsidR="008C0365" w:rsidRPr="00551A30" w:rsidRDefault="008C0365" w:rsidP="00551A30">
      <w:pPr>
        <w:ind w:left="567" w:hanging="567"/>
        <w:jc w:val="both"/>
        <w:rPr>
          <w:rFonts w:ascii="Arial" w:hAnsi="Arial" w:cs="Arial"/>
          <w:sz w:val="22"/>
          <w:szCs w:val="22"/>
        </w:rPr>
      </w:pPr>
    </w:p>
    <w:p w14:paraId="57B51F2D" w14:textId="77777777" w:rsidR="008C0365" w:rsidRPr="00551A30" w:rsidRDefault="008C0365" w:rsidP="00551A30">
      <w:pPr>
        <w:ind w:left="567" w:hanging="567"/>
        <w:jc w:val="both"/>
        <w:rPr>
          <w:rFonts w:ascii="Arial" w:hAnsi="Arial" w:cs="Arial"/>
          <w:sz w:val="22"/>
          <w:szCs w:val="22"/>
        </w:rPr>
      </w:pPr>
    </w:p>
    <w:p w14:paraId="5A79D784" w14:textId="67E49846" w:rsidR="008C0365" w:rsidRPr="00551A30" w:rsidRDefault="008C0365" w:rsidP="00551A30">
      <w:pPr>
        <w:ind w:left="567" w:hanging="567"/>
        <w:jc w:val="both"/>
        <w:rPr>
          <w:rFonts w:ascii="Arial" w:hAnsi="Arial" w:cs="Arial"/>
          <w:b/>
          <w:i/>
          <w:sz w:val="22"/>
          <w:szCs w:val="22"/>
        </w:rPr>
      </w:pPr>
      <w:r w:rsidRPr="00551A30">
        <w:rPr>
          <w:rFonts w:ascii="Arial" w:hAnsi="Arial" w:cs="Arial"/>
          <w:b/>
          <w:i/>
          <w:sz w:val="22"/>
          <w:szCs w:val="22"/>
        </w:rPr>
        <w:t>1</w:t>
      </w:r>
      <w:r w:rsidR="006657B7">
        <w:rPr>
          <w:rFonts w:ascii="Arial" w:hAnsi="Arial" w:cs="Arial"/>
          <w:b/>
          <w:i/>
          <w:sz w:val="22"/>
          <w:szCs w:val="22"/>
        </w:rPr>
        <w:t>1</w:t>
      </w:r>
      <w:r w:rsidRPr="00551A30">
        <w:rPr>
          <w:rFonts w:ascii="Arial" w:hAnsi="Arial" w:cs="Arial"/>
          <w:b/>
          <w:i/>
          <w:sz w:val="22"/>
          <w:szCs w:val="22"/>
        </w:rPr>
        <w:t>.2</w:t>
      </w:r>
      <w:r w:rsidRPr="00551A30">
        <w:rPr>
          <w:rFonts w:ascii="Arial" w:hAnsi="Arial" w:cs="Arial"/>
          <w:b/>
          <w:i/>
          <w:sz w:val="22"/>
          <w:szCs w:val="22"/>
        </w:rPr>
        <w:tab/>
      </w:r>
      <w:r w:rsidRPr="00551A30">
        <w:rPr>
          <w:rFonts w:ascii="Arial" w:hAnsi="Arial" w:cs="Arial"/>
          <w:b/>
          <w:i/>
          <w:sz w:val="22"/>
          <w:szCs w:val="22"/>
        </w:rPr>
        <w:tab/>
        <w:t>Konsekvenser</w:t>
      </w:r>
    </w:p>
    <w:p w14:paraId="0F4DB873" w14:textId="77777777" w:rsidR="008C0365" w:rsidRPr="00551A30" w:rsidRDefault="008C0365" w:rsidP="00551A30">
      <w:pPr>
        <w:jc w:val="both"/>
        <w:rPr>
          <w:rFonts w:ascii="Arial" w:hAnsi="Arial" w:cs="Arial"/>
          <w:sz w:val="22"/>
          <w:szCs w:val="22"/>
        </w:rPr>
      </w:pPr>
    </w:p>
    <w:p w14:paraId="50642FC1" w14:textId="77777777" w:rsidR="006D2E8B" w:rsidRDefault="008C0365" w:rsidP="00551A30">
      <w:pPr>
        <w:ind w:left="705" w:hanging="705"/>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p>
    <w:p w14:paraId="66BCEAD1" w14:textId="77777777" w:rsidR="006D2E8B" w:rsidRPr="006D2E8B" w:rsidRDefault="006D2E8B" w:rsidP="00551A30">
      <w:pPr>
        <w:ind w:left="705" w:hanging="705"/>
        <w:jc w:val="both"/>
        <w:rPr>
          <w:rFonts w:ascii="Arial" w:hAnsi="Arial" w:cs="Arial"/>
          <w:i/>
          <w:sz w:val="22"/>
          <w:szCs w:val="22"/>
        </w:rPr>
      </w:pPr>
      <w:r w:rsidRPr="006D2E8B">
        <w:rPr>
          <w:rFonts w:ascii="Arial" w:hAnsi="Arial" w:cs="Arial"/>
          <w:i/>
          <w:sz w:val="22"/>
          <w:szCs w:val="22"/>
        </w:rPr>
        <w:t>11.2.1</w:t>
      </w:r>
      <w:r w:rsidRPr="006D2E8B">
        <w:rPr>
          <w:rFonts w:ascii="Arial" w:hAnsi="Arial" w:cs="Arial"/>
          <w:i/>
          <w:sz w:val="22"/>
          <w:szCs w:val="22"/>
        </w:rPr>
        <w:tab/>
        <w:t>Beslutning av konsekvenser</w:t>
      </w:r>
    </w:p>
    <w:p w14:paraId="4459AB18" w14:textId="77777777" w:rsidR="006D2E8B" w:rsidRDefault="006D2E8B" w:rsidP="00551A30">
      <w:pPr>
        <w:ind w:left="705" w:hanging="705"/>
        <w:jc w:val="both"/>
        <w:rPr>
          <w:rFonts w:ascii="Arial" w:hAnsi="Arial" w:cs="Arial"/>
          <w:sz w:val="22"/>
          <w:szCs w:val="22"/>
        </w:rPr>
      </w:pPr>
    </w:p>
    <w:p w14:paraId="33A9D0EB" w14:textId="561AD0B0" w:rsidR="008C0365" w:rsidRPr="00551A30" w:rsidRDefault="006D2E8B" w:rsidP="00551A30">
      <w:pPr>
        <w:ind w:left="705" w:hanging="705"/>
        <w:jc w:val="both"/>
        <w:rPr>
          <w:rFonts w:ascii="Arial" w:hAnsi="Arial" w:cs="Arial"/>
          <w:sz w:val="22"/>
          <w:szCs w:val="22"/>
        </w:rPr>
      </w:pPr>
      <w:r>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Dersom misligholdet ikke er rettet innen fristen</w:t>
      </w:r>
      <w:r w:rsidR="00D85ACE">
        <w:rPr>
          <w:rFonts w:ascii="Arial" w:hAnsi="Arial" w:cs="Arial"/>
          <w:sz w:val="22"/>
          <w:szCs w:val="22"/>
        </w:rPr>
        <w:t xml:space="preserve"> eller misligholdet ikke kan rettes</w:t>
      </w:r>
      <w:r w:rsidR="008C0365" w:rsidRPr="00551A30">
        <w:rPr>
          <w:rFonts w:ascii="Arial" w:hAnsi="Arial" w:cs="Arial"/>
          <w:sz w:val="22"/>
          <w:szCs w:val="22"/>
        </w:rPr>
        <w:t xml:space="preserve">, kan Styret fatte beslutning om at Konsortiedeltakeren er å anse som Misligholdende Konsortiedeltaker og, i samråd med Forskningsrådet, avgjøre hva konsekvensene skal være. </w:t>
      </w:r>
    </w:p>
    <w:p w14:paraId="4A92DF1C" w14:textId="77777777" w:rsidR="008C0365" w:rsidRPr="00551A30" w:rsidRDefault="008C0365" w:rsidP="00551A30">
      <w:pPr>
        <w:ind w:left="705" w:hanging="705"/>
        <w:jc w:val="both"/>
        <w:rPr>
          <w:rFonts w:ascii="Arial" w:hAnsi="Arial" w:cs="Arial"/>
          <w:sz w:val="22"/>
          <w:szCs w:val="22"/>
        </w:rPr>
      </w:pPr>
    </w:p>
    <w:p w14:paraId="7F862184" w14:textId="77777777" w:rsidR="008C0365" w:rsidRPr="00551A30" w:rsidRDefault="008C0365" w:rsidP="00551A30">
      <w:pPr>
        <w:ind w:left="705" w:hanging="705"/>
        <w:jc w:val="both"/>
        <w:rPr>
          <w:rFonts w:ascii="Arial" w:hAnsi="Arial" w:cs="Arial"/>
          <w:sz w:val="22"/>
          <w:szCs w:val="22"/>
        </w:rPr>
      </w:pPr>
    </w:p>
    <w:p w14:paraId="57C0B7D1" w14:textId="60417730" w:rsidR="008C0365" w:rsidRPr="006D2E8B" w:rsidRDefault="008C0365" w:rsidP="00551A30">
      <w:pPr>
        <w:ind w:left="705" w:hanging="705"/>
        <w:jc w:val="both"/>
        <w:rPr>
          <w:rFonts w:ascii="Arial" w:hAnsi="Arial" w:cs="Arial"/>
          <w:i/>
          <w:sz w:val="22"/>
          <w:szCs w:val="22"/>
        </w:rPr>
      </w:pPr>
      <w:r w:rsidRPr="006D2E8B">
        <w:rPr>
          <w:rFonts w:ascii="Arial" w:hAnsi="Arial" w:cs="Arial"/>
          <w:i/>
          <w:sz w:val="22"/>
          <w:szCs w:val="22"/>
        </w:rPr>
        <w:t>1</w:t>
      </w:r>
      <w:r w:rsidR="00711895" w:rsidRPr="006D2E8B">
        <w:rPr>
          <w:rFonts w:ascii="Arial" w:hAnsi="Arial" w:cs="Arial"/>
          <w:i/>
          <w:sz w:val="22"/>
          <w:szCs w:val="22"/>
        </w:rPr>
        <w:t>1</w:t>
      </w:r>
      <w:r w:rsidRPr="006D2E8B">
        <w:rPr>
          <w:rFonts w:ascii="Arial" w:hAnsi="Arial" w:cs="Arial"/>
          <w:i/>
          <w:sz w:val="22"/>
          <w:szCs w:val="22"/>
        </w:rPr>
        <w:t>.</w:t>
      </w:r>
      <w:r w:rsidR="006D2E8B" w:rsidRPr="006D2E8B">
        <w:rPr>
          <w:rFonts w:ascii="Arial" w:hAnsi="Arial" w:cs="Arial"/>
          <w:i/>
          <w:sz w:val="22"/>
          <w:szCs w:val="22"/>
        </w:rPr>
        <w:t>2.</w:t>
      </w:r>
      <w:r w:rsidR="006D2E8B">
        <w:rPr>
          <w:rFonts w:ascii="Arial" w:hAnsi="Arial" w:cs="Arial"/>
          <w:i/>
          <w:sz w:val="22"/>
          <w:szCs w:val="22"/>
        </w:rPr>
        <w:t>2</w:t>
      </w:r>
      <w:r w:rsidRPr="006D2E8B">
        <w:rPr>
          <w:rFonts w:ascii="Arial" w:hAnsi="Arial" w:cs="Arial"/>
          <w:i/>
          <w:sz w:val="22"/>
          <w:szCs w:val="22"/>
        </w:rPr>
        <w:tab/>
      </w:r>
      <w:r w:rsidRPr="006D2E8B">
        <w:rPr>
          <w:rFonts w:ascii="Arial" w:hAnsi="Arial" w:cs="Arial"/>
          <w:i/>
          <w:sz w:val="22"/>
          <w:szCs w:val="22"/>
        </w:rPr>
        <w:tab/>
        <w:t>Overføring av oppgaver</w:t>
      </w:r>
    </w:p>
    <w:p w14:paraId="1758B84D" w14:textId="77777777" w:rsidR="008C0365" w:rsidRPr="00551A30" w:rsidRDefault="008C0365" w:rsidP="00551A30">
      <w:pPr>
        <w:ind w:left="567" w:hanging="567"/>
        <w:jc w:val="both"/>
        <w:rPr>
          <w:rFonts w:ascii="Arial" w:hAnsi="Arial" w:cs="Arial"/>
          <w:sz w:val="22"/>
          <w:szCs w:val="22"/>
        </w:rPr>
      </w:pPr>
    </w:p>
    <w:p w14:paraId="41A3209D" w14:textId="77777777" w:rsidR="008C0365" w:rsidRPr="00551A30" w:rsidRDefault="008C0365" w:rsidP="00551A30">
      <w:pPr>
        <w:ind w:left="705" w:hanging="705"/>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t>Styrets beslutning kan gå ut på at den Misligholdende Konsortiedeltakers avtalte oppgaver helt eller delvis skal overføres til en eller flere av Konsortie</w:t>
      </w:r>
      <w:r w:rsidRPr="00551A30">
        <w:rPr>
          <w:rFonts w:ascii="Arial" w:hAnsi="Arial" w:cs="Arial"/>
          <w:sz w:val="22"/>
          <w:szCs w:val="22"/>
        </w:rPr>
        <w:softHyphen/>
        <w:t>deltakerne på nærmere angitte vilkår. Slik overføring fritar ikke den Misligholdende Konsortie</w:t>
      </w:r>
      <w:r w:rsidRPr="00551A30">
        <w:rPr>
          <w:rFonts w:ascii="Arial" w:hAnsi="Arial" w:cs="Arial"/>
          <w:sz w:val="22"/>
          <w:szCs w:val="22"/>
        </w:rPr>
        <w:softHyphen/>
        <w:t>deltaker for dennes øvrige forpliktelser i henhold til Vedlegg 3. Det forutsettes her at Konsortiedeltakerne enes om en rimelig kompensasjon for de oppgaver den Misligholdende Konsortie</w:t>
      </w:r>
      <w:r w:rsidRPr="00551A30">
        <w:rPr>
          <w:rFonts w:ascii="Arial" w:hAnsi="Arial" w:cs="Arial"/>
          <w:sz w:val="22"/>
          <w:szCs w:val="22"/>
        </w:rPr>
        <w:softHyphen/>
        <w:t xml:space="preserve">deltaker fritas for. </w:t>
      </w:r>
    </w:p>
    <w:p w14:paraId="2A26FB2E" w14:textId="77777777" w:rsidR="008C0365" w:rsidRPr="00551A30" w:rsidRDefault="008C0365" w:rsidP="00551A30">
      <w:pPr>
        <w:ind w:left="705" w:hanging="705"/>
        <w:jc w:val="both"/>
        <w:rPr>
          <w:rFonts w:ascii="Arial" w:hAnsi="Arial" w:cs="Arial"/>
          <w:sz w:val="22"/>
          <w:szCs w:val="22"/>
        </w:rPr>
      </w:pPr>
    </w:p>
    <w:p w14:paraId="347EECE0" w14:textId="77777777" w:rsidR="008C0365" w:rsidRPr="00551A30" w:rsidRDefault="008C0365" w:rsidP="00551A30">
      <w:pPr>
        <w:ind w:left="705" w:hanging="705"/>
        <w:jc w:val="both"/>
        <w:rPr>
          <w:rFonts w:ascii="Arial" w:hAnsi="Arial" w:cs="Arial"/>
          <w:sz w:val="22"/>
          <w:szCs w:val="22"/>
        </w:rPr>
      </w:pPr>
    </w:p>
    <w:p w14:paraId="04522D10" w14:textId="20E32E2F" w:rsidR="008C0365" w:rsidRPr="006D2E8B" w:rsidRDefault="008C0365" w:rsidP="00551A30">
      <w:pPr>
        <w:jc w:val="both"/>
        <w:rPr>
          <w:rFonts w:ascii="Arial" w:hAnsi="Arial" w:cs="Arial"/>
          <w:i/>
          <w:sz w:val="22"/>
          <w:szCs w:val="22"/>
        </w:rPr>
      </w:pPr>
      <w:r w:rsidRPr="006D2E8B">
        <w:rPr>
          <w:rFonts w:ascii="Arial" w:hAnsi="Arial" w:cs="Arial"/>
          <w:i/>
          <w:sz w:val="22"/>
          <w:szCs w:val="22"/>
        </w:rPr>
        <w:t>1</w:t>
      </w:r>
      <w:r w:rsidR="00294183" w:rsidRPr="006D2E8B">
        <w:rPr>
          <w:rFonts w:ascii="Arial" w:hAnsi="Arial" w:cs="Arial"/>
          <w:i/>
          <w:sz w:val="22"/>
          <w:szCs w:val="22"/>
        </w:rPr>
        <w:t>1</w:t>
      </w:r>
      <w:r w:rsidRPr="006D2E8B">
        <w:rPr>
          <w:rFonts w:ascii="Arial" w:hAnsi="Arial" w:cs="Arial"/>
          <w:i/>
          <w:sz w:val="22"/>
          <w:szCs w:val="22"/>
        </w:rPr>
        <w:t>.</w:t>
      </w:r>
      <w:r w:rsidR="006D2E8B">
        <w:rPr>
          <w:rFonts w:ascii="Arial" w:hAnsi="Arial" w:cs="Arial"/>
          <w:i/>
          <w:sz w:val="22"/>
          <w:szCs w:val="22"/>
        </w:rPr>
        <w:t>2.3</w:t>
      </w:r>
      <w:r w:rsidRPr="006D2E8B">
        <w:rPr>
          <w:rFonts w:ascii="Arial" w:hAnsi="Arial" w:cs="Arial"/>
          <w:i/>
          <w:sz w:val="22"/>
          <w:szCs w:val="22"/>
        </w:rPr>
        <w:tab/>
        <w:t>Oppsigelse av deltakelse</w:t>
      </w:r>
    </w:p>
    <w:p w14:paraId="5F977090" w14:textId="77777777" w:rsidR="008C0365" w:rsidRPr="00551A30" w:rsidRDefault="008C0365" w:rsidP="00551A30">
      <w:pPr>
        <w:ind w:left="567" w:hanging="567"/>
        <w:jc w:val="both"/>
        <w:rPr>
          <w:rFonts w:ascii="Arial" w:hAnsi="Arial" w:cs="Arial"/>
          <w:sz w:val="22"/>
          <w:szCs w:val="22"/>
        </w:rPr>
      </w:pPr>
    </w:p>
    <w:p w14:paraId="4FC63587" w14:textId="6881A9C2" w:rsidR="008C0365" w:rsidRPr="00551A30" w:rsidRDefault="008C0365" w:rsidP="00551A30">
      <w:pPr>
        <w:ind w:left="705" w:hanging="705"/>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t>Styrets beslutning kan gå ut på å heve Konsortieavtalen overfor vedkommende Misligholdende Konsortiedeltaker. Misligholdende Konsortiedeltakere som må fratre som følge av heving av Konsortieavtalen plikter å legge forholdene til rette for at øvrige Konsortiedeltakere kan videreføre Prosjektet, uten krav på kompensasjon.</w:t>
      </w:r>
    </w:p>
    <w:p w14:paraId="0200677F" w14:textId="77777777" w:rsidR="008C0365" w:rsidRPr="00551A30" w:rsidRDefault="008C0365" w:rsidP="00551A30">
      <w:pPr>
        <w:jc w:val="both"/>
        <w:rPr>
          <w:rFonts w:ascii="Arial" w:hAnsi="Arial" w:cs="Arial"/>
          <w:sz w:val="22"/>
          <w:szCs w:val="22"/>
        </w:rPr>
      </w:pPr>
    </w:p>
    <w:p w14:paraId="648F1261" w14:textId="121954A7" w:rsidR="008C0365" w:rsidRPr="00551A30" w:rsidRDefault="006D2E8B" w:rsidP="00551A30">
      <w:pPr>
        <w:ind w:left="705" w:hanging="705"/>
        <w:jc w:val="both"/>
        <w:rPr>
          <w:rFonts w:ascii="Arial" w:hAnsi="Arial" w:cs="Arial"/>
          <w:color w:val="000000" w:themeColor="text1"/>
          <w:sz w:val="22"/>
          <w:szCs w:val="22"/>
        </w:rPr>
      </w:pPr>
      <w:r>
        <w:rPr>
          <w:rFonts w:ascii="Arial" w:hAnsi="Arial" w:cs="Arial"/>
          <w:color w:val="000000" w:themeColor="text1"/>
          <w:sz w:val="22"/>
          <w:szCs w:val="22"/>
        </w:rPr>
        <w:tab/>
      </w:r>
      <w:r w:rsidR="008C0365" w:rsidRPr="00551A30">
        <w:rPr>
          <w:rFonts w:ascii="Arial" w:hAnsi="Arial" w:cs="Arial"/>
          <w:color w:val="000000" w:themeColor="text1"/>
          <w:sz w:val="22"/>
          <w:szCs w:val="22"/>
        </w:rPr>
        <w:tab/>
        <w:t>En Misligholdende Konsortiedeltakers rettigheter og plikter etter Konsortieavtalen faller bort fra det tidspunkt Styret fatter beslutning om heving overfor vedkommende Misligholdende Konsortiedeltaker, med unntak av bestemmelsene som nevnt i Konsortieavtalen</w:t>
      </w:r>
      <w:r w:rsidR="009D28FA">
        <w:rPr>
          <w:rFonts w:ascii="Arial" w:hAnsi="Arial" w:cs="Arial"/>
          <w:color w:val="000000" w:themeColor="text1"/>
          <w:sz w:val="22"/>
          <w:szCs w:val="22"/>
        </w:rPr>
        <w:t xml:space="preserve"> 3.2.2 </w:t>
      </w:r>
      <w:r w:rsidR="008C0365" w:rsidRPr="00551A30">
        <w:rPr>
          <w:rFonts w:ascii="Arial" w:hAnsi="Arial" w:cs="Arial"/>
          <w:color w:val="000000" w:themeColor="text1"/>
          <w:sz w:val="22"/>
          <w:szCs w:val="22"/>
        </w:rPr>
        <w:t>som fortsatt skal gjelde også etter heving av Konsortieavtalen.</w:t>
      </w:r>
    </w:p>
    <w:p w14:paraId="5FC109A0" w14:textId="70D13719" w:rsidR="008C0365" w:rsidRDefault="008C0365" w:rsidP="00551A30">
      <w:pPr>
        <w:jc w:val="both"/>
        <w:rPr>
          <w:rFonts w:ascii="Arial" w:hAnsi="Arial" w:cs="Arial"/>
          <w:sz w:val="22"/>
          <w:szCs w:val="22"/>
        </w:rPr>
      </w:pPr>
    </w:p>
    <w:p w14:paraId="253BAF46" w14:textId="7DBFC733" w:rsidR="006D2E8B" w:rsidRDefault="006D2E8B" w:rsidP="00551A30">
      <w:pPr>
        <w:jc w:val="both"/>
        <w:rPr>
          <w:rFonts w:ascii="Arial" w:hAnsi="Arial" w:cs="Arial"/>
          <w:sz w:val="22"/>
          <w:szCs w:val="22"/>
        </w:rPr>
      </w:pPr>
    </w:p>
    <w:p w14:paraId="4149E743" w14:textId="410A2687" w:rsidR="006D2E8B" w:rsidRPr="006D2E8B" w:rsidRDefault="006D2E8B" w:rsidP="00551A30">
      <w:pPr>
        <w:jc w:val="both"/>
        <w:rPr>
          <w:rFonts w:ascii="Arial" w:hAnsi="Arial" w:cs="Arial"/>
          <w:bCs/>
          <w:i/>
          <w:sz w:val="22"/>
          <w:szCs w:val="22"/>
        </w:rPr>
      </w:pPr>
      <w:r>
        <w:rPr>
          <w:rFonts w:ascii="Arial" w:hAnsi="Arial" w:cs="Arial"/>
          <w:i/>
          <w:sz w:val="22"/>
          <w:szCs w:val="22"/>
        </w:rPr>
        <w:t>11.2.4</w:t>
      </w:r>
      <w:r w:rsidRPr="006D2E8B">
        <w:rPr>
          <w:rFonts w:ascii="Arial" w:hAnsi="Arial" w:cs="Arial"/>
          <w:i/>
          <w:sz w:val="22"/>
          <w:szCs w:val="22"/>
        </w:rPr>
        <w:tab/>
        <w:t>R</w:t>
      </w:r>
      <w:r w:rsidRPr="006D2E8B">
        <w:rPr>
          <w:rFonts w:ascii="Arial" w:hAnsi="Arial" w:cs="Arial"/>
          <w:bCs/>
          <w:i/>
          <w:sz w:val="22"/>
          <w:szCs w:val="22"/>
        </w:rPr>
        <w:t>ett til å holde tilbake og kreve tilbakebetaling av Prosjektets midler</w:t>
      </w:r>
    </w:p>
    <w:p w14:paraId="76498D27" w14:textId="77777777" w:rsidR="006D2E8B" w:rsidRPr="006D2E8B" w:rsidRDefault="006D2E8B" w:rsidP="00551A30">
      <w:pPr>
        <w:jc w:val="both"/>
        <w:rPr>
          <w:rFonts w:ascii="Arial" w:hAnsi="Arial" w:cs="Arial"/>
          <w:i/>
          <w:sz w:val="22"/>
          <w:szCs w:val="22"/>
        </w:rPr>
      </w:pPr>
    </w:p>
    <w:p w14:paraId="2AADA8D3" w14:textId="1C9CFE1B" w:rsidR="006D2E8B" w:rsidRPr="00551A30" w:rsidRDefault="006D2E8B" w:rsidP="006D2E8B">
      <w:pPr>
        <w:ind w:left="708" w:hanging="567"/>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551A30">
        <w:rPr>
          <w:rFonts w:ascii="Arial" w:hAnsi="Arial" w:cs="Arial"/>
          <w:bCs/>
          <w:sz w:val="22"/>
          <w:szCs w:val="22"/>
        </w:rPr>
        <w:t>Prosjektansvarlig har rett til å holde tilbake, og kreve tilbakebetaling av, Prosjektets midler overfor en Misligholdende Konsortiedeltaker.</w:t>
      </w:r>
    </w:p>
    <w:p w14:paraId="0B9B2FAC" w14:textId="77777777" w:rsidR="008C0365" w:rsidRPr="00551A30" w:rsidRDefault="008C0365" w:rsidP="00551A30">
      <w:pPr>
        <w:jc w:val="both"/>
        <w:rPr>
          <w:rFonts w:ascii="Arial" w:hAnsi="Arial" w:cs="Arial"/>
          <w:sz w:val="22"/>
          <w:szCs w:val="22"/>
        </w:rPr>
      </w:pPr>
    </w:p>
    <w:p w14:paraId="5B808637" w14:textId="77777777" w:rsidR="008C0365" w:rsidRPr="00551A30" w:rsidRDefault="008C0365" w:rsidP="00551A30">
      <w:pPr>
        <w:jc w:val="both"/>
        <w:rPr>
          <w:rFonts w:ascii="Arial" w:hAnsi="Arial" w:cs="Arial"/>
          <w:sz w:val="22"/>
          <w:szCs w:val="22"/>
        </w:rPr>
      </w:pPr>
    </w:p>
    <w:p w14:paraId="6CA9D6AD" w14:textId="2B3C3344" w:rsidR="008C0365" w:rsidRPr="00551A30" w:rsidRDefault="00BA7796" w:rsidP="00551A30">
      <w:pPr>
        <w:pStyle w:val="Overskrift5"/>
        <w:jc w:val="both"/>
        <w:rPr>
          <w:rFonts w:ascii="Arial" w:hAnsi="Arial" w:cs="Arial"/>
          <w:sz w:val="22"/>
          <w:szCs w:val="22"/>
        </w:rPr>
      </w:pPr>
      <w:r>
        <w:rPr>
          <w:rFonts w:ascii="Arial" w:hAnsi="Arial" w:cs="Arial"/>
          <w:sz w:val="22"/>
          <w:szCs w:val="22"/>
        </w:rPr>
        <w:t>12</w:t>
      </w:r>
      <w:r w:rsidR="008C0365" w:rsidRPr="00551A30">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 xml:space="preserve">Konsortiedeltakernes ansvar </w:t>
      </w:r>
      <w:r w:rsidR="005533AE">
        <w:rPr>
          <w:rFonts w:ascii="Arial" w:hAnsi="Arial" w:cs="Arial"/>
          <w:sz w:val="22"/>
          <w:szCs w:val="22"/>
        </w:rPr>
        <w:t>overfor hverandre</w:t>
      </w:r>
    </w:p>
    <w:p w14:paraId="4A9D9DDD" w14:textId="77777777" w:rsidR="008C0365" w:rsidRPr="00551A30" w:rsidRDefault="008C0365" w:rsidP="00551A30">
      <w:pPr>
        <w:ind w:left="567" w:hanging="567"/>
        <w:jc w:val="both"/>
        <w:rPr>
          <w:rFonts w:ascii="Arial" w:hAnsi="Arial" w:cs="Arial"/>
          <w:sz w:val="22"/>
          <w:szCs w:val="22"/>
        </w:rPr>
      </w:pPr>
    </w:p>
    <w:p w14:paraId="1BBDFA3C" w14:textId="7A6D692F" w:rsidR="008C0365" w:rsidRPr="00551A30" w:rsidRDefault="008C0365" w:rsidP="00551A30">
      <w:pPr>
        <w:pStyle w:val="Overskrift5"/>
        <w:jc w:val="both"/>
        <w:rPr>
          <w:rFonts w:ascii="Arial" w:hAnsi="Arial" w:cs="Arial"/>
          <w:i/>
          <w:sz w:val="22"/>
          <w:szCs w:val="22"/>
        </w:rPr>
      </w:pPr>
      <w:r w:rsidRPr="00551A30">
        <w:rPr>
          <w:rFonts w:ascii="Arial" w:hAnsi="Arial" w:cs="Arial"/>
          <w:i/>
          <w:sz w:val="22"/>
          <w:szCs w:val="22"/>
        </w:rPr>
        <w:t>1</w:t>
      </w:r>
      <w:r w:rsidR="00BA7796">
        <w:rPr>
          <w:rFonts w:ascii="Arial" w:hAnsi="Arial" w:cs="Arial"/>
          <w:i/>
          <w:sz w:val="22"/>
          <w:szCs w:val="22"/>
        </w:rPr>
        <w:t>2</w:t>
      </w:r>
      <w:r w:rsidRPr="00551A30">
        <w:rPr>
          <w:rFonts w:ascii="Arial" w:hAnsi="Arial" w:cs="Arial"/>
          <w:i/>
          <w:sz w:val="22"/>
          <w:szCs w:val="22"/>
        </w:rPr>
        <w:t>.1</w:t>
      </w:r>
      <w:r w:rsidRPr="00551A30">
        <w:rPr>
          <w:rFonts w:ascii="Arial" w:hAnsi="Arial" w:cs="Arial"/>
          <w:i/>
          <w:sz w:val="22"/>
          <w:szCs w:val="22"/>
        </w:rPr>
        <w:tab/>
      </w:r>
      <w:r w:rsidR="00BA7796">
        <w:rPr>
          <w:rFonts w:ascii="Arial" w:hAnsi="Arial" w:cs="Arial"/>
          <w:i/>
          <w:sz w:val="22"/>
          <w:szCs w:val="22"/>
        </w:rPr>
        <w:tab/>
      </w:r>
      <w:r w:rsidRPr="00551A30">
        <w:rPr>
          <w:rFonts w:ascii="Arial" w:hAnsi="Arial" w:cs="Arial"/>
          <w:i/>
          <w:sz w:val="22"/>
          <w:szCs w:val="22"/>
        </w:rPr>
        <w:t>Ingen garanti</w:t>
      </w:r>
    </w:p>
    <w:p w14:paraId="62358631" w14:textId="77777777" w:rsidR="008C0365" w:rsidRPr="00551A30" w:rsidRDefault="008C0365" w:rsidP="00551A30">
      <w:pPr>
        <w:pStyle w:val="Standard"/>
        <w:jc w:val="both"/>
        <w:rPr>
          <w:rFonts w:ascii="Arial" w:hAnsi="Arial" w:cs="Arial"/>
          <w:sz w:val="22"/>
          <w:szCs w:val="22"/>
        </w:rPr>
      </w:pPr>
    </w:p>
    <w:p w14:paraId="3A6A010F" w14:textId="5D45FC4A" w:rsidR="008C0365" w:rsidRDefault="009A4653" w:rsidP="00551A30">
      <w:pPr>
        <w:pStyle w:val="Standard"/>
        <w:ind w:left="720" w:hanging="720"/>
        <w:jc w:val="both"/>
        <w:rPr>
          <w:rFonts w:ascii="Arial" w:hAnsi="Arial" w:cs="Arial"/>
          <w:sz w:val="22"/>
          <w:szCs w:val="22"/>
        </w:rPr>
      </w:pPr>
      <w:r>
        <w:rPr>
          <w:rFonts w:ascii="Arial" w:hAnsi="Arial" w:cs="Arial"/>
          <w:sz w:val="22"/>
          <w:szCs w:val="22"/>
        </w:rPr>
        <w:t>12.1.1</w:t>
      </w:r>
      <w:r>
        <w:rPr>
          <w:rFonts w:ascii="Arial" w:hAnsi="Arial" w:cs="Arial"/>
          <w:sz w:val="22"/>
          <w:szCs w:val="22"/>
        </w:rPr>
        <w:tab/>
      </w:r>
      <w:r w:rsidR="008C0365" w:rsidRPr="00551A30">
        <w:rPr>
          <w:rFonts w:ascii="Arial" w:hAnsi="Arial" w:cs="Arial"/>
          <w:sz w:val="22"/>
          <w:szCs w:val="22"/>
        </w:rPr>
        <w:t>Konsortiedeltakerne gir ingen garanti for at den informasjon eller de materialer (inkludert Prosjekt</w:t>
      </w:r>
      <w:r w:rsidR="008C0365" w:rsidRPr="00551A30">
        <w:rPr>
          <w:rFonts w:ascii="Arial" w:hAnsi="Arial" w:cs="Arial"/>
          <w:sz w:val="22"/>
          <w:szCs w:val="22"/>
        </w:rPr>
        <w:softHyphen/>
        <w:t>bakgrunn og Prosjektresultater) som en Konsortiedeltaker gir eller stiller til rådighet for de øvrige Konsortiedeltakerne i Prosjektet er egnet til et særskilt formål eller er tilstrekkelig for mottakers behov. Konsortiedeltakerne garanterer heller ikke for at slik informasjon eller materiale ikke kan innebære krenkelse av tredjeparts Immaterielle</w:t>
      </w:r>
      <w:r w:rsidR="00F8769F">
        <w:rPr>
          <w:rFonts w:ascii="Arial" w:hAnsi="Arial" w:cs="Arial"/>
          <w:sz w:val="22"/>
          <w:szCs w:val="22"/>
        </w:rPr>
        <w:t xml:space="preserve"> rettigheter</w:t>
      </w:r>
      <w:r w:rsidR="008C0365" w:rsidRPr="00551A30">
        <w:rPr>
          <w:rFonts w:ascii="Arial" w:hAnsi="Arial" w:cs="Arial"/>
          <w:sz w:val="22"/>
          <w:szCs w:val="22"/>
        </w:rPr>
        <w:t>.</w:t>
      </w:r>
    </w:p>
    <w:p w14:paraId="0051F00C" w14:textId="6272A318" w:rsidR="00AB0B9F" w:rsidRDefault="00AB0B9F" w:rsidP="00551A30">
      <w:pPr>
        <w:pStyle w:val="Standard"/>
        <w:ind w:left="720" w:hanging="720"/>
        <w:jc w:val="both"/>
        <w:rPr>
          <w:rFonts w:ascii="Arial" w:hAnsi="Arial" w:cs="Arial"/>
          <w:sz w:val="22"/>
          <w:szCs w:val="22"/>
        </w:rPr>
      </w:pPr>
    </w:p>
    <w:p w14:paraId="62E7CC66" w14:textId="2F36B6A5" w:rsidR="00AB0B9F" w:rsidRPr="00185FEE" w:rsidRDefault="00AB0B9F" w:rsidP="00551A30">
      <w:pPr>
        <w:pStyle w:val="Standard"/>
        <w:ind w:left="720" w:hanging="720"/>
        <w:jc w:val="both"/>
        <w:rPr>
          <w:rFonts w:ascii="Arial" w:hAnsi="Arial" w:cs="Arial"/>
          <w:sz w:val="22"/>
          <w:szCs w:val="22"/>
        </w:rPr>
      </w:pPr>
      <w:r>
        <w:rPr>
          <w:rFonts w:ascii="Arial" w:hAnsi="Arial" w:cs="Arial"/>
          <w:sz w:val="22"/>
          <w:szCs w:val="22"/>
        </w:rPr>
        <w:tab/>
      </w:r>
      <w:bookmarkStart w:id="2" w:name="_Hlk29370424"/>
      <w:r w:rsidRPr="00185FEE">
        <w:rPr>
          <w:rFonts w:ascii="Arial" w:hAnsi="Arial" w:cs="Arial"/>
          <w:sz w:val="22"/>
          <w:szCs w:val="22"/>
        </w:rPr>
        <w:tab/>
        <w:t>Derfor,</w:t>
      </w:r>
    </w:p>
    <w:p w14:paraId="6109947B" w14:textId="479229E5" w:rsidR="006056A6" w:rsidRPr="00185FEE" w:rsidRDefault="006056A6" w:rsidP="00551A30">
      <w:pPr>
        <w:pStyle w:val="Standard"/>
        <w:ind w:left="720" w:hanging="720"/>
        <w:jc w:val="both"/>
        <w:rPr>
          <w:rFonts w:ascii="Arial" w:hAnsi="Arial" w:cs="Arial"/>
          <w:sz w:val="22"/>
          <w:szCs w:val="22"/>
        </w:rPr>
      </w:pPr>
    </w:p>
    <w:p w14:paraId="5FB1532B" w14:textId="0D291BDE" w:rsidR="00185FEE" w:rsidRPr="00C853CF" w:rsidRDefault="00185FEE" w:rsidP="00C853CF">
      <w:pPr>
        <w:pStyle w:val="Listeavsnitt"/>
        <w:numPr>
          <w:ilvl w:val="0"/>
          <w:numId w:val="48"/>
        </w:numPr>
        <w:rPr>
          <w:rFonts w:ascii="Arial" w:hAnsi="Arial" w:cs="Arial"/>
          <w:sz w:val="22"/>
          <w:szCs w:val="22"/>
        </w:rPr>
      </w:pPr>
      <w:r w:rsidRPr="00185FEE">
        <w:rPr>
          <w:rFonts w:ascii="Arial" w:hAnsi="Arial" w:cs="Arial"/>
          <w:sz w:val="22"/>
          <w:szCs w:val="22"/>
        </w:rPr>
        <w:t xml:space="preserve">skal den mottakende Konsortiedeltaker selv ha det hele og fulle ansvaret for bruken av slik informasjon og materiale, og </w:t>
      </w:r>
    </w:p>
    <w:p w14:paraId="30D079A8" w14:textId="0AF1AB45" w:rsidR="00185FEE" w:rsidRPr="00185FEE" w:rsidRDefault="00185FEE" w:rsidP="00185FEE">
      <w:pPr>
        <w:pStyle w:val="Listeavsnitt"/>
        <w:numPr>
          <w:ilvl w:val="0"/>
          <w:numId w:val="48"/>
        </w:numPr>
        <w:rPr>
          <w:sz w:val="22"/>
          <w:szCs w:val="22"/>
        </w:rPr>
      </w:pPr>
      <w:r w:rsidRPr="00185FEE">
        <w:rPr>
          <w:rFonts w:ascii="Arial" w:hAnsi="Arial" w:cs="Arial"/>
          <w:sz w:val="22"/>
          <w:szCs w:val="22"/>
        </w:rPr>
        <w:t>ingen Konsortiedeltaker som avgir Tilgangsrettigheter skal være ansvarlig for eventuelle krenkelser av tredjeparts Immaterielle rettigheter som følge av at en annen Konsortiedeltaker utøver sine Tilgangsrettigheter.</w:t>
      </w:r>
    </w:p>
    <w:bookmarkEnd w:id="2"/>
    <w:p w14:paraId="793D002D" w14:textId="77777777" w:rsidR="008C0365" w:rsidRPr="00551A30" w:rsidRDefault="008C0365" w:rsidP="00551A30">
      <w:pPr>
        <w:pStyle w:val="Standard"/>
        <w:ind w:left="567" w:hanging="567"/>
        <w:jc w:val="both"/>
        <w:rPr>
          <w:rFonts w:ascii="Arial" w:hAnsi="Arial" w:cs="Arial"/>
          <w:sz w:val="22"/>
          <w:szCs w:val="22"/>
        </w:rPr>
      </w:pPr>
    </w:p>
    <w:p w14:paraId="343CC405" w14:textId="0E027474" w:rsidR="008C0365" w:rsidRPr="00551A30" w:rsidRDefault="008C0365" w:rsidP="00551A30">
      <w:pPr>
        <w:pStyle w:val="Standard"/>
        <w:ind w:left="720" w:hanging="720"/>
        <w:jc w:val="both"/>
        <w:rPr>
          <w:rFonts w:ascii="Arial" w:hAnsi="Arial" w:cs="Arial"/>
          <w:sz w:val="22"/>
          <w:szCs w:val="22"/>
        </w:rPr>
      </w:pPr>
      <w:r w:rsidRPr="00551A30">
        <w:rPr>
          <w:rFonts w:ascii="Arial" w:hAnsi="Arial" w:cs="Arial"/>
          <w:sz w:val="22"/>
          <w:szCs w:val="22"/>
        </w:rPr>
        <w:t>1</w:t>
      </w:r>
      <w:r w:rsidR="00C83EE2">
        <w:rPr>
          <w:rFonts w:ascii="Arial" w:hAnsi="Arial" w:cs="Arial"/>
          <w:sz w:val="22"/>
          <w:szCs w:val="22"/>
        </w:rPr>
        <w:t>2</w:t>
      </w:r>
      <w:r w:rsidRPr="00551A30">
        <w:rPr>
          <w:rFonts w:ascii="Arial" w:hAnsi="Arial" w:cs="Arial"/>
          <w:sz w:val="22"/>
          <w:szCs w:val="22"/>
        </w:rPr>
        <w:t>.1.</w:t>
      </w:r>
      <w:r w:rsidR="009A4653">
        <w:rPr>
          <w:rFonts w:ascii="Arial" w:hAnsi="Arial" w:cs="Arial"/>
          <w:sz w:val="22"/>
          <w:szCs w:val="22"/>
        </w:rPr>
        <w:t>2</w:t>
      </w:r>
      <w:r w:rsidRPr="00551A30">
        <w:rPr>
          <w:rFonts w:ascii="Arial" w:hAnsi="Arial" w:cs="Arial"/>
          <w:sz w:val="22"/>
          <w:szCs w:val="22"/>
        </w:rPr>
        <w:tab/>
        <w:t>Konsortiedeltakerne plikter umiddelbart å varsle de øvrige Konsortiedeltakerne dersom de blir kjent med, eller har grunn til å tro, at en krenkelse av tredjeparts Immaterielle rettigheter har eller vil kunne finne sted.</w:t>
      </w:r>
    </w:p>
    <w:p w14:paraId="1A38CF75" w14:textId="77777777" w:rsidR="008C0365" w:rsidRPr="00551A30" w:rsidRDefault="008C0365" w:rsidP="00551A30">
      <w:pPr>
        <w:pStyle w:val="Standard"/>
        <w:ind w:left="567" w:hanging="567"/>
        <w:jc w:val="both"/>
        <w:rPr>
          <w:rFonts w:ascii="Arial" w:hAnsi="Arial" w:cs="Arial"/>
          <w:sz w:val="22"/>
          <w:szCs w:val="22"/>
        </w:rPr>
      </w:pPr>
    </w:p>
    <w:p w14:paraId="107B749A" w14:textId="77777777" w:rsidR="008C0365" w:rsidRPr="00551A30" w:rsidRDefault="008C0365" w:rsidP="00551A30">
      <w:pPr>
        <w:pStyle w:val="Standard"/>
        <w:ind w:left="720" w:hanging="720"/>
        <w:jc w:val="both"/>
        <w:rPr>
          <w:rFonts w:ascii="Arial" w:hAnsi="Arial" w:cs="Arial"/>
          <w:sz w:val="22"/>
          <w:szCs w:val="22"/>
        </w:rPr>
      </w:pPr>
    </w:p>
    <w:p w14:paraId="6B34FB27" w14:textId="57C573A5" w:rsidR="008C0365" w:rsidRPr="00551A30" w:rsidRDefault="008C0365" w:rsidP="00551A30">
      <w:pPr>
        <w:pStyle w:val="Standard"/>
        <w:jc w:val="both"/>
        <w:rPr>
          <w:rFonts w:ascii="Arial" w:hAnsi="Arial" w:cs="Arial"/>
          <w:b/>
          <w:i/>
          <w:sz w:val="22"/>
          <w:szCs w:val="22"/>
        </w:rPr>
      </w:pPr>
      <w:r w:rsidRPr="00551A30">
        <w:rPr>
          <w:rFonts w:ascii="Arial" w:hAnsi="Arial" w:cs="Arial"/>
          <w:b/>
          <w:i/>
          <w:sz w:val="22"/>
          <w:szCs w:val="22"/>
        </w:rPr>
        <w:t>1</w:t>
      </w:r>
      <w:r w:rsidR="00C83EE2">
        <w:rPr>
          <w:rFonts w:ascii="Arial" w:hAnsi="Arial" w:cs="Arial"/>
          <w:b/>
          <w:i/>
          <w:sz w:val="22"/>
          <w:szCs w:val="22"/>
        </w:rPr>
        <w:t>2</w:t>
      </w:r>
      <w:r w:rsidRPr="00551A30">
        <w:rPr>
          <w:rFonts w:ascii="Arial" w:hAnsi="Arial" w:cs="Arial"/>
          <w:b/>
          <w:i/>
          <w:sz w:val="22"/>
          <w:szCs w:val="22"/>
        </w:rPr>
        <w:t>.2</w:t>
      </w:r>
      <w:r w:rsidRPr="00551A30">
        <w:rPr>
          <w:rFonts w:ascii="Arial" w:hAnsi="Arial" w:cs="Arial"/>
          <w:b/>
          <w:i/>
          <w:sz w:val="22"/>
          <w:szCs w:val="22"/>
        </w:rPr>
        <w:tab/>
      </w:r>
      <w:r w:rsidR="00395DFB">
        <w:rPr>
          <w:rFonts w:ascii="Arial" w:hAnsi="Arial" w:cs="Arial"/>
          <w:b/>
          <w:i/>
          <w:sz w:val="22"/>
          <w:szCs w:val="22"/>
        </w:rPr>
        <w:tab/>
      </w:r>
      <w:r w:rsidRPr="00551A30">
        <w:rPr>
          <w:rFonts w:ascii="Arial" w:hAnsi="Arial" w:cs="Arial"/>
          <w:b/>
          <w:bCs/>
          <w:i/>
          <w:sz w:val="22"/>
          <w:szCs w:val="22"/>
        </w:rPr>
        <w:t>Begrensninger i kontraktsmessig ansvar</w:t>
      </w:r>
    </w:p>
    <w:p w14:paraId="6A9404BF" w14:textId="77777777" w:rsidR="008C0365" w:rsidRPr="00551A30" w:rsidRDefault="008C0365" w:rsidP="00551A30">
      <w:pPr>
        <w:pStyle w:val="Standard"/>
        <w:jc w:val="both"/>
        <w:rPr>
          <w:rFonts w:ascii="Arial" w:hAnsi="Arial" w:cs="Arial"/>
          <w:b/>
          <w:bCs/>
          <w:sz w:val="22"/>
          <w:szCs w:val="22"/>
        </w:rPr>
      </w:pPr>
    </w:p>
    <w:p w14:paraId="4B86FDB6" w14:textId="1AC08B84" w:rsidR="008C0365" w:rsidRPr="00551A30" w:rsidRDefault="008C0365" w:rsidP="00395DFB">
      <w:pPr>
        <w:pStyle w:val="Standard"/>
        <w:tabs>
          <w:tab w:val="left" w:pos="709"/>
        </w:tabs>
        <w:ind w:left="705" w:hanging="705"/>
        <w:jc w:val="both"/>
        <w:rPr>
          <w:rFonts w:ascii="Arial" w:hAnsi="Arial" w:cs="Arial"/>
          <w:sz w:val="22"/>
          <w:szCs w:val="22"/>
        </w:rPr>
      </w:pPr>
      <w:r w:rsidRPr="00551A30">
        <w:rPr>
          <w:rFonts w:ascii="Arial" w:hAnsi="Arial" w:cs="Arial"/>
          <w:sz w:val="22"/>
          <w:szCs w:val="22"/>
        </w:rPr>
        <w:t>1</w:t>
      </w:r>
      <w:r w:rsidR="00C83EE2">
        <w:rPr>
          <w:rFonts w:ascii="Arial" w:hAnsi="Arial" w:cs="Arial"/>
          <w:sz w:val="22"/>
          <w:szCs w:val="22"/>
        </w:rPr>
        <w:t>2</w:t>
      </w:r>
      <w:r w:rsidRPr="00551A30">
        <w:rPr>
          <w:rFonts w:ascii="Arial" w:hAnsi="Arial" w:cs="Arial"/>
          <w:sz w:val="22"/>
          <w:szCs w:val="22"/>
        </w:rPr>
        <w:t xml:space="preserve">.2.1 </w:t>
      </w:r>
      <w:r w:rsidRPr="00551A30">
        <w:rPr>
          <w:rFonts w:ascii="Arial" w:hAnsi="Arial" w:cs="Arial"/>
          <w:sz w:val="22"/>
          <w:szCs w:val="22"/>
        </w:rPr>
        <w:tab/>
        <w:t xml:space="preserve">Ingen Konsortiedeltaker er ansvarlig overfor en annen Konsortiedeltaker for noen form for indirekte tap eller konsekvenstap, herunder, men ikke begrenset til, tap av inntekt, omsetning eller tap av </w:t>
      </w:r>
      <w:r w:rsidR="007C40CC">
        <w:rPr>
          <w:rFonts w:ascii="Arial" w:hAnsi="Arial" w:cs="Arial"/>
          <w:sz w:val="22"/>
          <w:szCs w:val="22"/>
        </w:rPr>
        <w:t>k</w:t>
      </w:r>
      <w:r w:rsidRPr="00551A30">
        <w:rPr>
          <w:rFonts w:ascii="Arial" w:hAnsi="Arial" w:cs="Arial"/>
          <w:sz w:val="22"/>
          <w:szCs w:val="22"/>
        </w:rPr>
        <w:t>ontrakt</w:t>
      </w:r>
      <w:r w:rsidR="007C40CC">
        <w:rPr>
          <w:rFonts w:ascii="Arial" w:hAnsi="Arial" w:cs="Arial"/>
          <w:sz w:val="22"/>
          <w:szCs w:val="22"/>
        </w:rPr>
        <w:t>er</w:t>
      </w:r>
      <w:r w:rsidRPr="00551A30">
        <w:rPr>
          <w:rFonts w:ascii="Arial" w:hAnsi="Arial" w:cs="Arial"/>
          <w:sz w:val="22"/>
          <w:szCs w:val="22"/>
        </w:rPr>
        <w:t>, forutsatt at slikt tap ikke oppstod som følge av grov uaktsomhet</w:t>
      </w:r>
      <w:r w:rsidR="00122C0E">
        <w:rPr>
          <w:rFonts w:ascii="Arial" w:hAnsi="Arial" w:cs="Arial"/>
          <w:sz w:val="22"/>
          <w:szCs w:val="22"/>
        </w:rPr>
        <w:t xml:space="preserve"> eller </w:t>
      </w:r>
      <w:r w:rsidR="00122C0E" w:rsidRPr="00551A30">
        <w:rPr>
          <w:rFonts w:ascii="Arial" w:hAnsi="Arial" w:cs="Arial"/>
          <w:sz w:val="22"/>
          <w:szCs w:val="22"/>
        </w:rPr>
        <w:t>forsett</w:t>
      </w:r>
      <w:r w:rsidRPr="00551A30">
        <w:rPr>
          <w:rFonts w:ascii="Arial" w:hAnsi="Arial" w:cs="Arial"/>
          <w:sz w:val="22"/>
          <w:szCs w:val="22"/>
        </w:rPr>
        <w:t>.</w:t>
      </w:r>
    </w:p>
    <w:p w14:paraId="14BFFF4B" w14:textId="77777777" w:rsidR="008C0365" w:rsidRPr="00551A30" w:rsidRDefault="008C0365" w:rsidP="00551A30">
      <w:pPr>
        <w:pStyle w:val="Standard"/>
        <w:ind w:left="567" w:hanging="567"/>
        <w:jc w:val="both"/>
        <w:rPr>
          <w:rFonts w:ascii="Arial" w:hAnsi="Arial" w:cs="Arial"/>
          <w:sz w:val="22"/>
          <w:szCs w:val="22"/>
        </w:rPr>
      </w:pPr>
    </w:p>
    <w:p w14:paraId="24B1A15C" w14:textId="2093A0D8" w:rsidR="008C0365" w:rsidRPr="00551A30" w:rsidRDefault="008C0365" w:rsidP="00551A30">
      <w:pPr>
        <w:ind w:left="705" w:hanging="705"/>
        <w:jc w:val="both"/>
        <w:rPr>
          <w:rFonts w:ascii="Arial" w:hAnsi="Arial" w:cs="Arial"/>
          <w:color w:val="000000" w:themeColor="text1"/>
          <w:sz w:val="22"/>
          <w:szCs w:val="22"/>
        </w:rPr>
      </w:pPr>
      <w:r w:rsidRPr="00551A30">
        <w:rPr>
          <w:rFonts w:ascii="Arial" w:hAnsi="Arial" w:cs="Arial"/>
          <w:sz w:val="22"/>
          <w:szCs w:val="22"/>
        </w:rPr>
        <w:t>1</w:t>
      </w:r>
      <w:r w:rsidR="00C83EE2">
        <w:rPr>
          <w:rFonts w:ascii="Arial" w:hAnsi="Arial" w:cs="Arial"/>
          <w:sz w:val="22"/>
          <w:szCs w:val="22"/>
        </w:rPr>
        <w:t>2</w:t>
      </w:r>
      <w:r w:rsidRPr="00551A30">
        <w:rPr>
          <w:rFonts w:ascii="Arial" w:hAnsi="Arial" w:cs="Arial"/>
          <w:sz w:val="22"/>
          <w:szCs w:val="22"/>
        </w:rPr>
        <w:t>.2.2</w:t>
      </w:r>
      <w:r w:rsidRPr="00551A30">
        <w:rPr>
          <w:rFonts w:ascii="Arial" w:hAnsi="Arial" w:cs="Arial"/>
          <w:sz w:val="22"/>
          <w:szCs w:val="22"/>
        </w:rPr>
        <w:tab/>
      </w:r>
      <w:r w:rsidRPr="00551A30">
        <w:rPr>
          <w:rFonts w:ascii="Arial" w:hAnsi="Arial" w:cs="Arial"/>
          <w:sz w:val="22"/>
          <w:szCs w:val="22"/>
        </w:rPr>
        <w:tab/>
      </w:r>
      <w:r w:rsidRPr="00551A30">
        <w:rPr>
          <w:rStyle w:val="tlid-translation"/>
          <w:rFonts w:ascii="Arial" w:hAnsi="Arial" w:cs="Arial"/>
          <w:color w:val="000000" w:themeColor="text1"/>
          <w:sz w:val="22"/>
          <w:szCs w:val="22"/>
        </w:rPr>
        <w:t xml:space="preserve">For eventuelt gjenværende kontraktsmessig ansvar, skal en Konsortiedeltakers samlede ansvar overfor de andre Konsortiedeltakerne være begrenset til </w:t>
      </w:r>
      <w:r w:rsidRPr="00551A30">
        <w:rPr>
          <w:rFonts w:ascii="Arial" w:hAnsi="Arial" w:cs="Arial"/>
          <w:color w:val="000000" w:themeColor="text1"/>
          <w:sz w:val="22"/>
          <w:szCs w:val="22"/>
        </w:rPr>
        <w:t xml:space="preserve">Konsortiedeltakerens del av Prosjektets totale kostnad som angitt i </w:t>
      </w:r>
      <w:r w:rsidR="00390DC7">
        <w:rPr>
          <w:rFonts w:ascii="Arial" w:hAnsi="Arial" w:cs="Arial"/>
          <w:color w:val="000000" w:themeColor="text1"/>
          <w:sz w:val="22"/>
          <w:szCs w:val="22"/>
        </w:rPr>
        <w:t>Vedlegg 1</w:t>
      </w:r>
      <w:r w:rsidRPr="00551A30">
        <w:rPr>
          <w:rFonts w:ascii="Arial" w:hAnsi="Arial" w:cs="Arial"/>
          <w:color w:val="000000" w:themeColor="text1"/>
          <w:sz w:val="22"/>
          <w:szCs w:val="22"/>
        </w:rPr>
        <w:t xml:space="preserve"> </w:t>
      </w:r>
      <w:r w:rsidR="009A393F">
        <w:rPr>
          <w:rFonts w:ascii="Arial" w:hAnsi="Arial" w:cs="Arial"/>
          <w:color w:val="000000" w:themeColor="text1"/>
          <w:sz w:val="22"/>
          <w:szCs w:val="22"/>
        </w:rPr>
        <w:t xml:space="preserve">beløpet </w:t>
      </w:r>
      <w:r w:rsidRPr="00551A30">
        <w:rPr>
          <w:rFonts w:ascii="Arial" w:hAnsi="Arial" w:cs="Arial"/>
          <w:color w:val="000000" w:themeColor="text1"/>
          <w:sz w:val="22"/>
          <w:szCs w:val="22"/>
        </w:rPr>
        <w:t xml:space="preserve">skal ikke overstige det maksimale beløp på NOK 500 000 – fem hundre tusen Norske kroner – forutsatt at </w:t>
      </w:r>
      <w:r w:rsidRPr="00551A30">
        <w:rPr>
          <w:rFonts w:ascii="Arial" w:hAnsi="Arial" w:cs="Arial"/>
          <w:sz w:val="22"/>
          <w:szCs w:val="22"/>
        </w:rPr>
        <w:t>tapet eller skaden ikke skyldes grov uaktsomhet eller forsett.</w:t>
      </w:r>
    </w:p>
    <w:p w14:paraId="4D881A57" w14:textId="77777777" w:rsidR="008C0365" w:rsidRPr="00551A30" w:rsidRDefault="008C0365" w:rsidP="00551A30">
      <w:pPr>
        <w:pStyle w:val="Standard"/>
        <w:jc w:val="both"/>
        <w:rPr>
          <w:rFonts w:ascii="Arial" w:hAnsi="Arial" w:cs="Arial"/>
          <w:sz w:val="22"/>
          <w:szCs w:val="22"/>
        </w:rPr>
      </w:pPr>
    </w:p>
    <w:p w14:paraId="7967663A" w14:textId="1F7D42DE" w:rsidR="008C0365" w:rsidRPr="00551A30" w:rsidRDefault="008C0365" w:rsidP="00551A30">
      <w:pPr>
        <w:pStyle w:val="Standard"/>
        <w:ind w:left="720" w:hanging="720"/>
        <w:jc w:val="both"/>
        <w:rPr>
          <w:rFonts w:ascii="Arial" w:hAnsi="Arial" w:cs="Arial"/>
          <w:sz w:val="22"/>
          <w:szCs w:val="22"/>
        </w:rPr>
      </w:pPr>
      <w:r w:rsidRPr="00551A30">
        <w:rPr>
          <w:rFonts w:ascii="Arial" w:hAnsi="Arial" w:cs="Arial"/>
          <w:sz w:val="22"/>
          <w:szCs w:val="22"/>
        </w:rPr>
        <w:t>1</w:t>
      </w:r>
      <w:r w:rsidR="00C83EE2">
        <w:rPr>
          <w:rFonts w:ascii="Arial" w:hAnsi="Arial" w:cs="Arial"/>
          <w:sz w:val="22"/>
          <w:szCs w:val="22"/>
        </w:rPr>
        <w:t>2</w:t>
      </w:r>
      <w:r w:rsidRPr="00551A30">
        <w:rPr>
          <w:rFonts w:ascii="Arial" w:hAnsi="Arial" w:cs="Arial"/>
          <w:sz w:val="22"/>
          <w:szCs w:val="22"/>
        </w:rPr>
        <w:t>.2.3</w:t>
      </w:r>
      <w:r w:rsidRPr="00551A30">
        <w:rPr>
          <w:rFonts w:ascii="Arial" w:hAnsi="Arial" w:cs="Arial"/>
          <w:sz w:val="22"/>
          <w:szCs w:val="22"/>
        </w:rPr>
        <w:tab/>
        <w:t>Bestemmelsene i denne Konsortieavtalen endrer eller begrenser ikke en Konsortiedeltakers alminnelige erstatningsansvar henhold til norsk lovgivning, som for eksempel ansvar for skade påført en annen parts eiendeler eller skade påført person.</w:t>
      </w:r>
    </w:p>
    <w:p w14:paraId="0EC9AB1F" w14:textId="77777777" w:rsidR="008C0365" w:rsidRPr="00551A30" w:rsidRDefault="008C0365" w:rsidP="00551A30">
      <w:pPr>
        <w:pStyle w:val="Standard"/>
        <w:ind w:left="720" w:hanging="720"/>
        <w:jc w:val="both"/>
        <w:rPr>
          <w:rFonts w:ascii="Arial" w:hAnsi="Arial" w:cs="Arial"/>
          <w:sz w:val="22"/>
          <w:szCs w:val="22"/>
        </w:rPr>
      </w:pPr>
    </w:p>
    <w:p w14:paraId="69B6750A" w14:textId="77777777" w:rsidR="008C0365" w:rsidRPr="00551A30" w:rsidRDefault="008C0365" w:rsidP="00551A30">
      <w:pPr>
        <w:pStyle w:val="Standard"/>
        <w:ind w:left="720" w:hanging="720"/>
        <w:jc w:val="both"/>
        <w:rPr>
          <w:rFonts w:ascii="Arial" w:hAnsi="Arial" w:cs="Arial"/>
          <w:sz w:val="22"/>
          <w:szCs w:val="22"/>
        </w:rPr>
      </w:pPr>
    </w:p>
    <w:p w14:paraId="17B4E3FE" w14:textId="3E9C07D1" w:rsidR="008C0365" w:rsidRPr="00551A30" w:rsidRDefault="008C0365" w:rsidP="00551A30">
      <w:pPr>
        <w:pStyle w:val="Standard"/>
        <w:jc w:val="both"/>
        <w:rPr>
          <w:rFonts w:ascii="Arial" w:hAnsi="Arial" w:cs="Arial"/>
          <w:i/>
          <w:sz w:val="22"/>
          <w:szCs w:val="22"/>
        </w:rPr>
      </w:pPr>
      <w:r w:rsidRPr="00551A30">
        <w:rPr>
          <w:rFonts w:ascii="Arial" w:hAnsi="Arial" w:cs="Arial"/>
          <w:b/>
          <w:i/>
          <w:sz w:val="22"/>
          <w:szCs w:val="22"/>
        </w:rPr>
        <w:t>1</w:t>
      </w:r>
      <w:r w:rsidR="00C83EE2">
        <w:rPr>
          <w:rFonts w:ascii="Arial" w:hAnsi="Arial" w:cs="Arial"/>
          <w:b/>
          <w:i/>
          <w:sz w:val="22"/>
          <w:szCs w:val="22"/>
        </w:rPr>
        <w:t>2</w:t>
      </w:r>
      <w:r w:rsidRPr="00551A30">
        <w:rPr>
          <w:rFonts w:ascii="Arial" w:hAnsi="Arial" w:cs="Arial"/>
          <w:b/>
          <w:i/>
          <w:sz w:val="22"/>
          <w:szCs w:val="22"/>
        </w:rPr>
        <w:t>.3</w:t>
      </w:r>
      <w:r w:rsidRPr="00551A30">
        <w:rPr>
          <w:rFonts w:ascii="Arial" w:hAnsi="Arial" w:cs="Arial"/>
          <w:b/>
          <w:i/>
          <w:sz w:val="22"/>
          <w:szCs w:val="22"/>
        </w:rPr>
        <w:tab/>
      </w:r>
      <w:r w:rsidR="00395DFB">
        <w:rPr>
          <w:rFonts w:ascii="Arial" w:hAnsi="Arial" w:cs="Arial"/>
          <w:b/>
          <w:i/>
          <w:sz w:val="22"/>
          <w:szCs w:val="22"/>
        </w:rPr>
        <w:tab/>
      </w:r>
      <w:r w:rsidRPr="00551A30">
        <w:rPr>
          <w:rFonts w:ascii="Arial" w:hAnsi="Arial" w:cs="Arial"/>
          <w:b/>
          <w:bCs/>
          <w:i/>
          <w:sz w:val="22"/>
          <w:szCs w:val="22"/>
        </w:rPr>
        <w:t>Skade påført tredjepart</w:t>
      </w:r>
    </w:p>
    <w:p w14:paraId="119B3535" w14:textId="77777777" w:rsidR="008C0365" w:rsidRPr="00551A30" w:rsidRDefault="008C0365" w:rsidP="00551A30">
      <w:pPr>
        <w:pStyle w:val="Ingenmellomrom"/>
        <w:jc w:val="both"/>
        <w:rPr>
          <w:rFonts w:ascii="Arial" w:hAnsi="Arial" w:cs="Arial"/>
          <w:sz w:val="22"/>
          <w:szCs w:val="22"/>
        </w:rPr>
      </w:pPr>
      <w:r w:rsidRPr="00551A30">
        <w:rPr>
          <w:rFonts w:ascii="Arial" w:hAnsi="Arial" w:cs="Arial"/>
          <w:sz w:val="22"/>
          <w:szCs w:val="22"/>
        </w:rPr>
        <w:tab/>
      </w:r>
    </w:p>
    <w:p w14:paraId="0A54F2FF" w14:textId="2D6CF6A5" w:rsidR="008C0365" w:rsidRPr="00026FEB" w:rsidRDefault="008C0365" w:rsidP="00026FEB">
      <w:pPr>
        <w:pStyle w:val="Ingenmellomrom"/>
        <w:ind w:left="708"/>
        <w:jc w:val="both"/>
        <w:rPr>
          <w:rFonts w:ascii="Arial" w:hAnsi="Arial" w:cs="Arial"/>
          <w:sz w:val="22"/>
          <w:szCs w:val="22"/>
        </w:rPr>
      </w:pPr>
      <w:r w:rsidRPr="00551A30">
        <w:rPr>
          <w:rFonts w:ascii="Arial" w:hAnsi="Arial" w:cs="Arial"/>
          <w:sz w:val="22"/>
          <w:szCs w:val="22"/>
        </w:rPr>
        <w:t>Hver Konsortiedeltaker er selv ansvarlig for alle tap, materiell</w:t>
      </w:r>
      <w:r w:rsidR="00122C0E">
        <w:rPr>
          <w:rFonts w:ascii="Arial" w:hAnsi="Arial" w:cs="Arial"/>
          <w:sz w:val="22"/>
          <w:szCs w:val="22"/>
        </w:rPr>
        <w:t>e</w:t>
      </w:r>
      <w:r w:rsidRPr="00551A30">
        <w:rPr>
          <w:rFonts w:ascii="Arial" w:hAnsi="Arial" w:cs="Arial"/>
          <w:sz w:val="22"/>
          <w:szCs w:val="22"/>
        </w:rPr>
        <w:t xml:space="preserve"> skade</w:t>
      </w:r>
      <w:r w:rsidR="00122C0E">
        <w:rPr>
          <w:rFonts w:ascii="Arial" w:hAnsi="Arial" w:cs="Arial"/>
          <w:sz w:val="22"/>
          <w:szCs w:val="22"/>
        </w:rPr>
        <w:t>r</w:t>
      </w:r>
      <w:r w:rsidRPr="00551A30">
        <w:rPr>
          <w:rFonts w:ascii="Arial" w:hAnsi="Arial" w:cs="Arial"/>
          <w:sz w:val="22"/>
          <w:szCs w:val="22"/>
        </w:rPr>
        <w:t xml:space="preserve"> og personskade</w:t>
      </w:r>
      <w:r w:rsidR="00122C0E">
        <w:rPr>
          <w:rFonts w:ascii="Arial" w:hAnsi="Arial" w:cs="Arial"/>
          <w:sz w:val="22"/>
          <w:szCs w:val="22"/>
        </w:rPr>
        <w:t>r</w:t>
      </w:r>
      <w:r w:rsidRPr="00551A30">
        <w:rPr>
          <w:rFonts w:ascii="Arial" w:hAnsi="Arial" w:cs="Arial"/>
          <w:sz w:val="22"/>
          <w:szCs w:val="22"/>
        </w:rPr>
        <w:t xml:space="preserve"> påført tredjepart</w:t>
      </w:r>
      <w:r w:rsidR="00122C0E">
        <w:rPr>
          <w:rFonts w:ascii="Arial" w:hAnsi="Arial" w:cs="Arial"/>
          <w:sz w:val="22"/>
          <w:szCs w:val="22"/>
        </w:rPr>
        <w:t>er</w:t>
      </w:r>
      <w:r w:rsidRPr="00551A30">
        <w:rPr>
          <w:rFonts w:ascii="Arial" w:hAnsi="Arial" w:cs="Arial"/>
          <w:sz w:val="22"/>
          <w:szCs w:val="22"/>
        </w:rPr>
        <w:t xml:space="preserve"> som følge av Konsortiedeltakerens utførelse av sine forpliktelser i </w:t>
      </w:r>
      <w:r w:rsidR="00986A6B">
        <w:rPr>
          <w:rFonts w:ascii="Arial" w:hAnsi="Arial" w:cs="Arial"/>
          <w:sz w:val="22"/>
          <w:szCs w:val="22"/>
        </w:rPr>
        <w:t xml:space="preserve">henhold til </w:t>
      </w:r>
      <w:r w:rsidRPr="00551A30">
        <w:rPr>
          <w:rFonts w:ascii="Arial" w:hAnsi="Arial" w:cs="Arial"/>
          <w:sz w:val="22"/>
          <w:szCs w:val="22"/>
        </w:rPr>
        <w:t xml:space="preserve">denne Konsortieavtale eller fra Konsortiedeltakerens anvendelse av </w:t>
      </w:r>
      <w:r w:rsidRPr="00026FEB">
        <w:rPr>
          <w:rFonts w:ascii="Arial" w:hAnsi="Arial" w:cs="Arial"/>
          <w:sz w:val="22"/>
          <w:szCs w:val="22"/>
        </w:rPr>
        <w:t>Prosjektbakgrunn eller Prosjektresultater.</w:t>
      </w:r>
    </w:p>
    <w:p w14:paraId="77FAD1B6" w14:textId="77777777" w:rsidR="008C0365" w:rsidRPr="00026FEB" w:rsidRDefault="008C0365" w:rsidP="00026FEB">
      <w:pPr>
        <w:pStyle w:val="Ingenmellomrom"/>
        <w:jc w:val="both"/>
        <w:rPr>
          <w:rFonts w:ascii="Arial" w:hAnsi="Arial" w:cs="Arial"/>
          <w:sz w:val="22"/>
          <w:szCs w:val="22"/>
        </w:rPr>
      </w:pPr>
    </w:p>
    <w:p w14:paraId="6C4C3258" w14:textId="77777777" w:rsidR="008C0365" w:rsidRPr="00026FEB" w:rsidRDefault="008C0365" w:rsidP="00026FEB">
      <w:pPr>
        <w:pStyle w:val="Ingenmellomrom"/>
        <w:jc w:val="both"/>
        <w:rPr>
          <w:rFonts w:ascii="Arial" w:hAnsi="Arial" w:cs="Arial"/>
          <w:sz w:val="22"/>
          <w:szCs w:val="22"/>
        </w:rPr>
      </w:pPr>
    </w:p>
    <w:p w14:paraId="01F0466E" w14:textId="17EBB56B" w:rsidR="008C0365" w:rsidRPr="00026FEB" w:rsidRDefault="008C0365" w:rsidP="00026FEB">
      <w:pPr>
        <w:ind w:left="567" w:hanging="567"/>
        <w:jc w:val="both"/>
        <w:rPr>
          <w:rFonts w:ascii="Arial" w:hAnsi="Arial" w:cs="Arial"/>
          <w:b/>
          <w:i/>
          <w:sz w:val="22"/>
          <w:szCs w:val="22"/>
        </w:rPr>
      </w:pPr>
      <w:r w:rsidRPr="00026FEB">
        <w:rPr>
          <w:rFonts w:ascii="Arial" w:hAnsi="Arial" w:cs="Arial"/>
          <w:b/>
          <w:i/>
          <w:sz w:val="22"/>
          <w:szCs w:val="22"/>
        </w:rPr>
        <w:t>1</w:t>
      </w:r>
      <w:r w:rsidR="00C83EE2">
        <w:rPr>
          <w:rFonts w:ascii="Arial" w:hAnsi="Arial" w:cs="Arial"/>
          <w:b/>
          <w:i/>
          <w:sz w:val="22"/>
          <w:szCs w:val="22"/>
        </w:rPr>
        <w:t>2</w:t>
      </w:r>
      <w:r w:rsidRPr="00026FEB">
        <w:rPr>
          <w:rFonts w:ascii="Arial" w:hAnsi="Arial" w:cs="Arial"/>
          <w:b/>
          <w:i/>
          <w:sz w:val="22"/>
          <w:szCs w:val="22"/>
        </w:rPr>
        <w:t>.</w:t>
      </w:r>
      <w:r w:rsidR="006C64A7" w:rsidRPr="00026FEB">
        <w:rPr>
          <w:rFonts w:ascii="Arial" w:hAnsi="Arial" w:cs="Arial"/>
          <w:b/>
          <w:i/>
          <w:sz w:val="22"/>
          <w:szCs w:val="22"/>
        </w:rPr>
        <w:t>4</w:t>
      </w:r>
      <w:r w:rsidRPr="00026FEB">
        <w:rPr>
          <w:rFonts w:ascii="Arial" w:hAnsi="Arial" w:cs="Arial"/>
          <w:b/>
          <w:i/>
          <w:sz w:val="22"/>
          <w:szCs w:val="22"/>
        </w:rPr>
        <w:tab/>
      </w:r>
      <w:r w:rsidR="00395DFB" w:rsidRPr="00026FEB">
        <w:rPr>
          <w:rFonts w:ascii="Arial" w:hAnsi="Arial" w:cs="Arial"/>
          <w:b/>
          <w:i/>
          <w:sz w:val="22"/>
          <w:szCs w:val="22"/>
        </w:rPr>
        <w:tab/>
      </w:r>
      <w:r w:rsidRPr="00026FEB">
        <w:rPr>
          <w:rFonts w:ascii="Arial" w:hAnsi="Arial" w:cs="Arial"/>
          <w:b/>
          <w:i/>
          <w:sz w:val="22"/>
          <w:szCs w:val="22"/>
        </w:rPr>
        <w:t>Force majeure</w:t>
      </w:r>
    </w:p>
    <w:p w14:paraId="79CAAC58" w14:textId="77777777" w:rsidR="008C0365" w:rsidRPr="0047459E" w:rsidRDefault="008C0365" w:rsidP="0047459E">
      <w:pPr>
        <w:pStyle w:val="Merknadstekst"/>
        <w:jc w:val="both"/>
        <w:rPr>
          <w:rFonts w:ascii="Arial" w:hAnsi="Arial" w:cs="Arial"/>
          <w:sz w:val="22"/>
          <w:szCs w:val="22"/>
        </w:rPr>
      </w:pPr>
    </w:p>
    <w:p w14:paraId="16808D27" w14:textId="585FE05C" w:rsidR="00A128E4" w:rsidRPr="0047459E" w:rsidRDefault="0047459E" w:rsidP="0047459E">
      <w:pPr>
        <w:ind w:left="705" w:hanging="705"/>
        <w:jc w:val="both"/>
        <w:rPr>
          <w:rFonts w:ascii="Arial" w:hAnsi="Arial" w:cs="Arial"/>
          <w:color w:val="000000" w:themeColor="text1"/>
          <w:sz w:val="22"/>
          <w:szCs w:val="22"/>
        </w:rPr>
      </w:pPr>
      <w:r>
        <w:rPr>
          <w:rFonts w:ascii="Arial" w:hAnsi="Arial" w:cs="Arial"/>
          <w:sz w:val="22"/>
          <w:szCs w:val="22"/>
          <w:lang w:val="en-GB"/>
        </w:rPr>
        <w:t>12.4.1</w:t>
      </w:r>
      <w:r>
        <w:rPr>
          <w:rFonts w:ascii="Arial" w:hAnsi="Arial" w:cs="Arial"/>
          <w:sz w:val="22"/>
          <w:szCs w:val="22"/>
          <w:lang w:val="en-GB"/>
        </w:rPr>
        <w:tab/>
      </w:r>
      <w:r w:rsidR="00A128E4" w:rsidRPr="0047459E">
        <w:rPr>
          <w:rFonts w:ascii="Arial" w:hAnsi="Arial" w:cs="Arial"/>
          <w:sz w:val="22"/>
          <w:szCs w:val="22"/>
          <w:lang w:val="en-GB"/>
        </w:rPr>
        <w:t xml:space="preserve">Ingen </w:t>
      </w:r>
      <w:r w:rsidR="00A128E4" w:rsidRPr="0047459E">
        <w:rPr>
          <w:rFonts w:ascii="Arial" w:hAnsi="Arial" w:cs="Arial"/>
          <w:sz w:val="22"/>
          <w:szCs w:val="22"/>
        </w:rPr>
        <w:t xml:space="preserve">Konsortiedeltaker skal anses å være i mislighold av Konsortieavtalen dersom vedkommende er forhindret fra å oppfylle sine forpliktelser </w:t>
      </w:r>
      <w:r>
        <w:rPr>
          <w:rFonts w:ascii="Arial" w:hAnsi="Arial" w:cs="Arial"/>
          <w:sz w:val="22"/>
          <w:szCs w:val="22"/>
        </w:rPr>
        <w:t>etter</w:t>
      </w:r>
      <w:r w:rsidR="00A128E4" w:rsidRPr="0047459E">
        <w:rPr>
          <w:rFonts w:ascii="Arial" w:hAnsi="Arial" w:cs="Arial"/>
          <w:sz w:val="22"/>
          <w:szCs w:val="22"/>
        </w:rPr>
        <w:t xml:space="preserve"> Konsortieavtalen som følge </w:t>
      </w:r>
      <w:r w:rsidR="00A128E4" w:rsidRPr="0047459E">
        <w:rPr>
          <w:rFonts w:ascii="Arial" w:hAnsi="Arial" w:cs="Arial"/>
          <w:color w:val="000000" w:themeColor="text1"/>
          <w:sz w:val="22"/>
          <w:szCs w:val="22"/>
        </w:rPr>
        <w:t xml:space="preserve">av Force majeure. </w:t>
      </w:r>
    </w:p>
    <w:p w14:paraId="7078FAF2" w14:textId="77777777" w:rsidR="0047459E" w:rsidRPr="0047459E" w:rsidRDefault="0047459E" w:rsidP="0047459E">
      <w:pPr>
        <w:ind w:left="708"/>
        <w:jc w:val="both"/>
        <w:rPr>
          <w:rFonts w:ascii="Arial" w:hAnsi="Arial" w:cs="Arial"/>
          <w:color w:val="000000" w:themeColor="text1"/>
          <w:sz w:val="22"/>
          <w:szCs w:val="22"/>
        </w:rPr>
      </w:pPr>
    </w:p>
    <w:p w14:paraId="5CB3DAD2" w14:textId="500A90A4" w:rsidR="00A128E4" w:rsidRPr="0047459E" w:rsidRDefault="0047459E" w:rsidP="0047459E">
      <w:pPr>
        <w:ind w:left="705" w:hanging="705"/>
        <w:jc w:val="both"/>
        <w:rPr>
          <w:rFonts w:ascii="Arial" w:hAnsi="Arial" w:cs="Arial"/>
          <w:color w:val="000000" w:themeColor="text1"/>
          <w:sz w:val="22"/>
          <w:szCs w:val="22"/>
        </w:rPr>
      </w:pPr>
      <w:r>
        <w:rPr>
          <w:rFonts w:ascii="Arial" w:hAnsi="Arial" w:cs="Arial"/>
          <w:color w:val="000000" w:themeColor="text1"/>
          <w:sz w:val="22"/>
          <w:szCs w:val="22"/>
        </w:rPr>
        <w:t>12.4.2</w:t>
      </w:r>
      <w:r>
        <w:rPr>
          <w:rFonts w:ascii="Arial" w:hAnsi="Arial" w:cs="Arial"/>
          <w:color w:val="000000" w:themeColor="text1"/>
          <w:sz w:val="22"/>
          <w:szCs w:val="22"/>
        </w:rPr>
        <w:tab/>
      </w:r>
      <w:r w:rsidR="00A128E4" w:rsidRPr="0047459E">
        <w:rPr>
          <w:rFonts w:ascii="Arial" w:hAnsi="Arial" w:cs="Arial"/>
          <w:color w:val="000000" w:themeColor="text1"/>
          <w:sz w:val="22"/>
          <w:szCs w:val="22"/>
        </w:rPr>
        <w:t>Hver Konsortiedeltaker skal umiddelbart varsle Styret og Prosjektansvarlig når Force majeure oppstår. Dersom konsekvensene av Force Majeure for Prosjektet ikke er overvunnet innen 6 uker fra slik varsling ble gitt, skal overføring av oppgaver - om noen - besluttes av Styret.</w:t>
      </w:r>
    </w:p>
    <w:p w14:paraId="2E86C65F" w14:textId="470E0146" w:rsidR="008C0365" w:rsidRDefault="008C0365" w:rsidP="00026FEB">
      <w:pPr>
        <w:ind w:left="567" w:hanging="567"/>
        <w:jc w:val="both"/>
        <w:rPr>
          <w:rFonts w:ascii="Arial" w:hAnsi="Arial" w:cs="Arial"/>
          <w:sz w:val="22"/>
          <w:szCs w:val="22"/>
        </w:rPr>
      </w:pPr>
    </w:p>
    <w:p w14:paraId="7F53BFA7" w14:textId="4AEC7915" w:rsidR="0047459E" w:rsidRDefault="0047459E" w:rsidP="00026FEB">
      <w:pPr>
        <w:ind w:left="567" w:hanging="567"/>
        <w:jc w:val="both"/>
        <w:rPr>
          <w:rFonts w:ascii="Arial" w:hAnsi="Arial" w:cs="Arial"/>
          <w:sz w:val="22"/>
          <w:szCs w:val="22"/>
        </w:rPr>
      </w:pPr>
    </w:p>
    <w:p w14:paraId="6CEDE794" w14:textId="77777777" w:rsidR="0047459E" w:rsidRPr="00026FEB" w:rsidRDefault="0047459E" w:rsidP="00026FEB">
      <w:pPr>
        <w:ind w:left="567" w:hanging="567"/>
        <w:jc w:val="both"/>
        <w:rPr>
          <w:rFonts w:ascii="Arial" w:hAnsi="Arial" w:cs="Arial"/>
          <w:sz w:val="22"/>
          <w:szCs w:val="22"/>
        </w:rPr>
      </w:pPr>
    </w:p>
    <w:p w14:paraId="03750541" w14:textId="6897542A" w:rsidR="008C0365" w:rsidRPr="00C83EE2" w:rsidRDefault="008C0365" w:rsidP="00587CDB">
      <w:pPr>
        <w:pStyle w:val="Overskrift5"/>
        <w:ind w:left="567" w:hanging="567"/>
        <w:jc w:val="both"/>
        <w:rPr>
          <w:rFonts w:ascii="Arial" w:hAnsi="Arial" w:cs="Arial"/>
          <w:szCs w:val="24"/>
        </w:rPr>
      </w:pPr>
      <w:r w:rsidRPr="00C83EE2">
        <w:rPr>
          <w:rFonts w:ascii="Arial" w:hAnsi="Arial" w:cs="Arial"/>
          <w:szCs w:val="24"/>
        </w:rPr>
        <w:t>1</w:t>
      </w:r>
      <w:r w:rsidR="003F2CB2" w:rsidRPr="00C83EE2">
        <w:rPr>
          <w:rFonts w:ascii="Arial" w:hAnsi="Arial" w:cs="Arial"/>
          <w:szCs w:val="24"/>
        </w:rPr>
        <w:t>3</w:t>
      </w:r>
      <w:r w:rsidRPr="00C83EE2">
        <w:rPr>
          <w:rFonts w:ascii="Arial" w:hAnsi="Arial" w:cs="Arial"/>
          <w:szCs w:val="24"/>
        </w:rPr>
        <w:tab/>
      </w:r>
      <w:r w:rsidR="00C7497B">
        <w:rPr>
          <w:rFonts w:ascii="Arial" w:hAnsi="Arial" w:cs="Arial"/>
          <w:szCs w:val="24"/>
        </w:rPr>
        <w:tab/>
      </w:r>
      <w:r w:rsidR="005279CF">
        <w:rPr>
          <w:rFonts w:ascii="Arial" w:hAnsi="Arial" w:cs="Arial"/>
          <w:szCs w:val="24"/>
        </w:rPr>
        <w:t>L</w:t>
      </w:r>
      <w:r w:rsidR="007873AD">
        <w:rPr>
          <w:rFonts w:ascii="Arial" w:hAnsi="Arial" w:cs="Arial"/>
          <w:szCs w:val="24"/>
        </w:rPr>
        <w:t>ovvalg og verneting</w:t>
      </w:r>
    </w:p>
    <w:p w14:paraId="3B5740D1" w14:textId="77777777" w:rsidR="008C0365" w:rsidRPr="00551A30" w:rsidRDefault="008C0365" w:rsidP="00551A30">
      <w:pPr>
        <w:ind w:left="567" w:hanging="567"/>
        <w:jc w:val="both"/>
        <w:rPr>
          <w:rFonts w:ascii="Arial" w:hAnsi="Arial" w:cs="Arial"/>
          <w:sz w:val="22"/>
          <w:szCs w:val="22"/>
        </w:rPr>
      </w:pPr>
    </w:p>
    <w:p w14:paraId="344E1130" w14:textId="77777777" w:rsidR="00EA6A7E" w:rsidRDefault="008C0365" w:rsidP="00C7497B">
      <w:pPr>
        <w:ind w:left="705" w:hanging="705"/>
        <w:jc w:val="both"/>
        <w:rPr>
          <w:rFonts w:ascii="Arial" w:hAnsi="Arial" w:cs="Arial"/>
          <w:sz w:val="22"/>
          <w:szCs w:val="22"/>
        </w:rPr>
      </w:pPr>
      <w:r w:rsidRPr="00551A30">
        <w:rPr>
          <w:rFonts w:ascii="Arial" w:hAnsi="Arial" w:cs="Arial"/>
          <w:sz w:val="22"/>
          <w:szCs w:val="22"/>
        </w:rPr>
        <w:t>1</w:t>
      </w:r>
      <w:r w:rsidR="00587CDB">
        <w:rPr>
          <w:rFonts w:ascii="Arial" w:hAnsi="Arial" w:cs="Arial"/>
          <w:sz w:val="22"/>
          <w:szCs w:val="22"/>
        </w:rPr>
        <w:t>3</w:t>
      </w:r>
      <w:r w:rsidRPr="00551A30">
        <w:rPr>
          <w:rFonts w:ascii="Arial" w:hAnsi="Arial" w:cs="Arial"/>
          <w:sz w:val="22"/>
          <w:szCs w:val="22"/>
        </w:rPr>
        <w:t>.</w:t>
      </w:r>
      <w:r w:rsidR="00EA6A7E">
        <w:rPr>
          <w:rFonts w:ascii="Arial" w:hAnsi="Arial" w:cs="Arial"/>
          <w:sz w:val="22"/>
          <w:szCs w:val="22"/>
        </w:rPr>
        <w:t>1</w:t>
      </w:r>
      <w:r w:rsidRPr="00551A30">
        <w:rPr>
          <w:rFonts w:ascii="Arial" w:hAnsi="Arial" w:cs="Arial"/>
          <w:sz w:val="22"/>
          <w:szCs w:val="22"/>
        </w:rPr>
        <w:tab/>
      </w:r>
      <w:r w:rsidR="00C7497B">
        <w:rPr>
          <w:rFonts w:ascii="Arial" w:hAnsi="Arial" w:cs="Arial"/>
          <w:sz w:val="22"/>
          <w:szCs w:val="22"/>
        </w:rPr>
        <w:tab/>
      </w:r>
      <w:r w:rsidRPr="00551A30">
        <w:rPr>
          <w:rFonts w:ascii="Arial" w:hAnsi="Arial" w:cs="Arial"/>
          <w:sz w:val="22"/>
          <w:szCs w:val="22"/>
        </w:rPr>
        <w:t xml:space="preserve">Denne Konsortieavtalen er underlagt norsk rett. </w:t>
      </w:r>
    </w:p>
    <w:p w14:paraId="4BB1E64C" w14:textId="77777777" w:rsidR="00EA6A7E" w:rsidRDefault="00EA6A7E" w:rsidP="00C7497B">
      <w:pPr>
        <w:ind w:left="705" w:hanging="705"/>
        <w:jc w:val="both"/>
        <w:rPr>
          <w:rFonts w:ascii="Arial" w:hAnsi="Arial" w:cs="Arial"/>
          <w:sz w:val="22"/>
          <w:szCs w:val="22"/>
        </w:rPr>
      </w:pPr>
    </w:p>
    <w:p w14:paraId="0B1B1ABC" w14:textId="63AFFF6D" w:rsidR="008C0365" w:rsidRDefault="00EA6A7E" w:rsidP="00C7497B">
      <w:pPr>
        <w:ind w:left="705" w:hanging="705"/>
        <w:jc w:val="both"/>
        <w:rPr>
          <w:rFonts w:ascii="Arial" w:hAnsi="Arial" w:cs="Arial"/>
          <w:sz w:val="22"/>
          <w:szCs w:val="22"/>
        </w:rPr>
      </w:pPr>
      <w:r>
        <w:rPr>
          <w:rFonts w:ascii="Arial" w:hAnsi="Arial" w:cs="Arial"/>
          <w:sz w:val="22"/>
          <w:szCs w:val="22"/>
        </w:rPr>
        <w:t>13.2</w:t>
      </w:r>
      <w:r>
        <w:rPr>
          <w:rFonts w:ascii="Arial" w:hAnsi="Arial" w:cs="Arial"/>
          <w:sz w:val="22"/>
          <w:szCs w:val="22"/>
        </w:rPr>
        <w:tab/>
      </w:r>
      <w:r>
        <w:rPr>
          <w:rFonts w:ascii="Arial" w:hAnsi="Arial" w:cs="Arial"/>
          <w:sz w:val="22"/>
          <w:szCs w:val="22"/>
        </w:rPr>
        <w:tab/>
      </w:r>
      <w:r w:rsidR="008C0365" w:rsidRPr="00551A30">
        <w:rPr>
          <w:rFonts w:ascii="Arial" w:hAnsi="Arial" w:cs="Arial"/>
          <w:sz w:val="22"/>
          <w:szCs w:val="22"/>
        </w:rPr>
        <w:t>Tvister som måtte oppstå i forbindelse med, eller som et resultat av, Konsortieavtalen skal søkes løst i minnelighet gjennom forhandlinger eller frivillig mekling. Dersom dette ikke lykkes innen én måned etter at forhandlinger eller mekling er begjært, kan tvisten bringes inn for domstolene med Oslo tingrett som verneting.</w:t>
      </w:r>
    </w:p>
    <w:p w14:paraId="24510856" w14:textId="53B995B8" w:rsidR="003F2CB2" w:rsidRDefault="003F2CB2" w:rsidP="003F2CB2">
      <w:pPr>
        <w:ind w:left="567" w:hanging="567"/>
        <w:jc w:val="both"/>
        <w:rPr>
          <w:rFonts w:ascii="Arial" w:hAnsi="Arial" w:cs="Arial"/>
          <w:sz w:val="22"/>
          <w:szCs w:val="22"/>
        </w:rPr>
      </w:pPr>
    </w:p>
    <w:p w14:paraId="11B1A2D1" w14:textId="66BFDFC6" w:rsidR="003F2CB2" w:rsidRDefault="003F2CB2" w:rsidP="003F2CB2">
      <w:pPr>
        <w:ind w:left="567" w:hanging="567"/>
        <w:jc w:val="both"/>
        <w:rPr>
          <w:rFonts w:ascii="Arial" w:hAnsi="Arial" w:cs="Arial"/>
          <w:sz w:val="22"/>
          <w:szCs w:val="22"/>
        </w:rPr>
      </w:pPr>
    </w:p>
    <w:p w14:paraId="69F8A371" w14:textId="77777777" w:rsidR="003F2CB2" w:rsidRPr="003F2CB2" w:rsidRDefault="003F2CB2" w:rsidP="003F2CB2">
      <w:pPr>
        <w:ind w:left="567" w:hanging="567"/>
        <w:jc w:val="both"/>
        <w:rPr>
          <w:rFonts w:ascii="Arial" w:hAnsi="Arial" w:cs="Arial"/>
          <w:sz w:val="22"/>
          <w:szCs w:val="22"/>
        </w:rPr>
      </w:pPr>
    </w:p>
    <w:p w14:paraId="29DD5C90" w14:textId="08373C7F" w:rsidR="008C0365" w:rsidRPr="00551A30" w:rsidRDefault="008C0365" w:rsidP="00551A30">
      <w:pPr>
        <w:pStyle w:val="Overskrift5"/>
        <w:jc w:val="both"/>
        <w:rPr>
          <w:rFonts w:ascii="Arial" w:hAnsi="Arial" w:cs="Arial"/>
          <w:sz w:val="22"/>
          <w:szCs w:val="22"/>
        </w:rPr>
      </w:pPr>
      <w:r w:rsidRPr="00551A30">
        <w:rPr>
          <w:rFonts w:ascii="Arial" w:hAnsi="Arial" w:cs="Arial"/>
          <w:sz w:val="22"/>
          <w:szCs w:val="22"/>
        </w:rPr>
        <w:t>1</w:t>
      </w:r>
      <w:r w:rsidR="003F2CB2">
        <w:rPr>
          <w:rFonts w:ascii="Arial" w:hAnsi="Arial" w:cs="Arial"/>
          <w:sz w:val="22"/>
          <w:szCs w:val="22"/>
        </w:rPr>
        <w:t>4</w:t>
      </w:r>
      <w:r w:rsidRPr="00551A30">
        <w:rPr>
          <w:rFonts w:ascii="Arial" w:hAnsi="Arial" w:cs="Arial"/>
          <w:sz w:val="22"/>
          <w:szCs w:val="22"/>
        </w:rPr>
        <w:tab/>
      </w:r>
      <w:r w:rsidR="00C7497B">
        <w:rPr>
          <w:rFonts w:ascii="Arial" w:hAnsi="Arial" w:cs="Arial"/>
          <w:sz w:val="22"/>
          <w:szCs w:val="22"/>
        </w:rPr>
        <w:tab/>
      </w:r>
      <w:r w:rsidRPr="00551A30">
        <w:rPr>
          <w:rFonts w:ascii="Arial" w:hAnsi="Arial" w:cs="Arial"/>
          <w:sz w:val="22"/>
          <w:szCs w:val="22"/>
        </w:rPr>
        <w:t>Signatur</w:t>
      </w:r>
    </w:p>
    <w:p w14:paraId="2C34D7FB" w14:textId="77777777" w:rsidR="008C0365" w:rsidRPr="00551A30" w:rsidRDefault="008C0365" w:rsidP="004D5B1B">
      <w:pPr>
        <w:jc w:val="both"/>
        <w:rPr>
          <w:rFonts w:ascii="Arial" w:hAnsi="Arial" w:cs="Arial"/>
          <w:sz w:val="22"/>
          <w:szCs w:val="22"/>
        </w:rPr>
      </w:pPr>
    </w:p>
    <w:p w14:paraId="1323C597" w14:textId="5A054944" w:rsidR="004D5B1B" w:rsidRPr="004D5B1B" w:rsidRDefault="004D5B1B" w:rsidP="004D5B1B">
      <w:pPr>
        <w:ind w:left="708"/>
        <w:jc w:val="both"/>
        <w:rPr>
          <w:rFonts w:ascii="Arial" w:hAnsi="Arial" w:cs="Arial"/>
          <w:sz w:val="22"/>
          <w:szCs w:val="22"/>
        </w:rPr>
      </w:pPr>
      <w:r w:rsidRPr="004D5B1B">
        <w:rPr>
          <w:rFonts w:ascii="Arial" w:hAnsi="Arial" w:cs="Arial"/>
          <w:sz w:val="22"/>
          <w:szCs w:val="22"/>
        </w:rPr>
        <w:t>Hver av Konsortiedeltakernes autoriserte representanter skal signere denne avtalen i separate signatursider. Prosjektansvarlig vil samle alle signatursidene elektronisk og deretter levere en samlet Konsortieavtale bestående av kjerneteksten og en kopi av alle underskrifter til alle Konsortiedeltakerne.</w:t>
      </w:r>
    </w:p>
    <w:p w14:paraId="24FC5689" w14:textId="26D85B84" w:rsidR="00E87C15" w:rsidRPr="004D5B1B" w:rsidRDefault="00E87C15" w:rsidP="004D5B1B">
      <w:pPr>
        <w:jc w:val="both"/>
        <w:rPr>
          <w:rFonts w:ascii="Arial" w:hAnsi="Arial" w:cs="Arial"/>
          <w:kern w:val="3"/>
          <w:sz w:val="22"/>
          <w:szCs w:val="22"/>
        </w:rPr>
      </w:pPr>
    </w:p>
    <w:p w14:paraId="6B6DAAC6" w14:textId="77777777" w:rsidR="004D5B1B" w:rsidRDefault="004D5B1B">
      <w:pPr>
        <w:tabs>
          <w:tab w:val="clear" w:pos="567"/>
        </w:tabs>
        <w:suppressAutoHyphens w:val="0"/>
        <w:rPr>
          <w:rFonts w:ascii="Arial" w:hAnsi="Arial" w:cs="Arial"/>
          <w:sz w:val="22"/>
          <w:szCs w:val="22"/>
        </w:rPr>
      </w:pPr>
      <w:r>
        <w:rPr>
          <w:rFonts w:ascii="Arial" w:hAnsi="Arial" w:cs="Arial"/>
          <w:sz w:val="22"/>
          <w:szCs w:val="22"/>
        </w:rPr>
        <w:br w:type="page"/>
      </w:r>
    </w:p>
    <w:p w14:paraId="10A1B63D" w14:textId="14FBE415"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Norges miljø- og biovitenskapelige universitet </w:t>
      </w:r>
    </w:p>
    <w:p w14:paraId="26D90137" w14:textId="77777777" w:rsidR="00E87C15" w:rsidRPr="00551A30" w:rsidRDefault="00E87C15" w:rsidP="00551A30">
      <w:pPr>
        <w:ind w:left="567"/>
        <w:jc w:val="both"/>
        <w:rPr>
          <w:rFonts w:ascii="Arial" w:hAnsi="Arial" w:cs="Arial"/>
          <w:sz w:val="22"/>
          <w:szCs w:val="22"/>
        </w:rPr>
      </w:pPr>
    </w:p>
    <w:p w14:paraId="6E105BE7" w14:textId="77777777" w:rsidR="00E87C15" w:rsidRPr="00551A30" w:rsidRDefault="00E87C15" w:rsidP="00551A30">
      <w:pPr>
        <w:ind w:left="567"/>
        <w:jc w:val="both"/>
        <w:rPr>
          <w:rFonts w:ascii="Arial" w:hAnsi="Arial" w:cs="Arial"/>
          <w:sz w:val="22"/>
          <w:szCs w:val="22"/>
        </w:rPr>
      </w:pPr>
    </w:p>
    <w:p w14:paraId="04A2A8F7"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Dato: </w:t>
      </w:r>
    </w:p>
    <w:p w14:paraId="6F38C725"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703CD837"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Navn: </w:t>
      </w:r>
      <w:r w:rsidRPr="00551A30">
        <w:rPr>
          <w:rFonts w:ascii="Arial" w:hAnsi="Arial" w:cs="Arial"/>
          <w:sz w:val="22"/>
          <w:szCs w:val="22"/>
        </w:rPr>
        <w:tab/>
      </w:r>
      <w:r w:rsidRPr="00551A30">
        <w:rPr>
          <w:rFonts w:ascii="Arial" w:hAnsi="Arial" w:cs="Arial"/>
          <w:sz w:val="22"/>
          <w:szCs w:val="22"/>
        </w:rPr>
        <w:tab/>
      </w:r>
    </w:p>
    <w:p w14:paraId="693FA6E5" w14:textId="77777777" w:rsidR="00E87C15" w:rsidRPr="00551A30" w:rsidRDefault="00E87C15" w:rsidP="00551A30">
      <w:pPr>
        <w:ind w:left="567"/>
        <w:jc w:val="both"/>
        <w:rPr>
          <w:rFonts w:ascii="Arial" w:hAnsi="Arial" w:cs="Arial"/>
          <w:sz w:val="22"/>
          <w:szCs w:val="22"/>
        </w:rPr>
      </w:pPr>
    </w:p>
    <w:p w14:paraId="49F29534"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Tittel: </w:t>
      </w:r>
    </w:p>
    <w:p w14:paraId="7A52C8F3" w14:textId="77777777" w:rsidR="00E87C15" w:rsidRPr="00551A30" w:rsidRDefault="00E87C15" w:rsidP="00551A30">
      <w:pPr>
        <w:ind w:left="567"/>
        <w:jc w:val="both"/>
        <w:rPr>
          <w:rFonts w:ascii="Arial" w:hAnsi="Arial" w:cs="Arial"/>
          <w:sz w:val="22"/>
          <w:szCs w:val="22"/>
        </w:rPr>
      </w:pPr>
    </w:p>
    <w:p w14:paraId="54F4030B" w14:textId="77777777" w:rsidR="00E87C15" w:rsidRPr="00551A30" w:rsidRDefault="00E87C15" w:rsidP="00551A30">
      <w:pPr>
        <w:ind w:left="567"/>
        <w:jc w:val="both"/>
        <w:rPr>
          <w:rFonts w:ascii="Arial" w:hAnsi="Arial" w:cs="Arial"/>
          <w:sz w:val="22"/>
          <w:szCs w:val="22"/>
        </w:rPr>
      </w:pPr>
    </w:p>
    <w:p w14:paraId="3025A513"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Signatur: _____________________</w:t>
      </w:r>
    </w:p>
    <w:p w14:paraId="2F3A88D8" w14:textId="77777777" w:rsidR="00E87C15" w:rsidRPr="00551A30" w:rsidRDefault="00E87C15" w:rsidP="00551A30">
      <w:pPr>
        <w:ind w:left="567"/>
        <w:jc w:val="both"/>
        <w:rPr>
          <w:rFonts w:ascii="Arial" w:hAnsi="Arial" w:cs="Arial"/>
          <w:sz w:val="22"/>
          <w:szCs w:val="22"/>
        </w:rPr>
      </w:pPr>
    </w:p>
    <w:p w14:paraId="73A0901F" w14:textId="77777777" w:rsidR="00E87C15" w:rsidRPr="00551A30" w:rsidRDefault="00E87C15" w:rsidP="00551A30">
      <w:pPr>
        <w:ind w:left="567"/>
        <w:jc w:val="both"/>
        <w:rPr>
          <w:rFonts w:ascii="Arial" w:hAnsi="Arial" w:cs="Arial"/>
          <w:sz w:val="22"/>
          <w:szCs w:val="22"/>
        </w:rPr>
      </w:pPr>
    </w:p>
    <w:p w14:paraId="29F71D12" w14:textId="77777777" w:rsidR="00E87C15" w:rsidRPr="00551A30" w:rsidRDefault="00E87C15" w:rsidP="00551A30">
      <w:pPr>
        <w:tabs>
          <w:tab w:val="clear" w:pos="567"/>
        </w:tabs>
        <w:suppressAutoHyphens w:val="0"/>
        <w:jc w:val="both"/>
        <w:rPr>
          <w:rFonts w:ascii="Arial" w:hAnsi="Arial" w:cs="Arial"/>
          <w:sz w:val="22"/>
          <w:szCs w:val="22"/>
        </w:rPr>
      </w:pPr>
      <w:r w:rsidRPr="00551A30">
        <w:rPr>
          <w:rFonts w:ascii="Arial" w:hAnsi="Arial" w:cs="Arial"/>
          <w:sz w:val="22"/>
          <w:szCs w:val="22"/>
        </w:rPr>
        <w:br w:type="page"/>
      </w:r>
    </w:p>
    <w:p w14:paraId="44351A03" w14:textId="37290F49" w:rsidR="00E87C15" w:rsidRPr="00551A30" w:rsidRDefault="00E87C15" w:rsidP="00551A30">
      <w:pPr>
        <w:jc w:val="both"/>
        <w:rPr>
          <w:rFonts w:ascii="Arial" w:hAnsi="Arial" w:cs="Arial"/>
          <w:sz w:val="22"/>
          <w:szCs w:val="22"/>
        </w:rPr>
      </w:pPr>
      <w:r w:rsidRPr="00551A30">
        <w:rPr>
          <w:rFonts w:ascii="Arial" w:hAnsi="Arial" w:cs="Arial"/>
          <w:sz w:val="22"/>
          <w:szCs w:val="22"/>
          <w:highlight w:val="lightGray"/>
        </w:rPr>
        <w:t>[</w:t>
      </w:r>
      <w:r w:rsidR="00BA61B4">
        <w:rPr>
          <w:rFonts w:ascii="Arial" w:hAnsi="Arial" w:cs="Arial"/>
          <w:sz w:val="22"/>
          <w:szCs w:val="22"/>
          <w:highlight w:val="lightGray"/>
        </w:rPr>
        <w:t>Sett inn e</w:t>
      </w:r>
      <w:r w:rsidRPr="00551A30">
        <w:rPr>
          <w:rFonts w:ascii="Arial" w:hAnsi="Arial" w:cs="Arial"/>
          <w:sz w:val="22"/>
          <w:szCs w:val="22"/>
          <w:highlight w:val="lightGray"/>
        </w:rPr>
        <w:t>n ny side for hver signatur]</w:t>
      </w:r>
    </w:p>
    <w:p w14:paraId="4433C393" w14:textId="0AA6166D" w:rsidR="00E87C15" w:rsidRDefault="00E87C15" w:rsidP="00551A30">
      <w:pPr>
        <w:jc w:val="both"/>
        <w:rPr>
          <w:rFonts w:ascii="Arial" w:hAnsi="Arial" w:cs="Arial"/>
          <w:sz w:val="22"/>
          <w:szCs w:val="22"/>
        </w:rPr>
      </w:pPr>
    </w:p>
    <w:p w14:paraId="20B70A26" w14:textId="77777777" w:rsidR="00BA61B4" w:rsidRPr="00551A30" w:rsidRDefault="00BA61B4" w:rsidP="00551A30">
      <w:pPr>
        <w:jc w:val="both"/>
        <w:rPr>
          <w:rFonts w:ascii="Arial" w:hAnsi="Arial" w:cs="Arial"/>
          <w:sz w:val="22"/>
          <w:szCs w:val="22"/>
        </w:rPr>
      </w:pPr>
    </w:p>
    <w:p w14:paraId="10E2BA1E" w14:textId="66202201"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 </w:t>
      </w:r>
      <w:r w:rsidRPr="00551A30">
        <w:rPr>
          <w:rFonts w:ascii="Arial" w:hAnsi="Arial" w:cs="Arial"/>
          <w:sz w:val="22"/>
          <w:szCs w:val="22"/>
          <w:highlight w:val="lightGray"/>
        </w:rPr>
        <w:t>[</w:t>
      </w:r>
      <w:r w:rsidR="0051365D">
        <w:rPr>
          <w:rFonts w:ascii="Arial" w:hAnsi="Arial" w:cs="Arial"/>
          <w:sz w:val="22"/>
          <w:szCs w:val="22"/>
          <w:highlight w:val="lightGray"/>
        </w:rPr>
        <w:t>F</w:t>
      </w:r>
      <w:r w:rsidRPr="00551A30">
        <w:rPr>
          <w:rFonts w:ascii="Arial" w:hAnsi="Arial" w:cs="Arial"/>
          <w:sz w:val="22"/>
          <w:szCs w:val="22"/>
          <w:highlight w:val="lightGray"/>
        </w:rPr>
        <w:t>oretaksnavn]</w:t>
      </w:r>
      <w:r w:rsidRPr="00551A30">
        <w:rPr>
          <w:rFonts w:ascii="Arial" w:hAnsi="Arial" w:cs="Arial"/>
          <w:sz w:val="22"/>
          <w:szCs w:val="22"/>
        </w:rPr>
        <w:t xml:space="preserve">: </w:t>
      </w:r>
    </w:p>
    <w:p w14:paraId="650AD0F6" w14:textId="77777777" w:rsidR="00E87C15" w:rsidRPr="00551A30" w:rsidRDefault="00E87C15" w:rsidP="00551A30">
      <w:pPr>
        <w:ind w:left="567"/>
        <w:jc w:val="both"/>
        <w:rPr>
          <w:rFonts w:ascii="Arial" w:hAnsi="Arial" w:cs="Arial"/>
          <w:sz w:val="22"/>
          <w:szCs w:val="22"/>
        </w:rPr>
      </w:pPr>
    </w:p>
    <w:p w14:paraId="6AFF52D1" w14:textId="77777777" w:rsidR="00E87C15" w:rsidRPr="00551A30" w:rsidRDefault="00E87C15" w:rsidP="00551A30">
      <w:pPr>
        <w:ind w:left="567"/>
        <w:jc w:val="both"/>
        <w:rPr>
          <w:rFonts w:ascii="Arial" w:hAnsi="Arial" w:cs="Arial"/>
          <w:sz w:val="22"/>
          <w:szCs w:val="22"/>
        </w:rPr>
      </w:pPr>
    </w:p>
    <w:p w14:paraId="601919E1"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Dato: </w:t>
      </w:r>
    </w:p>
    <w:p w14:paraId="3E02B39E"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08B176F0"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Navn: </w:t>
      </w:r>
      <w:r w:rsidRPr="00551A30">
        <w:rPr>
          <w:rFonts w:ascii="Arial" w:hAnsi="Arial" w:cs="Arial"/>
          <w:sz w:val="22"/>
          <w:szCs w:val="22"/>
        </w:rPr>
        <w:tab/>
      </w:r>
      <w:r w:rsidRPr="00551A30">
        <w:rPr>
          <w:rFonts w:ascii="Arial" w:hAnsi="Arial" w:cs="Arial"/>
          <w:sz w:val="22"/>
          <w:szCs w:val="22"/>
        </w:rPr>
        <w:tab/>
      </w:r>
    </w:p>
    <w:p w14:paraId="1B2C940E" w14:textId="77777777" w:rsidR="00E87C15" w:rsidRPr="00551A30" w:rsidRDefault="00E87C15" w:rsidP="00551A30">
      <w:pPr>
        <w:ind w:left="567"/>
        <w:jc w:val="both"/>
        <w:rPr>
          <w:rFonts w:ascii="Arial" w:hAnsi="Arial" w:cs="Arial"/>
          <w:sz w:val="22"/>
          <w:szCs w:val="22"/>
        </w:rPr>
      </w:pPr>
    </w:p>
    <w:p w14:paraId="18389FC6"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Tittel: </w:t>
      </w:r>
    </w:p>
    <w:p w14:paraId="4F563BBB" w14:textId="77777777" w:rsidR="00E87C15" w:rsidRPr="00551A30" w:rsidRDefault="00E87C15" w:rsidP="00551A30">
      <w:pPr>
        <w:ind w:left="567"/>
        <w:jc w:val="both"/>
        <w:rPr>
          <w:rFonts w:ascii="Arial" w:hAnsi="Arial" w:cs="Arial"/>
          <w:sz w:val="22"/>
          <w:szCs w:val="22"/>
        </w:rPr>
      </w:pPr>
    </w:p>
    <w:p w14:paraId="3A3E55BE" w14:textId="77777777" w:rsidR="00E87C15" w:rsidRPr="00551A30" w:rsidRDefault="00E87C15" w:rsidP="00551A30">
      <w:pPr>
        <w:ind w:left="567"/>
        <w:jc w:val="both"/>
        <w:rPr>
          <w:rFonts w:ascii="Arial" w:hAnsi="Arial" w:cs="Arial"/>
          <w:sz w:val="22"/>
          <w:szCs w:val="22"/>
        </w:rPr>
      </w:pPr>
    </w:p>
    <w:p w14:paraId="046C2794"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Signatur: _____________________</w:t>
      </w:r>
    </w:p>
    <w:p w14:paraId="44370C2B" w14:textId="77777777" w:rsidR="00E87C15" w:rsidRPr="00551A30" w:rsidRDefault="00E87C15" w:rsidP="00551A30">
      <w:pPr>
        <w:ind w:left="567"/>
        <w:jc w:val="both"/>
        <w:rPr>
          <w:rFonts w:ascii="Arial" w:hAnsi="Arial" w:cs="Arial"/>
          <w:sz w:val="22"/>
          <w:szCs w:val="22"/>
        </w:rPr>
      </w:pPr>
    </w:p>
    <w:p w14:paraId="0EDA9854" w14:textId="77777777" w:rsidR="00E87C15" w:rsidRPr="00551A30" w:rsidRDefault="00E87C15" w:rsidP="00551A30">
      <w:pPr>
        <w:ind w:left="567"/>
        <w:jc w:val="both"/>
        <w:rPr>
          <w:rFonts w:ascii="Arial" w:hAnsi="Arial" w:cs="Arial"/>
          <w:sz w:val="22"/>
          <w:szCs w:val="22"/>
        </w:rPr>
      </w:pPr>
    </w:p>
    <w:p w14:paraId="53F89561" w14:textId="77777777" w:rsidR="00E87C15" w:rsidRPr="00551A30" w:rsidRDefault="00E87C15" w:rsidP="00551A30">
      <w:pPr>
        <w:ind w:left="567"/>
        <w:jc w:val="both"/>
        <w:rPr>
          <w:rFonts w:ascii="Arial" w:hAnsi="Arial" w:cs="Arial"/>
          <w:sz w:val="22"/>
          <w:szCs w:val="22"/>
          <w:lang w:val="nn-NO"/>
        </w:rPr>
      </w:pPr>
    </w:p>
    <w:p w14:paraId="02879192" w14:textId="77777777" w:rsidR="00E87C15" w:rsidRPr="00551A30" w:rsidRDefault="00E87C15" w:rsidP="00551A30">
      <w:pPr>
        <w:ind w:left="567"/>
        <w:jc w:val="both"/>
        <w:rPr>
          <w:rFonts w:ascii="Arial" w:hAnsi="Arial" w:cs="Arial"/>
          <w:sz w:val="22"/>
          <w:szCs w:val="22"/>
          <w:lang w:val="nn-NO"/>
        </w:rPr>
      </w:pPr>
    </w:p>
    <w:p w14:paraId="25E82DA9" w14:textId="77777777" w:rsidR="00E87C15" w:rsidRPr="00551A30" w:rsidRDefault="00E87C15" w:rsidP="00551A30">
      <w:pPr>
        <w:ind w:left="567"/>
        <w:jc w:val="both"/>
        <w:rPr>
          <w:rFonts w:ascii="Arial" w:hAnsi="Arial" w:cs="Arial"/>
          <w:sz w:val="22"/>
          <w:szCs w:val="22"/>
          <w:lang w:val="nn-NO"/>
        </w:rPr>
      </w:pPr>
    </w:p>
    <w:p w14:paraId="502515BE" w14:textId="77777777" w:rsidR="00E87C15" w:rsidRPr="00551A30" w:rsidRDefault="00E87C15" w:rsidP="00551A30">
      <w:pPr>
        <w:ind w:left="567"/>
        <w:jc w:val="both"/>
        <w:rPr>
          <w:rFonts w:ascii="Arial" w:hAnsi="Arial" w:cs="Arial"/>
          <w:sz w:val="22"/>
          <w:szCs w:val="22"/>
          <w:lang w:val="nn-NO"/>
        </w:rPr>
      </w:pPr>
    </w:p>
    <w:p w14:paraId="39BFF31D" w14:textId="77777777" w:rsidR="00E87C15" w:rsidRPr="00551A30" w:rsidRDefault="00E87C15" w:rsidP="00551A30">
      <w:pPr>
        <w:ind w:left="567"/>
        <w:jc w:val="both"/>
        <w:rPr>
          <w:rFonts w:ascii="Arial" w:hAnsi="Arial" w:cs="Arial"/>
          <w:sz w:val="22"/>
          <w:szCs w:val="22"/>
          <w:lang w:val="nn-NO"/>
        </w:rPr>
      </w:pPr>
    </w:p>
    <w:p w14:paraId="13DE7841" w14:textId="4AA7A95E" w:rsidR="00E87C15" w:rsidRPr="00551A30" w:rsidRDefault="00E87C15" w:rsidP="00551A30">
      <w:pPr>
        <w:ind w:left="567"/>
        <w:jc w:val="both"/>
        <w:rPr>
          <w:rFonts w:ascii="Arial" w:hAnsi="Arial" w:cs="Arial"/>
          <w:sz w:val="22"/>
          <w:szCs w:val="22"/>
        </w:rPr>
      </w:pPr>
      <w:r w:rsidRPr="00551A30">
        <w:rPr>
          <w:rFonts w:ascii="Arial" w:hAnsi="Arial" w:cs="Arial"/>
          <w:sz w:val="22"/>
          <w:szCs w:val="22"/>
          <w:highlight w:val="lightGray"/>
        </w:rPr>
        <w:t>[</w:t>
      </w:r>
      <w:r w:rsidR="00BA61B4">
        <w:rPr>
          <w:rFonts w:ascii="Arial" w:hAnsi="Arial" w:cs="Arial"/>
          <w:sz w:val="22"/>
          <w:szCs w:val="22"/>
          <w:highlight w:val="lightGray"/>
        </w:rPr>
        <w:t>F</w:t>
      </w:r>
      <w:r w:rsidRPr="00551A30">
        <w:rPr>
          <w:rFonts w:ascii="Arial" w:hAnsi="Arial" w:cs="Arial"/>
          <w:sz w:val="22"/>
          <w:szCs w:val="22"/>
          <w:highlight w:val="lightGray"/>
        </w:rPr>
        <w:t>oretaksnavn]</w:t>
      </w:r>
      <w:r w:rsidRPr="00551A30">
        <w:rPr>
          <w:rFonts w:ascii="Arial" w:hAnsi="Arial" w:cs="Arial"/>
          <w:sz w:val="22"/>
          <w:szCs w:val="22"/>
        </w:rPr>
        <w:t xml:space="preserve">: </w:t>
      </w:r>
    </w:p>
    <w:p w14:paraId="58B80B7C" w14:textId="77777777" w:rsidR="00E87C15" w:rsidRPr="00551A30" w:rsidRDefault="00E87C15" w:rsidP="00551A30">
      <w:pPr>
        <w:ind w:left="567"/>
        <w:jc w:val="both"/>
        <w:rPr>
          <w:rFonts w:ascii="Arial" w:hAnsi="Arial" w:cs="Arial"/>
          <w:sz w:val="22"/>
          <w:szCs w:val="22"/>
        </w:rPr>
      </w:pPr>
    </w:p>
    <w:p w14:paraId="279D84E4" w14:textId="77777777" w:rsidR="00E87C15" w:rsidRPr="00551A30" w:rsidRDefault="00E87C15" w:rsidP="00551A30">
      <w:pPr>
        <w:ind w:left="567"/>
        <w:jc w:val="both"/>
        <w:rPr>
          <w:rFonts w:ascii="Arial" w:hAnsi="Arial" w:cs="Arial"/>
          <w:sz w:val="22"/>
          <w:szCs w:val="22"/>
        </w:rPr>
      </w:pPr>
    </w:p>
    <w:p w14:paraId="60FFE76F"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Dato: </w:t>
      </w:r>
    </w:p>
    <w:p w14:paraId="545E6789"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44B6E748"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Navn: </w:t>
      </w:r>
      <w:r w:rsidRPr="00551A30">
        <w:rPr>
          <w:rFonts w:ascii="Arial" w:hAnsi="Arial" w:cs="Arial"/>
          <w:sz w:val="22"/>
          <w:szCs w:val="22"/>
        </w:rPr>
        <w:tab/>
      </w:r>
      <w:r w:rsidRPr="00551A30">
        <w:rPr>
          <w:rFonts w:ascii="Arial" w:hAnsi="Arial" w:cs="Arial"/>
          <w:sz w:val="22"/>
          <w:szCs w:val="22"/>
        </w:rPr>
        <w:tab/>
      </w:r>
    </w:p>
    <w:p w14:paraId="37D3A04E"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r>
      <w:r w:rsidRPr="00551A30">
        <w:rPr>
          <w:rFonts w:ascii="Arial" w:hAnsi="Arial" w:cs="Arial"/>
          <w:sz w:val="22"/>
          <w:szCs w:val="22"/>
        </w:rPr>
        <w:tab/>
        <w:t xml:space="preserve"> </w:t>
      </w:r>
    </w:p>
    <w:p w14:paraId="4CB9A06F"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 xml:space="preserve">Tittel: </w:t>
      </w:r>
    </w:p>
    <w:p w14:paraId="084CA2D6" w14:textId="77777777" w:rsidR="00E87C15" w:rsidRPr="00551A30" w:rsidRDefault="00E87C15" w:rsidP="00551A30">
      <w:pPr>
        <w:ind w:left="567"/>
        <w:jc w:val="both"/>
        <w:rPr>
          <w:rFonts w:ascii="Arial" w:hAnsi="Arial" w:cs="Arial"/>
          <w:sz w:val="22"/>
          <w:szCs w:val="22"/>
        </w:rPr>
      </w:pPr>
    </w:p>
    <w:p w14:paraId="7F0F9D6B" w14:textId="77777777" w:rsidR="00E87C15" w:rsidRPr="00551A30" w:rsidRDefault="00E87C15" w:rsidP="00551A30">
      <w:pPr>
        <w:ind w:left="567"/>
        <w:jc w:val="both"/>
        <w:rPr>
          <w:rFonts w:ascii="Arial" w:hAnsi="Arial" w:cs="Arial"/>
          <w:sz w:val="22"/>
          <w:szCs w:val="22"/>
        </w:rPr>
      </w:pPr>
    </w:p>
    <w:p w14:paraId="1516FC1F" w14:textId="77777777" w:rsidR="00E87C15" w:rsidRPr="00551A30" w:rsidRDefault="00E87C15" w:rsidP="00551A30">
      <w:pPr>
        <w:ind w:left="567"/>
        <w:jc w:val="both"/>
        <w:rPr>
          <w:rFonts w:ascii="Arial" w:hAnsi="Arial" w:cs="Arial"/>
          <w:sz w:val="22"/>
          <w:szCs w:val="22"/>
        </w:rPr>
      </w:pPr>
      <w:r w:rsidRPr="00551A30">
        <w:rPr>
          <w:rFonts w:ascii="Arial" w:hAnsi="Arial" w:cs="Arial"/>
          <w:sz w:val="22"/>
          <w:szCs w:val="22"/>
        </w:rPr>
        <w:t>Signatur: _____________________</w:t>
      </w:r>
    </w:p>
    <w:p w14:paraId="2DD2FA9E" w14:textId="4B3C70EB" w:rsidR="00E87C15" w:rsidRPr="00551A30" w:rsidRDefault="00E87C15" w:rsidP="00551A30">
      <w:pPr>
        <w:ind w:left="567"/>
        <w:jc w:val="both"/>
        <w:rPr>
          <w:rFonts w:ascii="Arial" w:hAnsi="Arial" w:cs="Arial"/>
          <w:sz w:val="22"/>
          <w:szCs w:val="22"/>
        </w:rPr>
      </w:pPr>
    </w:p>
    <w:p w14:paraId="68C4BD03" w14:textId="5A3AD993" w:rsidR="00E87C15" w:rsidRPr="00551A30" w:rsidRDefault="00E87C15" w:rsidP="00551A30">
      <w:pPr>
        <w:ind w:left="567"/>
        <w:jc w:val="both"/>
        <w:rPr>
          <w:rFonts w:ascii="Arial" w:hAnsi="Arial" w:cs="Arial"/>
          <w:sz w:val="22"/>
          <w:szCs w:val="22"/>
        </w:rPr>
      </w:pPr>
    </w:p>
    <w:p w14:paraId="1EB9BBF0" w14:textId="07F56D85" w:rsidR="00E87C15" w:rsidRPr="00551A30" w:rsidRDefault="00E87C15" w:rsidP="00551A30">
      <w:pPr>
        <w:ind w:left="567"/>
        <w:jc w:val="both"/>
        <w:rPr>
          <w:rFonts w:ascii="Arial" w:hAnsi="Arial" w:cs="Arial"/>
          <w:sz w:val="22"/>
          <w:szCs w:val="22"/>
        </w:rPr>
      </w:pPr>
    </w:p>
    <w:p w14:paraId="193FFB40" w14:textId="4A694E12" w:rsidR="00E87C15" w:rsidRPr="00551A30" w:rsidRDefault="00E87C15" w:rsidP="00551A30">
      <w:pPr>
        <w:jc w:val="both"/>
        <w:rPr>
          <w:rFonts w:ascii="Arial" w:hAnsi="Arial" w:cs="Arial"/>
          <w:sz w:val="22"/>
          <w:szCs w:val="22"/>
        </w:rPr>
      </w:pPr>
    </w:p>
    <w:p w14:paraId="44E4EF44" w14:textId="5F23B8B6" w:rsidR="00623FE0" w:rsidRPr="00551A30" w:rsidRDefault="00623FE0" w:rsidP="00551A30">
      <w:pPr>
        <w:jc w:val="both"/>
        <w:rPr>
          <w:rFonts w:ascii="Arial" w:hAnsi="Arial" w:cs="Arial"/>
          <w:sz w:val="22"/>
          <w:szCs w:val="22"/>
        </w:rPr>
      </w:pPr>
    </w:p>
    <w:p w14:paraId="07702984" w14:textId="77777777" w:rsidR="00BA61B4" w:rsidRPr="007B4DCD" w:rsidRDefault="00623FE0" w:rsidP="00BA61B4">
      <w:pPr>
        <w:rPr>
          <w:rFonts w:ascii="Arial" w:hAnsi="Arial" w:cs="Arial"/>
          <w:sz w:val="22"/>
          <w:szCs w:val="22"/>
          <w:lang w:val="en-US"/>
        </w:rPr>
      </w:pPr>
      <w:r w:rsidRPr="00551A30">
        <w:rPr>
          <w:rFonts w:ascii="Arial" w:hAnsi="Arial" w:cs="Arial"/>
          <w:sz w:val="22"/>
          <w:szCs w:val="22"/>
        </w:rPr>
        <w:tab/>
      </w:r>
      <w:r w:rsidR="00BA61B4" w:rsidRPr="00E85E7C">
        <w:rPr>
          <w:rFonts w:ascii="Arial" w:hAnsi="Arial" w:cs="Arial"/>
          <w:sz w:val="22"/>
          <w:szCs w:val="22"/>
          <w:highlight w:val="lightGray"/>
          <w:lang w:val="en-US"/>
        </w:rPr>
        <w:t>[Etc.]</w:t>
      </w:r>
    </w:p>
    <w:p w14:paraId="46967D52" w14:textId="194F0499" w:rsidR="00E87C15" w:rsidRPr="00551A30" w:rsidRDefault="00E87C15" w:rsidP="00BA61B4">
      <w:pPr>
        <w:jc w:val="both"/>
        <w:rPr>
          <w:rFonts w:ascii="Arial" w:hAnsi="Arial" w:cs="Arial"/>
          <w:sz w:val="22"/>
          <w:szCs w:val="22"/>
        </w:rPr>
      </w:pPr>
    </w:p>
    <w:p w14:paraId="1652A00A" w14:textId="77777777" w:rsidR="00E87C15" w:rsidRPr="00551A30" w:rsidRDefault="00E87C15" w:rsidP="00551A30">
      <w:pPr>
        <w:ind w:left="567"/>
        <w:jc w:val="both"/>
        <w:rPr>
          <w:rFonts w:ascii="Arial" w:hAnsi="Arial" w:cs="Arial"/>
          <w:sz w:val="22"/>
          <w:szCs w:val="22"/>
          <w:lang w:val="nn-NO"/>
        </w:rPr>
      </w:pPr>
    </w:p>
    <w:p w14:paraId="7AD24CA9" w14:textId="77777777" w:rsidR="00E87C15" w:rsidRPr="00551A30" w:rsidRDefault="00E87C15" w:rsidP="00551A30">
      <w:pPr>
        <w:ind w:left="567"/>
        <w:jc w:val="both"/>
        <w:rPr>
          <w:rFonts w:ascii="Arial" w:hAnsi="Arial" w:cs="Arial"/>
          <w:sz w:val="22"/>
          <w:szCs w:val="22"/>
          <w:lang w:val="nn-NO"/>
        </w:rPr>
      </w:pPr>
    </w:p>
    <w:p w14:paraId="70D3F5F7" w14:textId="77777777" w:rsidR="00E87C15" w:rsidRPr="00551A30" w:rsidRDefault="00E87C15" w:rsidP="00551A30">
      <w:pPr>
        <w:ind w:left="567"/>
        <w:jc w:val="both"/>
        <w:rPr>
          <w:rFonts w:ascii="Arial" w:hAnsi="Arial" w:cs="Arial"/>
          <w:sz w:val="22"/>
          <w:szCs w:val="22"/>
          <w:lang w:val="nn-NO"/>
        </w:rPr>
      </w:pPr>
    </w:p>
    <w:p w14:paraId="0E8FE744" w14:textId="77777777" w:rsidR="00E87C15" w:rsidRPr="00551A30" w:rsidRDefault="00E87C15" w:rsidP="00551A30">
      <w:pPr>
        <w:ind w:left="567"/>
        <w:jc w:val="both"/>
        <w:rPr>
          <w:rFonts w:ascii="Arial" w:hAnsi="Arial" w:cs="Arial"/>
          <w:sz w:val="22"/>
          <w:szCs w:val="22"/>
          <w:lang w:val="nn-NO"/>
        </w:rPr>
      </w:pPr>
    </w:p>
    <w:p w14:paraId="41A7C9C9" w14:textId="77777777" w:rsidR="00E87C15" w:rsidRPr="00551A30" w:rsidRDefault="00E87C15" w:rsidP="00551A30">
      <w:pPr>
        <w:ind w:left="567"/>
        <w:jc w:val="both"/>
        <w:rPr>
          <w:rFonts w:ascii="Arial" w:hAnsi="Arial" w:cs="Arial"/>
          <w:sz w:val="22"/>
          <w:szCs w:val="22"/>
          <w:lang w:val="nn-NO"/>
        </w:rPr>
      </w:pPr>
    </w:p>
    <w:p w14:paraId="46AF92C1" w14:textId="5FF3AD94" w:rsidR="00E106C3" w:rsidRPr="00AA77C0" w:rsidRDefault="00E106C3" w:rsidP="00551A30">
      <w:pPr>
        <w:tabs>
          <w:tab w:val="clear" w:pos="567"/>
        </w:tabs>
        <w:suppressAutoHyphens w:val="0"/>
        <w:jc w:val="both"/>
        <w:rPr>
          <w:rFonts w:ascii="Arial" w:hAnsi="Arial" w:cs="Arial"/>
          <w:b/>
          <w:szCs w:val="24"/>
        </w:rPr>
      </w:pPr>
      <w:r w:rsidRPr="00551A30">
        <w:rPr>
          <w:rFonts w:ascii="Arial" w:hAnsi="Arial" w:cs="Arial"/>
          <w:sz w:val="22"/>
          <w:szCs w:val="22"/>
        </w:rPr>
        <w:br w:type="page"/>
      </w:r>
      <w:r w:rsidRPr="00AA77C0">
        <w:rPr>
          <w:rFonts w:ascii="Arial" w:hAnsi="Arial" w:cs="Arial"/>
          <w:b/>
          <w:szCs w:val="24"/>
        </w:rPr>
        <w:t xml:space="preserve">Vedlegg 1 </w:t>
      </w:r>
      <w:r w:rsidRPr="00AA77C0">
        <w:rPr>
          <w:rFonts w:ascii="Arial" w:hAnsi="Arial" w:cs="Arial"/>
          <w:b/>
          <w:szCs w:val="24"/>
        </w:rPr>
        <w:tab/>
      </w:r>
    </w:p>
    <w:p w14:paraId="721F3C91" w14:textId="77777777" w:rsidR="00E106C3" w:rsidRPr="00551A30" w:rsidRDefault="00E106C3" w:rsidP="00551A30">
      <w:pPr>
        <w:tabs>
          <w:tab w:val="clear" w:pos="567"/>
        </w:tabs>
        <w:suppressAutoHyphens w:val="0"/>
        <w:jc w:val="both"/>
        <w:rPr>
          <w:rFonts w:ascii="Arial" w:hAnsi="Arial" w:cs="Arial"/>
          <w:sz w:val="22"/>
          <w:szCs w:val="22"/>
        </w:rPr>
      </w:pPr>
    </w:p>
    <w:p w14:paraId="0172D227" w14:textId="77777777" w:rsidR="00E106C3" w:rsidRPr="00551A30" w:rsidRDefault="00E106C3" w:rsidP="00551A30">
      <w:pPr>
        <w:tabs>
          <w:tab w:val="clear" w:pos="567"/>
        </w:tabs>
        <w:suppressAutoHyphens w:val="0"/>
        <w:jc w:val="both"/>
        <w:rPr>
          <w:rFonts w:ascii="Arial" w:hAnsi="Arial" w:cs="Arial"/>
          <w:sz w:val="22"/>
          <w:szCs w:val="22"/>
        </w:rPr>
      </w:pPr>
    </w:p>
    <w:p w14:paraId="1DE757CE" w14:textId="633AB643" w:rsidR="00E106C3" w:rsidRPr="00551A30" w:rsidRDefault="00E106C3" w:rsidP="00551A30">
      <w:pPr>
        <w:tabs>
          <w:tab w:val="clear" w:pos="567"/>
        </w:tabs>
        <w:suppressAutoHyphens w:val="0"/>
        <w:jc w:val="both"/>
        <w:rPr>
          <w:rFonts w:ascii="Arial" w:hAnsi="Arial" w:cs="Arial"/>
          <w:sz w:val="22"/>
          <w:szCs w:val="22"/>
        </w:rPr>
      </w:pPr>
      <w:r w:rsidRPr="00551A30">
        <w:rPr>
          <w:rFonts w:ascii="Arial" w:hAnsi="Arial" w:cs="Arial"/>
          <w:sz w:val="22"/>
          <w:szCs w:val="22"/>
        </w:rPr>
        <w:t>Kontrakten mellom Forskn</w:t>
      </w:r>
      <w:r w:rsidR="001B0622" w:rsidRPr="00551A30">
        <w:rPr>
          <w:rFonts w:ascii="Arial" w:hAnsi="Arial" w:cs="Arial"/>
          <w:sz w:val="22"/>
          <w:szCs w:val="22"/>
        </w:rPr>
        <w:t>ingsrådet og Prosjektansvarlig.</w:t>
      </w:r>
    </w:p>
    <w:p w14:paraId="720346E1" w14:textId="77777777" w:rsidR="00BA61B4" w:rsidRDefault="00BA61B4" w:rsidP="00551A30">
      <w:pPr>
        <w:tabs>
          <w:tab w:val="clear" w:pos="567"/>
        </w:tabs>
        <w:suppressAutoHyphens w:val="0"/>
        <w:jc w:val="both"/>
        <w:rPr>
          <w:rFonts w:ascii="Arial" w:hAnsi="Arial" w:cs="Arial"/>
          <w:sz w:val="22"/>
          <w:szCs w:val="22"/>
        </w:rPr>
      </w:pPr>
    </w:p>
    <w:p w14:paraId="51DBAF41" w14:textId="7CD741B8" w:rsidR="00E106C3" w:rsidRPr="00551A30" w:rsidRDefault="00BA61B4" w:rsidP="00551A30">
      <w:pPr>
        <w:tabs>
          <w:tab w:val="clear" w:pos="567"/>
        </w:tabs>
        <w:suppressAutoHyphens w:val="0"/>
        <w:jc w:val="both"/>
        <w:rPr>
          <w:rFonts w:ascii="Arial" w:hAnsi="Arial" w:cs="Arial"/>
          <w:sz w:val="22"/>
          <w:szCs w:val="22"/>
        </w:rPr>
      </w:pPr>
      <w:r w:rsidRPr="00BA61B4">
        <w:rPr>
          <w:rFonts w:ascii="Arial" w:hAnsi="Arial" w:cs="Arial"/>
          <w:sz w:val="22"/>
          <w:szCs w:val="22"/>
          <w:highlight w:val="lightGray"/>
        </w:rPr>
        <w:t>[Sett inn Kontrakten]</w:t>
      </w:r>
      <w:r w:rsidR="00E106C3" w:rsidRPr="00551A30">
        <w:rPr>
          <w:rFonts w:ascii="Arial" w:hAnsi="Arial" w:cs="Arial"/>
          <w:sz w:val="22"/>
          <w:szCs w:val="22"/>
        </w:rPr>
        <w:br w:type="page"/>
      </w:r>
    </w:p>
    <w:p w14:paraId="26F01BA2" w14:textId="1C4F01F8" w:rsidR="00E106C3" w:rsidRPr="00AA77C0" w:rsidRDefault="00E106C3" w:rsidP="00551A30">
      <w:pPr>
        <w:jc w:val="both"/>
        <w:rPr>
          <w:rFonts w:ascii="Arial" w:hAnsi="Arial" w:cs="Arial"/>
          <w:b/>
          <w:szCs w:val="24"/>
        </w:rPr>
      </w:pPr>
      <w:r w:rsidRPr="00AA77C0">
        <w:rPr>
          <w:rFonts w:ascii="Arial" w:hAnsi="Arial" w:cs="Arial"/>
          <w:b/>
          <w:szCs w:val="24"/>
        </w:rPr>
        <w:t>Vedlegg 2</w:t>
      </w:r>
    </w:p>
    <w:p w14:paraId="1DC40221" w14:textId="77777777" w:rsidR="00E106C3" w:rsidRPr="00551A30" w:rsidRDefault="00E106C3" w:rsidP="00551A30">
      <w:pPr>
        <w:jc w:val="both"/>
        <w:rPr>
          <w:rFonts w:ascii="Arial" w:hAnsi="Arial" w:cs="Arial"/>
          <w:sz w:val="22"/>
          <w:szCs w:val="22"/>
        </w:rPr>
      </w:pPr>
    </w:p>
    <w:p w14:paraId="7C04039D" w14:textId="77777777" w:rsidR="00E106C3" w:rsidRPr="00551A30" w:rsidRDefault="00E106C3" w:rsidP="00551A30">
      <w:pPr>
        <w:jc w:val="both"/>
        <w:rPr>
          <w:rFonts w:ascii="Arial" w:hAnsi="Arial" w:cs="Arial"/>
          <w:sz w:val="22"/>
          <w:szCs w:val="22"/>
        </w:rPr>
      </w:pPr>
    </w:p>
    <w:p w14:paraId="5273AFDC" w14:textId="341847D3" w:rsidR="00623FE0" w:rsidRPr="00551A30" w:rsidRDefault="00623FE0" w:rsidP="00551A30">
      <w:pPr>
        <w:pStyle w:val="Normal1"/>
        <w:tabs>
          <w:tab w:val="clear" w:pos="567"/>
          <w:tab w:val="left" w:pos="2124"/>
        </w:tabs>
        <w:jc w:val="both"/>
        <w:rPr>
          <w:rFonts w:ascii="Arial" w:hAnsi="Arial" w:cs="Arial"/>
          <w:sz w:val="22"/>
          <w:szCs w:val="22"/>
        </w:rPr>
      </w:pPr>
      <w:r w:rsidRPr="00551A30">
        <w:rPr>
          <w:rFonts w:ascii="Arial" w:hAnsi="Arial" w:cs="Arial"/>
          <w:sz w:val="22"/>
          <w:szCs w:val="22"/>
        </w:rPr>
        <w:t>Den Prosjektbakgrunn som bringes inn av den enkelte Konsortiedeltaker.</w:t>
      </w:r>
    </w:p>
    <w:p w14:paraId="3B2E5F5E" w14:textId="5B66C9CE" w:rsidR="00623FE0" w:rsidRDefault="00623FE0" w:rsidP="00551A30">
      <w:pPr>
        <w:pStyle w:val="Normal1"/>
        <w:tabs>
          <w:tab w:val="clear" w:pos="567"/>
          <w:tab w:val="left" w:pos="2124"/>
        </w:tabs>
        <w:jc w:val="both"/>
        <w:rPr>
          <w:rFonts w:ascii="Arial" w:hAnsi="Arial" w:cs="Arial"/>
          <w:sz w:val="22"/>
          <w:szCs w:val="22"/>
        </w:rPr>
      </w:pPr>
    </w:p>
    <w:p w14:paraId="1158CE03" w14:textId="45935EDF" w:rsidR="0037239B" w:rsidRDefault="0037239B" w:rsidP="00551A30">
      <w:pPr>
        <w:pStyle w:val="Normal1"/>
        <w:tabs>
          <w:tab w:val="clear" w:pos="567"/>
          <w:tab w:val="left" w:pos="2124"/>
        </w:tabs>
        <w:jc w:val="both"/>
        <w:rPr>
          <w:rFonts w:ascii="Arial" w:hAnsi="Arial" w:cs="Arial"/>
          <w:sz w:val="22"/>
          <w:szCs w:val="22"/>
        </w:rPr>
      </w:pPr>
    </w:p>
    <w:p w14:paraId="41AB642F" w14:textId="672F2A60" w:rsidR="0037239B" w:rsidRPr="0037239B" w:rsidRDefault="0037239B" w:rsidP="00551A30">
      <w:pPr>
        <w:pStyle w:val="Normal1"/>
        <w:tabs>
          <w:tab w:val="clear" w:pos="567"/>
          <w:tab w:val="left" w:pos="2124"/>
        </w:tabs>
        <w:jc w:val="both"/>
        <w:rPr>
          <w:rFonts w:ascii="Arial" w:hAnsi="Arial" w:cs="Arial"/>
          <w:b/>
          <w:sz w:val="22"/>
          <w:szCs w:val="22"/>
        </w:rPr>
      </w:pPr>
      <w:r w:rsidRPr="0037239B">
        <w:rPr>
          <w:rFonts w:ascii="Arial" w:hAnsi="Arial" w:cs="Arial"/>
          <w:b/>
          <w:sz w:val="22"/>
          <w:szCs w:val="22"/>
        </w:rPr>
        <w:t>Norges miljø- og biovitenskapelige universitet</w:t>
      </w:r>
    </w:p>
    <w:p w14:paraId="0654D8DB" w14:textId="77777777" w:rsidR="00623FE0" w:rsidRPr="00551A30" w:rsidRDefault="00623FE0" w:rsidP="00551A30">
      <w:pPr>
        <w:suppressAutoHyphens w:val="0"/>
        <w:jc w:val="both"/>
        <w:rPr>
          <w:rFonts w:ascii="Arial" w:hAnsi="Arial" w:cs="Arial"/>
          <w:sz w:val="22"/>
          <w:szCs w:val="22"/>
        </w:rPr>
      </w:pPr>
    </w:p>
    <w:p w14:paraId="000FFCE4" w14:textId="59FFDAF4" w:rsidR="00623FE0" w:rsidRPr="00551A30" w:rsidRDefault="00623FE0" w:rsidP="00551A30">
      <w:pPr>
        <w:pStyle w:val="Revisjon"/>
        <w:jc w:val="both"/>
        <w:rPr>
          <w:rFonts w:ascii="Arial" w:hAnsi="Arial" w:cs="Arial"/>
          <w:sz w:val="22"/>
          <w:szCs w:val="22"/>
        </w:rPr>
      </w:pPr>
      <w:r w:rsidRPr="00551A30">
        <w:rPr>
          <w:rFonts w:ascii="Arial" w:hAnsi="Arial" w:cs="Arial"/>
          <w:sz w:val="22"/>
          <w:szCs w:val="22"/>
        </w:rPr>
        <w:t xml:space="preserve">For </w:t>
      </w:r>
      <w:r w:rsidR="0037239B">
        <w:rPr>
          <w:rFonts w:ascii="Arial" w:hAnsi="Arial" w:cs="Arial"/>
          <w:sz w:val="22"/>
          <w:szCs w:val="22"/>
        </w:rPr>
        <w:t>NMBU</w:t>
      </w:r>
      <w:r w:rsidRPr="00551A30">
        <w:rPr>
          <w:rFonts w:ascii="Arial" w:hAnsi="Arial" w:cs="Arial"/>
          <w:sz w:val="22"/>
          <w:szCs w:val="22"/>
        </w:rPr>
        <w:t xml:space="preserve"> er det avtalt mellom Konsortiedeltakerne at, </w:t>
      </w:r>
      <w:r w:rsidRPr="00551A30">
        <w:rPr>
          <w:rFonts w:ascii="Arial" w:hAnsi="Arial" w:cs="Arial"/>
          <w:sz w:val="22"/>
          <w:szCs w:val="22"/>
          <w:highlight w:val="lightGray"/>
        </w:rPr>
        <w:t>[</w:t>
      </w:r>
      <w:r w:rsidR="002C6DBD">
        <w:rPr>
          <w:rFonts w:ascii="Arial" w:hAnsi="Arial" w:cs="Arial"/>
          <w:sz w:val="22"/>
          <w:szCs w:val="22"/>
          <w:highlight w:val="lightGray"/>
        </w:rPr>
        <w:t>v</w:t>
      </w:r>
      <w:r w:rsidRPr="00551A30">
        <w:rPr>
          <w:rFonts w:ascii="Arial" w:hAnsi="Arial" w:cs="Arial"/>
          <w:sz w:val="22"/>
          <w:szCs w:val="22"/>
          <w:highlight w:val="lightGray"/>
        </w:rPr>
        <w:t xml:space="preserve">elg </w:t>
      </w:r>
      <w:r w:rsidR="002C6DBD">
        <w:rPr>
          <w:rFonts w:ascii="Arial" w:hAnsi="Arial" w:cs="Arial"/>
          <w:sz w:val="22"/>
          <w:szCs w:val="22"/>
          <w:highlight w:val="lightGray"/>
        </w:rPr>
        <w:t xml:space="preserve">mellom </w:t>
      </w:r>
      <w:r w:rsidRPr="00551A30">
        <w:rPr>
          <w:rFonts w:ascii="Arial" w:hAnsi="Arial" w:cs="Arial"/>
          <w:sz w:val="22"/>
          <w:szCs w:val="22"/>
          <w:highlight w:val="lightGray"/>
        </w:rPr>
        <w:t>alternativ 1 eller 2]</w:t>
      </w:r>
    </w:p>
    <w:p w14:paraId="00655434" w14:textId="77777777" w:rsidR="00623FE0" w:rsidRPr="00551A30" w:rsidRDefault="00623FE0" w:rsidP="00551A30">
      <w:pPr>
        <w:pStyle w:val="Revisjon"/>
        <w:jc w:val="both"/>
        <w:rPr>
          <w:rFonts w:ascii="Arial" w:hAnsi="Arial" w:cs="Arial"/>
          <w:sz w:val="22"/>
          <w:szCs w:val="22"/>
        </w:rPr>
      </w:pPr>
    </w:p>
    <w:p w14:paraId="0E9AB0E0" w14:textId="6656F27E" w:rsidR="00623FE0" w:rsidRPr="00BA61B4" w:rsidRDefault="00623FE0" w:rsidP="00551A30">
      <w:pPr>
        <w:pStyle w:val="Revisjon"/>
        <w:jc w:val="both"/>
        <w:rPr>
          <w:rFonts w:ascii="Arial" w:hAnsi="Arial" w:cs="Arial"/>
          <w:sz w:val="22"/>
          <w:szCs w:val="22"/>
          <w:highlight w:val="darkGray"/>
        </w:rPr>
      </w:pPr>
      <w:r w:rsidRPr="00BA61B4">
        <w:rPr>
          <w:rFonts w:ascii="Arial" w:hAnsi="Arial" w:cs="Arial"/>
          <w:sz w:val="22"/>
          <w:szCs w:val="22"/>
          <w:highlight w:val="darkGray"/>
        </w:rPr>
        <w:t>Alternativ 1</w:t>
      </w:r>
      <w:r w:rsidR="0090285F">
        <w:rPr>
          <w:rFonts w:ascii="Arial" w:hAnsi="Arial" w:cs="Arial"/>
          <w:sz w:val="22"/>
          <w:szCs w:val="22"/>
          <w:highlight w:val="darkGray"/>
        </w:rPr>
        <w:t>: F</w:t>
      </w:r>
      <w:r w:rsidRPr="00BA61B4">
        <w:rPr>
          <w:rFonts w:ascii="Arial" w:hAnsi="Arial" w:cs="Arial"/>
          <w:sz w:val="22"/>
          <w:szCs w:val="22"/>
          <w:highlight w:val="darkGray"/>
        </w:rPr>
        <w:t xml:space="preserve">ølgende Prosjektbakgrunn skal gjelde med de spesielle begrensninger og/eller vilkår, som beskrevet nedenfor: </w:t>
      </w:r>
    </w:p>
    <w:p w14:paraId="558C5473" w14:textId="538BB37B" w:rsidR="00623FE0" w:rsidRDefault="00623FE0" w:rsidP="00551A30">
      <w:pPr>
        <w:jc w:val="both"/>
        <w:rPr>
          <w:rFonts w:ascii="Arial" w:hAnsi="Arial" w:cs="Arial"/>
          <w:sz w:val="22"/>
          <w:szCs w:val="22"/>
          <w:highlight w:val="darkGray"/>
        </w:rPr>
      </w:pPr>
    </w:p>
    <w:p w14:paraId="31714D20" w14:textId="77777777" w:rsidR="008422C5" w:rsidRPr="00BA61B4" w:rsidRDefault="008422C5" w:rsidP="00551A30">
      <w:pPr>
        <w:jc w:val="both"/>
        <w:rPr>
          <w:rFonts w:ascii="Arial" w:hAnsi="Arial" w:cs="Arial"/>
          <w:sz w:val="22"/>
          <w:szCs w:val="22"/>
          <w:highlight w:val="darkGray"/>
        </w:rPr>
      </w:pPr>
    </w:p>
    <w:tbl>
      <w:tblPr>
        <w:tblStyle w:val="Tabellrutenett"/>
        <w:tblW w:w="0" w:type="auto"/>
        <w:tblLook w:val="04A0" w:firstRow="1" w:lastRow="0" w:firstColumn="1" w:lastColumn="0" w:noHBand="0" w:noVBand="1"/>
      </w:tblPr>
      <w:tblGrid>
        <w:gridCol w:w="3030"/>
        <w:gridCol w:w="2993"/>
        <w:gridCol w:w="2993"/>
      </w:tblGrid>
      <w:tr w:rsidR="00623FE0" w:rsidRPr="00BA61B4" w14:paraId="5A6211D8" w14:textId="77777777" w:rsidTr="008C42BC">
        <w:tc>
          <w:tcPr>
            <w:tcW w:w="3070" w:type="dxa"/>
            <w:shd w:val="clear" w:color="auto" w:fill="D9D9D9" w:themeFill="background1" w:themeFillShade="D9"/>
          </w:tcPr>
          <w:p w14:paraId="0390B38C" w14:textId="77777777" w:rsidR="00623FE0" w:rsidRPr="00BA61B4" w:rsidRDefault="00623FE0" w:rsidP="00A8397C">
            <w:pPr>
              <w:pStyle w:val="StandardText"/>
              <w:rPr>
                <w:rFonts w:cs="Arial"/>
                <w:highlight w:val="darkGray"/>
              </w:rPr>
            </w:pPr>
            <w:proofErr w:type="spellStart"/>
            <w:r w:rsidRPr="00BA61B4">
              <w:rPr>
                <w:rFonts w:cs="Arial"/>
                <w:highlight w:val="darkGray"/>
              </w:rPr>
              <w:t>Beskrivelse</w:t>
            </w:r>
            <w:proofErr w:type="spellEnd"/>
            <w:r w:rsidRPr="00BA61B4">
              <w:rPr>
                <w:rFonts w:cs="Arial"/>
                <w:highlight w:val="darkGray"/>
              </w:rPr>
              <w:t xml:space="preserve"> </w:t>
            </w:r>
            <w:proofErr w:type="spellStart"/>
            <w:r w:rsidRPr="00BA61B4">
              <w:rPr>
                <w:rFonts w:cs="Arial"/>
                <w:highlight w:val="darkGray"/>
              </w:rPr>
              <w:t>av</w:t>
            </w:r>
            <w:proofErr w:type="spellEnd"/>
            <w:r w:rsidRPr="00BA61B4">
              <w:rPr>
                <w:rFonts w:cs="Arial"/>
                <w:highlight w:val="darkGray"/>
              </w:rPr>
              <w:t xml:space="preserve"> </w:t>
            </w:r>
            <w:proofErr w:type="spellStart"/>
            <w:r w:rsidRPr="00BA61B4">
              <w:rPr>
                <w:rFonts w:cs="Arial"/>
                <w:highlight w:val="darkGray"/>
              </w:rPr>
              <w:t>Prosjektbakgrunn</w:t>
            </w:r>
            <w:proofErr w:type="spellEnd"/>
          </w:p>
        </w:tc>
        <w:tc>
          <w:tcPr>
            <w:tcW w:w="3071" w:type="dxa"/>
            <w:shd w:val="clear" w:color="auto" w:fill="D9D9D9" w:themeFill="background1" w:themeFillShade="D9"/>
          </w:tcPr>
          <w:p w14:paraId="6144A752" w14:textId="77777777" w:rsidR="00623FE0" w:rsidRPr="00BA61B4" w:rsidRDefault="00623FE0" w:rsidP="00A8397C">
            <w:pPr>
              <w:pStyle w:val="StandardText"/>
              <w:rPr>
                <w:rFonts w:cs="Arial"/>
                <w:highlight w:val="darkGray"/>
                <w:lang w:val="nb-NO"/>
              </w:rPr>
            </w:pPr>
            <w:r w:rsidRPr="00BA61B4">
              <w:rPr>
                <w:rFonts w:cs="Arial"/>
                <w:highlight w:val="darkGray"/>
                <w:lang w:val="nb-NO"/>
              </w:rPr>
              <w:t>Spesielle begrensninger og/eller vilkår for bruk til gjennomføring av Prosjektet</w:t>
            </w:r>
          </w:p>
        </w:tc>
        <w:tc>
          <w:tcPr>
            <w:tcW w:w="3071" w:type="dxa"/>
            <w:shd w:val="clear" w:color="auto" w:fill="D9D9D9" w:themeFill="background1" w:themeFillShade="D9"/>
          </w:tcPr>
          <w:p w14:paraId="21D3EE1A" w14:textId="77777777" w:rsidR="00623FE0" w:rsidRPr="00BA61B4" w:rsidRDefault="00623FE0" w:rsidP="00A8397C">
            <w:pPr>
              <w:pStyle w:val="StandardText"/>
              <w:rPr>
                <w:rFonts w:cs="Arial"/>
                <w:highlight w:val="darkGray"/>
                <w:lang w:val="nb-NO"/>
              </w:rPr>
            </w:pPr>
            <w:r w:rsidRPr="00BA61B4">
              <w:rPr>
                <w:rFonts w:cs="Arial"/>
                <w:highlight w:val="darkGray"/>
                <w:lang w:val="nb-NO"/>
              </w:rPr>
              <w:t xml:space="preserve">Spesielle begrensninger og/eller vilkår for utnyttelse </w:t>
            </w:r>
          </w:p>
        </w:tc>
      </w:tr>
      <w:tr w:rsidR="00623FE0" w:rsidRPr="00BA61B4" w14:paraId="546440C2" w14:textId="77777777" w:rsidTr="008C42BC">
        <w:tc>
          <w:tcPr>
            <w:tcW w:w="3070" w:type="dxa"/>
          </w:tcPr>
          <w:p w14:paraId="7F53605C" w14:textId="77777777" w:rsidR="00623FE0" w:rsidRPr="00BA61B4" w:rsidRDefault="00623FE0" w:rsidP="00551A30">
            <w:pPr>
              <w:jc w:val="both"/>
              <w:rPr>
                <w:rFonts w:ascii="Arial" w:hAnsi="Arial" w:cs="Arial"/>
                <w:sz w:val="22"/>
                <w:highlight w:val="darkGray"/>
              </w:rPr>
            </w:pPr>
          </w:p>
        </w:tc>
        <w:tc>
          <w:tcPr>
            <w:tcW w:w="3071" w:type="dxa"/>
          </w:tcPr>
          <w:p w14:paraId="3CA4A1E8" w14:textId="77777777" w:rsidR="00623FE0" w:rsidRPr="00BA61B4" w:rsidRDefault="00623FE0" w:rsidP="00551A30">
            <w:pPr>
              <w:jc w:val="both"/>
              <w:rPr>
                <w:rFonts w:ascii="Arial" w:hAnsi="Arial" w:cs="Arial"/>
                <w:sz w:val="22"/>
                <w:highlight w:val="darkGray"/>
              </w:rPr>
            </w:pPr>
          </w:p>
        </w:tc>
        <w:tc>
          <w:tcPr>
            <w:tcW w:w="3071" w:type="dxa"/>
          </w:tcPr>
          <w:p w14:paraId="12E41E1F" w14:textId="77777777" w:rsidR="00623FE0" w:rsidRPr="00BA61B4" w:rsidRDefault="00623FE0" w:rsidP="00551A30">
            <w:pPr>
              <w:jc w:val="both"/>
              <w:rPr>
                <w:rFonts w:ascii="Arial" w:hAnsi="Arial" w:cs="Arial"/>
                <w:sz w:val="22"/>
                <w:highlight w:val="darkGray"/>
              </w:rPr>
            </w:pPr>
          </w:p>
        </w:tc>
      </w:tr>
      <w:tr w:rsidR="00623FE0" w:rsidRPr="00BA61B4" w14:paraId="7C8048F5" w14:textId="77777777" w:rsidTr="008C42BC">
        <w:tc>
          <w:tcPr>
            <w:tcW w:w="3070" w:type="dxa"/>
          </w:tcPr>
          <w:p w14:paraId="251546D8" w14:textId="77777777" w:rsidR="00623FE0" w:rsidRPr="00BA61B4" w:rsidRDefault="00623FE0" w:rsidP="00551A30">
            <w:pPr>
              <w:jc w:val="both"/>
              <w:rPr>
                <w:rFonts w:ascii="Arial" w:hAnsi="Arial" w:cs="Arial"/>
                <w:sz w:val="22"/>
                <w:highlight w:val="darkGray"/>
              </w:rPr>
            </w:pPr>
          </w:p>
        </w:tc>
        <w:tc>
          <w:tcPr>
            <w:tcW w:w="3071" w:type="dxa"/>
          </w:tcPr>
          <w:p w14:paraId="3C4B8351" w14:textId="77777777" w:rsidR="00623FE0" w:rsidRPr="00BA61B4" w:rsidRDefault="00623FE0" w:rsidP="00551A30">
            <w:pPr>
              <w:jc w:val="both"/>
              <w:rPr>
                <w:rFonts w:ascii="Arial" w:hAnsi="Arial" w:cs="Arial"/>
                <w:sz w:val="22"/>
                <w:highlight w:val="darkGray"/>
              </w:rPr>
            </w:pPr>
          </w:p>
        </w:tc>
        <w:tc>
          <w:tcPr>
            <w:tcW w:w="3071" w:type="dxa"/>
          </w:tcPr>
          <w:p w14:paraId="37F992C4" w14:textId="77777777" w:rsidR="00623FE0" w:rsidRPr="00BA61B4" w:rsidRDefault="00623FE0" w:rsidP="00551A30">
            <w:pPr>
              <w:jc w:val="both"/>
              <w:rPr>
                <w:rFonts w:ascii="Arial" w:hAnsi="Arial" w:cs="Arial"/>
                <w:sz w:val="22"/>
                <w:highlight w:val="darkGray"/>
              </w:rPr>
            </w:pPr>
          </w:p>
        </w:tc>
      </w:tr>
    </w:tbl>
    <w:p w14:paraId="47D523D1" w14:textId="1F11A08B" w:rsidR="0090285F" w:rsidRDefault="0090285F" w:rsidP="00551A30">
      <w:pPr>
        <w:pStyle w:val="Revisjon"/>
        <w:jc w:val="both"/>
        <w:rPr>
          <w:rFonts w:ascii="Arial" w:hAnsi="Arial" w:cs="Arial"/>
          <w:sz w:val="22"/>
          <w:szCs w:val="22"/>
          <w:highlight w:val="darkGray"/>
        </w:rPr>
      </w:pPr>
    </w:p>
    <w:p w14:paraId="0248A85A" w14:textId="77777777" w:rsidR="008422C5" w:rsidRDefault="008422C5" w:rsidP="00551A30">
      <w:pPr>
        <w:pStyle w:val="Revisjon"/>
        <w:jc w:val="both"/>
        <w:rPr>
          <w:rFonts w:ascii="Arial" w:hAnsi="Arial" w:cs="Arial"/>
          <w:sz w:val="22"/>
          <w:szCs w:val="22"/>
          <w:highlight w:val="darkGray"/>
        </w:rPr>
      </w:pPr>
    </w:p>
    <w:p w14:paraId="08AB1001" w14:textId="60D32A5D" w:rsidR="00623FE0" w:rsidRPr="00551A30" w:rsidRDefault="00623FE0" w:rsidP="00551A30">
      <w:pPr>
        <w:pStyle w:val="Revisjon"/>
        <w:jc w:val="both"/>
        <w:rPr>
          <w:rFonts w:ascii="Arial" w:hAnsi="Arial" w:cs="Arial"/>
          <w:sz w:val="22"/>
          <w:szCs w:val="22"/>
        </w:rPr>
      </w:pPr>
      <w:r w:rsidRPr="00BA61B4">
        <w:rPr>
          <w:rFonts w:ascii="Arial" w:hAnsi="Arial" w:cs="Arial"/>
          <w:sz w:val="22"/>
          <w:szCs w:val="22"/>
          <w:highlight w:val="darkGray"/>
        </w:rPr>
        <w:t>Alternativ 2</w:t>
      </w:r>
      <w:r w:rsidR="00B46363">
        <w:rPr>
          <w:rFonts w:ascii="Arial" w:hAnsi="Arial" w:cs="Arial"/>
          <w:sz w:val="22"/>
          <w:szCs w:val="22"/>
          <w:highlight w:val="darkGray"/>
        </w:rPr>
        <w:t>: I</w:t>
      </w:r>
      <w:r w:rsidRPr="00BA61B4">
        <w:rPr>
          <w:rFonts w:ascii="Arial" w:hAnsi="Arial" w:cs="Arial"/>
          <w:sz w:val="22"/>
          <w:szCs w:val="22"/>
          <w:highlight w:val="darkGray"/>
        </w:rPr>
        <w:t xml:space="preserve">ngen data, knowhow eller informasjon skal være </w:t>
      </w:r>
      <w:r w:rsidR="00657C14" w:rsidRPr="00BA61B4">
        <w:rPr>
          <w:rFonts w:ascii="Arial" w:hAnsi="Arial" w:cs="Arial"/>
          <w:sz w:val="22"/>
          <w:szCs w:val="22"/>
          <w:highlight w:val="darkGray"/>
        </w:rPr>
        <w:t>N</w:t>
      </w:r>
      <w:r w:rsidRPr="00BA61B4">
        <w:rPr>
          <w:rFonts w:ascii="Arial" w:hAnsi="Arial" w:cs="Arial"/>
          <w:sz w:val="22"/>
          <w:szCs w:val="22"/>
          <w:highlight w:val="darkGray"/>
        </w:rPr>
        <w:t xml:space="preserve">ødvendig for en annen </w:t>
      </w:r>
      <w:r w:rsidR="00B63575" w:rsidRPr="00BA61B4">
        <w:rPr>
          <w:rFonts w:ascii="Arial" w:hAnsi="Arial" w:cs="Arial"/>
          <w:sz w:val="22"/>
          <w:szCs w:val="22"/>
          <w:highlight w:val="darkGray"/>
        </w:rPr>
        <w:t>Konsortiedeltaker</w:t>
      </w:r>
      <w:r w:rsidRPr="00BA61B4">
        <w:rPr>
          <w:rFonts w:ascii="Arial" w:hAnsi="Arial" w:cs="Arial"/>
          <w:sz w:val="22"/>
          <w:szCs w:val="22"/>
          <w:highlight w:val="darkGray"/>
        </w:rPr>
        <w:t xml:space="preserve"> for gjennomføring av Prosjektet eller for utnyttelse av Prosjektresultater.</w:t>
      </w:r>
    </w:p>
    <w:p w14:paraId="5FE2B223" w14:textId="77777777" w:rsidR="00623FE0" w:rsidRPr="00551A30" w:rsidRDefault="00623FE0" w:rsidP="00551A30">
      <w:pPr>
        <w:jc w:val="both"/>
        <w:rPr>
          <w:rFonts w:ascii="Arial" w:hAnsi="Arial" w:cs="Arial"/>
          <w:sz w:val="22"/>
          <w:szCs w:val="22"/>
        </w:rPr>
      </w:pPr>
    </w:p>
    <w:p w14:paraId="16D8E087" w14:textId="5CF72D00" w:rsidR="00623FE0" w:rsidRPr="00551A30" w:rsidRDefault="00623FE0" w:rsidP="00551A30">
      <w:pPr>
        <w:jc w:val="both"/>
        <w:rPr>
          <w:rFonts w:ascii="Arial" w:hAnsi="Arial" w:cs="Arial"/>
          <w:sz w:val="22"/>
          <w:szCs w:val="22"/>
        </w:rPr>
      </w:pPr>
      <w:r w:rsidRPr="00551A30">
        <w:rPr>
          <w:rFonts w:ascii="Arial" w:hAnsi="Arial" w:cs="Arial"/>
          <w:sz w:val="22"/>
          <w:szCs w:val="22"/>
        </w:rPr>
        <w:t xml:space="preserve">Dette representerer status ved undertegnelse av denne </w:t>
      </w:r>
      <w:r w:rsidR="001964DC" w:rsidRPr="00551A30">
        <w:rPr>
          <w:rFonts w:ascii="Arial" w:hAnsi="Arial" w:cs="Arial"/>
          <w:sz w:val="22"/>
          <w:szCs w:val="22"/>
        </w:rPr>
        <w:t>Konsortieavtale</w:t>
      </w:r>
      <w:r w:rsidRPr="00551A30">
        <w:rPr>
          <w:rFonts w:ascii="Arial" w:hAnsi="Arial" w:cs="Arial"/>
          <w:sz w:val="22"/>
          <w:szCs w:val="22"/>
        </w:rPr>
        <w:t>.</w:t>
      </w:r>
    </w:p>
    <w:p w14:paraId="14431C2F" w14:textId="5F20FA0A" w:rsidR="00623FE0" w:rsidRDefault="00623FE0" w:rsidP="00551A30">
      <w:pPr>
        <w:tabs>
          <w:tab w:val="clear" w:pos="567"/>
        </w:tabs>
        <w:suppressAutoHyphens w:val="0"/>
        <w:jc w:val="both"/>
        <w:rPr>
          <w:rFonts w:ascii="Arial" w:hAnsi="Arial" w:cs="Arial"/>
          <w:sz w:val="22"/>
          <w:szCs w:val="22"/>
        </w:rPr>
      </w:pPr>
    </w:p>
    <w:p w14:paraId="0F252C26" w14:textId="77777777" w:rsidR="00C94BAB" w:rsidRPr="00551A30" w:rsidRDefault="00C94BAB" w:rsidP="00551A30">
      <w:pPr>
        <w:tabs>
          <w:tab w:val="clear" w:pos="567"/>
        </w:tabs>
        <w:suppressAutoHyphens w:val="0"/>
        <w:jc w:val="both"/>
        <w:rPr>
          <w:rFonts w:ascii="Arial" w:hAnsi="Arial" w:cs="Arial"/>
          <w:sz w:val="22"/>
          <w:szCs w:val="22"/>
        </w:rPr>
      </w:pPr>
    </w:p>
    <w:p w14:paraId="55B0B0AF" w14:textId="56B28C37" w:rsidR="00623FE0" w:rsidRPr="00551A30" w:rsidRDefault="001B105F" w:rsidP="00551A30">
      <w:pPr>
        <w:tabs>
          <w:tab w:val="clear" w:pos="567"/>
        </w:tabs>
        <w:suppressAutoHyphens w:val="0"/>
        <w:jc w:val="both"/>
        <w:rPr>
          <w:rFonts w:ascii="Arial" w:hAnsi="Arial" w:cs="Arial"/>
          <w:sz w:val="22"/>
          <w:szCs w:val="22"/>
        </w:rPr>
      </w:pPr>
      <w:r w:rsidRPr="00A8397C">
        <w:rPr>
          <w:rFonts w:ascii="Arial" w:hAnsi="Arial" w:cs="Arial"/>
          <w:sz w:val="22"/>
          <w:szCs w:val="22"/>
          <w:highlight w:val="lightGray"/>
        </w:rPr>
        <w:t>[</w:t>
      </w:r>
      <w:r w:rsidRPr="001B105F">
        <w:rPr>
          <w:rFonts w:ascii="Arial" w:hAnsi="Arial" w:cs="Arial"/>
          <w:b/>
          <w:sz w:val="22"/>
          <w:szCs w:val="22"/>
          <w:highlight w:val="lightGray"/>
        </w:rPr>
        <w:t>Sett inn navn på Konsortiedeltaker</w:t>
      </w:r>
      <w:r w:rsidRPr="00551A30">
        <w:rPr>
          <w:rFonts w:ascii="Arial" w:hAnsi="Arial" w:cs="Arial"/>
          <w:sz w:val="22"/>
          <w:szCs w:val="22"/>
          <w:highlight w:val="lightGray"/>
        </w:rPr>
        <w:t>]</w:t>
      </w:r>
    </w:p>
    <w:p w14:paraId="6BEB0407" w14:textId="77777777" w:rsidR="001B105F" w:rsidRDefault="001B105F" w:rsidP="00551A30">
      <w:pPr>
        <w:pStyle w:val="Revisjon"/>
        <w:jc w:val="both"/>
        <w:rPr>
          <w:rFonts w:ascii="Arial" w:hAnsi="Arial" w:cs="Arial"/>
          <w:sz w:val="22"/>
          <w:szCs w:val="22"/>
        </w:rPr>
      </w:pPr>
    </w:p>
    <w:p w14:paraId="3EDA85EE" w14:textId="7FF094CD" w:rsidR="00623FE0" w:rsidRPr="00551A30" w:rsidRDefault="00623FE0" w:rsidP="00551A30">
      <w:pPr>
        <w:pStyle w:val="Revisjon"/>
        <w:jc w:val="both"/>
        <w:rPr>
          <w:rFonts w:ascii="Arial" w:hAnsi="Arial" w:cs="Arial"/>
          <w:sz w:val="22"/>
          <w:szCs w:val="22"/>
        </w:rPr>
      </w:pPr>
      <w:r w:rsidRPr="00551A30">
        <w:rPr>
          <w:rFonts w:ascii="Arial" w:hAnsi="Arial" w:cs="Arial"/>
          <w:sz w:val="22"/>
          <w:szCs w:val="22"/>
        </w:rPr>
        <w:t xml:space="preserve">For </w:t>
      </w:r>
      <w:r w:rsidRPr="00A8397C">
        <w:rPr>
          <w:rFonts w:ascii="Arial" w:hAnsi="Arial" w:cs="Arial"/>
          <w:sz w:val="22"/>
          <w:szCs w:val="22"/>
          <w:highlight w:val="lightGray"/>
        </w:rPr>
        <w:t>[s</w:t>
      </w:r>
      <w:r w:rsidRPr="00551A30">
        <w:rPr>
          <w:rFonts w:ascii="Arial" w:hAnsi="Arial" w:cs="Arial"/>
          <w:sz w:val="22"/>
          <w:szCs w:val="22"/>
          <w:highlight w:val="lightGray"/>
        </w:rPr>
        <w:t>ett inn navn på Konsortiedeltaker]</w:t>
      </w:r>
      <w:r w:rsidRPr="00551A30">
        <w:rPr>
          <w:rFonts w:ascii="Arial" w:hAnsi="Arial" w:cs="Arial"/>
          <w:sz w:val="22"/>
          <w:szCs w:val="22"/>
        </w:rPr>
        <w:t xml:space="preserve"> er det avtalt mellom Konsortiedeltakerne at, </w:t>
      </w:r>
      <w:r w:rsidRPr="00551A30">
        <w:rPr>
          <w:rFonts w:ascii="Arial" w:hAnsi="Arial" w:cs="Arial"/>
          <w:sz w:val="22"/>
          <w:szCs w:val="22"/>
          <w:highlight w:val="lightGray"/>
        </w:rPr>
        <w:t>[</w:t>
      </w:r>
      <w:r w:rsidR="008F32B0">
        <w:rPr>
          <w:rFonts w:ascii="Arial" w:hAnsi="Arial" w:cs="Arial"/>
          <w:sz w:val="22"/>
          <w:szCs w:val="22"/>
          <w:highlight w:val="lightGray"/>
        </w:rPr>
        <w:t>v</w:t>
      </w:r>
      <w:r w:rsidRPr="00551A30">
        <w:rPr>
          <w:rFonts w:ascii="Arial" w:hAnsi="Arial" w:cs="Arial"/>
          <w:sz w:val="22"/>
          <w:szCs w:val="22"/>
          <w:highlight w:val="lightGray"/>
        </w:rPr>
        <w:t xml:space="preserve">elg </w:t>
      </w:r>
      <w:r w:rsidR="008F32B0">
        <w:rPr>
          <w:rFonts w:ascii="Arial" w:hAnsi="Arial" w:cs="Arial"/>
          <w:sz w:val="22"/>
          <w:szCs w:val="22"/>
          <w:highlight w:val="lightGray"/>
        </w:rPr>
        <w:t xml:space="preserve">mellom </w:t>
      </w:r>
      <w:r w:rsidRPr="00551A30">
        <w:rPr>
          <w:rFonts w:ascii="Arial" w:hAnsi="Arial" w:cs="Arial"/>
          <w:sz w:val="22"/>
          <w:szCs w:val="22"/>
          <w:highlight w:val="lightGray"/>
        </w:rPr>
        <w:t>alternativ 1 eller 2]</w:t>
      </w:r>
    </w:p>
    <w:p w14:paraId="690FA5B4" w14:textId="77777777" w:rsidR="00C94BAB" w:rsidRPr="00551A30" w:rsidRDefault="00C94BAB" w:rsidP="00C94BAB">
      <w:pPr>
        <w:pStyle w:val="Revisjon"/>
        <w:jc w:val="both"/>
        <w:rPr>
          <w:rFonts w:ascii="Arial" w:hAnsi="Arial" w:cs="Arial"/>
          <w:sz w:val="22"/>
          <w:szCs w:val="22"/>
        </w:rPr>
      </w:pPr>
    </w:p>
    <w:p w14:paraId="1854CD99" w14:textId="77777777" w:rsidR="00C94BAB" w:rsidRPr="00BA61B4" w:rsidRDefault="00C94BAB" w:rsidP="00C94BAB">
      <w:pPr>
        <w:pStyle w:val="Revisjon"/>
        <w:jc w:val="both"/>
        <w:rPr>
          <w:rFonts w:ascii="Arial" w:hAnsi="Arial" w:cs="Arial"/>
          <w:sz w:val="22"/>
          <w:szCs w:val="22"/>
          <w:highlight w:val="darkGray"/>
        </w:rPr>
      </w:pPr>
      <w:r w:rsidRPr="00BA61B4">
        <w:rPr>
          <w:rFonts w:ascii="Arial" w:hAnsi="Arial" w:cs="Arial"/>
          <w:sz w:val="22"/>
          <w:szCs w:val="22"/>
          <w:highlight w:val="darkGray"/>
        </w:rPr>
        <w:t>Alternativ 1</w:t>
      </w:r>
      <w:r>
        <w:rPr>
          <w:rFonts w:ascii="Arial" w:hAnsi="Arial" w:cs="Arial"/>
          <w:sz w:val="22"/>
          <w:szCs w:val="22"/>
          <w:highlight w:val="darkGray"/>
        </w:rPr>
        <w:t>: F</w:t>
      </w:r>
      <w:r w:rsidRPr="00BA61B4">
        <w:rPr>
          <w:rFonts w:ascii="Arial" w:hAnsi="Arial" w:cs="Arial"/>
          <w:sz w:val="22"/>
          <w:szCs w:val="22"/>
          <w:highlight w:val="darkGray"/>
        </w:rPr>
        <w:t xml:space="preserve">ølgende Prosjektbakgrunn skal gjelde med de spesielle begrensninger og/eller vilkår, som beskrevet nedenfor: </w:t>
      </w:r>
    </w:p>
    <w:p w14:paraId="08602CF2" w14:textId="77777777" w:rsidR="00C94BAB" w:rsidRDefault="00C94BAB" w:rsidP="00C94BAB">
      <w:pPr>
        <w:jc w:val="both"/>
        <w:rPr>
          <w:rFonts w:ascii="Arial" w:hAnsi="Arial" w:cs="Arial"/>
          <w:sz w:val="22"/>
          <w:szCs w:val="22"/>
          <w:highlight w:val="darkGray"/>
        </w:rPr>
      </w:pPr>
    </w:p>
    <w:p w14:paraId="6CA8E287" w14:textId="77777777" w:rsidR="00C94BAB" w:rsidRPr="00BA61B4" w:rsidRDefault="00C94BAB" w:rsidP="00C94BAB">
      <w:pPr>
        <w:jc w:val="both"/>
        <w:rPr>
          <w:rFonts w:ascii="Arial" w:hAnsi="Arial" w:cs="Arial"/>
          <w:sz w:val="22"/>
          <w:szCs w:val="22"/>
          <w:highlight w:val="darkGray"/>
        </w:rPr>
      </w:pPr>
    </w:p>
    <w:tbl>
      <w:tblPr>
        <w:tblStyle w:val="Tabellrutenett"/>
        <w:tblW w:w="0" w:type="auto"/>
        <w:tblLook w:val="04A0" w:firstRow="1" w:lastRow="0" w:firstColumn="1" w:lastColumn="0" w:noHBand="0" w:noVBand="1"/>
      </w:tblPr>
      <w:tblGrid>
        <w:gridCol w:w="3030"/>
        <w:gridCol w:w="2993"/>
        <w:gridCol w:w="2993"/>
      </w:tblGrid>
      <w:tr w:rsidR="00C94BAB" w:rsidRPr="00BA61B4" w14:paraId="69995F35" w14:textId="77777777" w:rsidTr="004714F3">
        <w:tc>
          <w:tcPr>
            <w:tcW w:w="3070" w:type="dxa"/>
            <w:shd w:val="clear" w:color="auto" w:fill="D9D9D9" w:themeFill="background1" w:themeFillShade="D9"/>
          </w:tcPr>
          <w:p w14:paraId="2607521A" w14:textId="77777777" w:rsidR="00C94BAB" w:rsidRPr="00BA61B4" w:rsidRDefault="00C94BAB" w:rsidP="004714F3">
            <w:pPr>
              <w:pStyle w:val="StandardText"/>
              <w:rPr>
                <w:rFonts w:cs="Arial"/>
                <w:highlight w:val="darkGray"/>
              </w:rPr>
            </w:pPr>
            <w:proofErr w:type="spellStart"/>
            <w:r w:rsidRPr="00BA61B4">
              <w:rPr>
                <w:rFonts w:cs="Arial"/>
                <w:highlight w:val="darkGray"/>
              </w:rPr>
              <w:t>Beskrivelse</w:t>
            </w:r>
            <w:proofErr w:type="spellEnd"/>
            <w:r w:rsidRPr="00BA61B4">
              <w:rPr>
                <w:rFonts w:cs="Arial"/>
                <w:highlight w:val="darkGray"/>
              </w:rPr>
              <w:t xml:space="preserve"> </w:t>
            </w:r>
            <w:proofErr w:type="spellStart"/>
            <w:r w:rsidRPr="00BA61B4">
              <w:rPr>
                <w:rFonts w:cs="Arial"/>
                <w:highlight w:val="darkGray"/>
              </w:rPr>
              <w:t>av</w:t>
            </w:r>
            <w:proofErr w:type="spellEnd"/>
            <w:r w:rsidRPr="00BA61B4">
              <w:rPr>
                <w:rFonts w:cs="Arial"/>
                <w:highlight w:val="darkGray"/>
              </w:rPr>
              <w:t xml:space="preserve"> </w:t>
            </w:r>
            <w:proofErr w:type="spellStart"/>
            <w:r w:rsidRPr="00BA61B4">
              <w:rPr>
                <w:rFonts w:cs="Arial"/>
                <w:highlight w:val="darkGray"/>
              </w:rPr>
              <w:t>Prosjektbakgrunn</w:t>
            </w:r>
            <w:proofErr w:type="spellEnd"/>
          </w:p>
        </w:tc>
        <w:tc>
          <w:tcPr>
            <w:tcW w:w="3071" w:type="dxa"/>
            <w:shd w:val="clear" w:color="auto" w:fill="D9D9D9" w:themeFill="background1" w:themeFillShade="D9"/>
          </w:tcPr>
          <w:p w14:paraId="01E56912" w14:textId="77777777" w:rsidR="00C94BAB" w:rsidRPr="00BA61B4" w:rsidRDefault="00C94BAB" w:rsidP="004714F3">
            <w:pPr>
              <w:pStyle w:val="StandardText"/>
              <w:rPr>
                <w:rFonts w:cs="Arial"/>
                <w:highlight w:val="darkGray"/>
                <w:lang w:val="nb-NO"/>
              </w:rPr>
            </w:pPr>
            <w:r w:rsidRPr="00BA61B4">
              <w:rPr>
                <w:rFonts w:cs="Arial"/>
                <w:highlight w:val="darkGray"/>
                <w:lang w:val="nb-NO"/>
              </w:rPr>
              <w:t>Spesielle begrensninger og/eller vilkår for bruk til gjennomføring av Prosjektet</w:t>
            </w:r>
          </w:p>
        </w:tc>
        <w:tc>
          <w:tcPr>
            <w:tcW w:w="3071" w:type="dxa"/>
            <w:shd w:val="clear" w:color="auto" w:fill="D9D9D9" w:themeFill="background1" w:themeFillShade="D9"/>
          </w:tcPr>
          <w:p w14:paraId="58FC7ECD" w14:textId="77777777" w:rsidR="00C94BAB" w:rsidRPr="00BA61B4" w:rsidRDefault="00C94BAB" w:rsidP="004714F3">
            <w:pPr>
              <w:pStyle w:val="StandardText"/>
              <w:rPr>
                <w:rFonts w:cs="Arial"/>
                <w:highlight w:val="darkGray"/>
                <w:lang w:val="nb-NO"/>
              </w:rPr>
            </w:pPr>
            <w:r w:rsidRPr="00BA61B4">
              <w:rPr>
                <w:rFonts w:cs="Arial"/>
                <w:highlight w:val="darkGray"/>
                <w:lang w:val="nb-NO"/>
              </w:rPr>
              <w:t xml:space="preserve">Spesielle begrensninger og/eller vilkår for utnyttelse </w:t>
            </w:r>
          </w:p>
        </w:tc>
      </w:tr>
      <w:tr w:rsidR="00C94BAB" w:rsidRPr="00BA61B4" w14:paraId="115F2C36" w14:textId="77777777" w:rsidTr="004714F3">
        <w:tc>
          <w:tcPr>
            <w:tcW w:w="3070" w:type="dxa"/>
          </w:tcPr>
          <w:p w14:paraId="3BE651D7" w14:textId="77777777" w:rsidR="00C94BAB" w:rsidRPr="00BA61B4" w:rsidRDefault="00C94BAB" w:rsidP="004714F3">
            <w:pPr>
              <w:jc w:val="both"/>
              <w:rPr>
                <w:rFonts w:ascii="Arial" w:hAnsi="Arial" w:cs="Arial"/>
                <w:sz w:val="22"/>
                <w:highlight w:val="darkGray"/>
              </w:rPr>
            </w:pPr>
          </w:p>
        </w:tc>
        <w:tc>
          <w:tcPr>
            <w:tcW w:w="3071" w:type="dxa"/>
          </w:tcPr>
          <w:p w14:paraId="0DDE79ED" w14:textId="77777777" w:rsidR="00C94BAB" w:rsidRPr="00BA61B4" w:rsidRDefault="00C94BAB" w:rsidP="004714F3">
            <w:pPr>
              <w:jc w:val="both"/>
              <w:rPr>
                <w:rFonts w:ascii="Arial" w:hAnsi="Arial" w:cs="Arial"/>
                <w:sz w:val="22"/>
                <w:highlight w:val="darkGray"/>
              </w:rPr>
            </w:pPr>
          </w:p>
        </w:tc>
        <w:tc>
          <w:tcPr>
            <w:tcW w:w="3071" w:type="dxa"/>
          </w:tcPr>
          <w:p w14:paraId="2AF84441" w14:textId="77777777" w:rsidR="00C94BAB" w:rsidRPr="00BA61B4" w:rsidRDefault="00C94BAB" w:rsidP="004714F3">
            <w:pPr>
              <w:jc w:val="both"/>
              <w:rPr>
                <w:rFonts w:ascii="Arial" w:hAnsi="Arial" w:cs="Arial"/>
                <w:sz w:val="22"/>
                <w:highlight w:val="darkGray"/>
              </w:rPr>
            </w:pPr>
          </w:p>
        </w:tc>
      </w:tr>
      <w:tr w:rsidR="00C94BAB" w:rsidRPr="00BA61B4" w14:paraId="62FDC387" w14:textId="77777777" w:rsidTr="004714F3">
        <w:tc>
          <w:tcPr>
            <w:tcW w:w="3070" w:type="dxa"/>
          </w:tcPr>
          <w:p w14:paraId="0B2FC8BF" w14:textId="77777777" w:rsidR="00C94BAB" w:rsidRPr="00BA61B4" w:rsidRDefault="00C94BAB" w:rsidP="004714F3">
            <w:pPr>
              <w:jc w:val="both"/>
              <w:rPr>
                <w:rFonts w:ascii="Arial" w:hAnsi="Arial" w:cs="Arial"/>
                <w:sz w:val="22"/>
                <w:highlight w:val="darkGray"/>
              </w:rPr>
            </w:pPr>
          </w:p>
        </w:tc>
        <w:tc>
          <w:tcPr>
            <w:tcW w:w="3071" w:type="dxa"/>
          </w:tcPr>
          <w:p w14:paraId="4334F28C" w14:textId="77777777" w:rsidR="00C94BAB" w:rsidRPr="00BA61B4" w:rsidRDefault="00C94BAB" w:rsidP="004714F3">
            <w:pPr>
              <w:jc w:val="both"/>
              <w:rPr>
                <w:rFonts w:ascii="Arial" w:hAnsi="Arial" w:cs="Arial"/>
                <w:sz w:val="22"/>
                <w:highlight w:val="darkGray"/>
              </w:rPr>
            </w:pPr>
          </w:p>
        </w:tc>
        <w:tc>
          <w:tcPr>
            <w:tcW w:w="3071" w:type="dxa"/>
          </w:tcPr>
          <w:p w14:paraId="6149B04F" w14:textId="77777777" w:rsidR="00C94BAB" w:rsidRPr="00BA61B4" w:rsidRDefault="00C94BAB" w:rsidP="004714F3">
            <w:pPr>
              <w:jc w:val="both"/>
              <w:rPr>
                <w:rFonts w:ascii="Arial" w:hAnsi="Arial" w:cs="Arial"/>
                <w:sz w:val="22"/>
                <w:highlight w:val="darkGray"/>
              </w:rPr>
            </w:pPr>
          </w:p>
        </w:tc>
      </w:tr>
    </w:tbl>
    <w:p w14:paraId="3C430369" w14:textId="77777777" w:rsidR="00C94BAB" w:rsidRDefault="00C94BAB" w:rsidP="00C94BAB">
      <w:pPr>
        <w:pStyle w:val="Revisjon"/>
        <w:jc w:val="both"/>
        <w:rPr>
          <w:rFonts w:ascii="Arial" w:hAnsi="Arial" w:cs="Arial"/>
          <w:sz w:val="22"/>
          <w:szCs w:val="22"/>
          <w:highlight w:val="darkGray"/>
        </w:rPr>
      </w:pPr>
    </w:p>
    <w:p w14:paraId="71E6A62A" w14:textId="77777777" w:rsidR="00C94BAB" w:rsidRDefault="00C94BAB" w:rsidP="00C94BAB">
      <w:pPr>
        <w:pStyle w:val="Revisjon"/>
        <w:jc w:val="both"/>
        <w:rPr>
          <w:rFonts w:ascii="Arial" w:hAnsi="Arial" w:cs="Arial"/>
          <w:sz w:val="22"/>
          <w:szCs w:val="22"/>
          <w:highlight w:val="darkGray"/>
        </w:rPr>
      </w:pPr>
    </w:p>
    <w:p w14:paraId="0B6FB3C8" w14:textId="77777777" w:rsidR="00B46363" w:rsidRPr="00551A30" w:rsidRDefault="00B46363" w:rsidP="00B46363">
      <w:pPr>
        <w:pStyle w:val="Revisjon"/>
        <w:jc w:val="both"/>
        <w:rPr>
          <w:rFonts w:ascii="Arial" w:hAnsi="Arial" w:cs="Arial"/>
          <w:sz w:val="22"/>
          <w:szCs w:val="22"/>
        </w:rPr>
      </w:pPr>
      <w:r w:rsidRPr="00BA61B4">
        <w:rPr>
          <w:rFonts w:ascii="Arial" w:hAnsi="Arial" w:cs="Arial"/>
          <w:sz w:val="22"/>
          <w:szCs w:val="22"/>
          <w:highlight w:val="darkGray"/>
        </w:rPr>
        <w:t>Alternativ 2</w:t>
      </w:r>
      <w:r>
        <w:rPr>
          <w:rFonts w:ascii="Arial" w:hAnsi="Arial" w:cs="Arial"/>
          <w:sz w:val="22"/>
          <w:szCs w:val="22"/>
          <w:highlight w:val="darkGray"/>
        </w:rPr>
        <w:t>: I</w:t>
      </w:r>
      <w:r w:rsidRPr="00BA61B4">
        <w:rPr>
          <w:rFonts w:ascii="Arial" w:hAnsi="Arial" w:cs="Arial"/>
          <w:sz w:val="22"/>
          <w:szCs w:val="22"/>
          <w:highlight w:val="darkGray"/>
        </w:rPr>
        <w:t>ngen data, knowhow eller informasjon skal være Nødvendig for en annen Konsortiedeltaker for gjennomføring av Prosjektet eller for utnyttelse av Prosjektresultater.</w:t>
      </w:r>
    </w:p>
    <w:p w14:paraId="064E22C7" w14:textId="77777777" w:rsidR="00623FE0" w:rsidRPr="00551A30" w:rsidRDefault="00623FE0" w:rsidP="00551A30">
      <w:pPr>
        <w:jc w:val="both"/>
        <w:rPr>
          <w:rFonts w:ascii="Arial" w:hAnsi="Arial" w:cs="Arial"/>
          <w:sz w:val="22"/>
          <w:szCs w:val="22"/>
        </w:rPr>
      </w:pPr>
    </w:p>
    <w:p w14:paraId="49549FAB" w14:textId="28478A28" w:rsidR="00623FE0" w:rsidRPr="00551A30" w:rsidRDefault="00623FE0" w:rsidP="00551A30">
      <w:pPr>
        <w:jc w:val="both"/>
        <w:rPr>
          <w:rFonts w:ascii="Arial" w:hAnsi="Arial" w:cs="Arial"/>
          <w:sz w:val="22"/>
          <w:szCs w:val="22"/>
        </w:rPr>
      </w:pPr>
      <w:r w:rsidRPr="00551A30">
        <w:rPr>
          <w:rFonts w:ascii="Arial" w:hAnsi="Arial" w:cs="Arial"/>
          <w:sz w:val="22"/>
          <w:szCs w:val="22"/>
        </w:rPr>
        <w:t xml:space="preserve">Dette representerer status ved undertegnelse av denne </w:t>
      </w:r>
      <w:r w:rsidR="001964DC" w:rsidRPr="00551A30">
        <w:rPr>
          <w:rFonts w:ascii="Arial" w:hAnsi="Arial" w:cs="Arial"/>
          <w:sz w:val="22"/>
          <w:szCs w:val="22"/>
        </w:rPr>
        <w:t>Konsortieavtale</w:t>
      </w:r>
      <w:r w:rsidRPr="00551A30">
        <w:rPr>
          <w:rFonts w:ascii="Arial" w:hAnsi="Arial" w:cs="Arial"/>
          <w:sz w:val="22"/>
          <w:szCs w:val="22"/>
        </w:rPr>
        <w:t>.</w:t>
      </w:r>
    </w:p>
    <w:p w14:paraId="68DA9C4F" w14:textId="5B67A1F8" w:rsidR="00623FE0" w:rsidRDefault="00623FE0" w:rsidP="00551A30">
      <w:pPr>
        <w:tabs>
          <w:tab w:val="clear" w:pos="567"/>
        </w:tabs>
        <w:suppressAutoHyphens w:val="0"/>
        <w:jc w:val="both"/>
        <w:rPr>
          <w:rFonts w:ascii="Arial" w:hAnsi="Arial" w:cs="Arial"/>
          <w:sz w:val="22"/>
          <w:szCs w:val="22"/>
        </w:rPr>
      </w:pPr>
    </w:p>
    <w:p w14:paraId="31BD911E" w14:textId="77777777" w:rsidR="00AC31E5" w:rsidRPr="00551A30" w:rsidRDefault="00AC31E5" w:rsidP="00551A30">
      <w:pPr>
        <w:tabs>
          <w:tab w:val="clear" w:pos="567"/>
        </w:tabs>
        <w:suppressAutoHyphens w:val="0"/>
        <w:jc w:val="both"/>
        <w:rPr>
          <w:rFonts w:ascii="Arial" w:hAnsi="Arial" w:cs="Arial"/>
          <w:sz w:val="22"/>
          <w:szCs w:val="22"/>
        </w:rPr>
      </w:pPr>
    </w:p>
    <w:p w14:paraId="57D6A82D" w14:textId="77777777" w:rsidR="00244C6B" w:rsidRPr="00551A30" w:rsidRDefault="00244C6B" w:rsidP="00551A30">
      <w:pPr>
        <w:tabs>
          <w:tab w:val="clear" w:pos="567"/>
        </w:tabs>
        <w:suppressAutoHyphens w:val="0"/>
        <w:jc w:val="both"/>
        <w:rPr>
          <w:rFonts w:ascii="Arial" w:hAnsi="Arial" w:cs="Arial"/>
          <w:sz w:val="22"/>
          <w:szCs w:val="22"/>
        </w:rPr>
      </w:pPr>
    </w:p>
    <w:p w14:paraId="3363A45F" w14:textId="0C4D808C" w:rsidR="00E106C3" w:rsidRPr="00BA61B4" w:rsidRDefault="00BA61B4" w:rsidP="00BA61B4">
      <w:pPr>
        <w:rPr>
          <w:rFonts w:ascii="Arial" w:hAnsi="Arial" w:cs="Arial"/>
          <w:sz w:val="22"/>
          <w:szCs w:val="22"/>
          <w:lang w:val="en-US"/>
        </w:rPr>
      </w:pPr>
      <w:r w:rsidRPr="00E85E7C">
        <w:rPr>
          <w:rFonts w:ascii="Arial" w:hAnsi="Arial" w:cs="Arial"/>
          <w:sz w:val="22"/>
          <w:szCs w:val="22"/>
          <w:highlight w:val="lightGray"/>
          <w:lang w:val="en-US"/>
        </w:rPr>
        <w:t>[Etc.]</w:t>
      </w:r>
      <w:r w:rsidR="00E106C3" w:rsidRPr="00551A30">
        <w:rPr>
          <w:rFonts w:ascii="Arial" w:hAnsi="Arial" w:cs="Arial"/>
          <w:sz w:val="22"/>
          <w:szCs w:val="22"/>
        </w:rPr>
        <w:br w:type="page"/>
      </w:r>
    </w:p>
    <w:p w14:paraId="7F3DA13A" w14:textId="1C126E1F" w:rsidR="00E106C3" w:rsidRPr="00AA77C0" w:rsidRDefault="00E106C3" w:rsidP="00551A30">
      <w:pPr>
        <w:jc w:val="both"/>
        <w:rPr>
          <w:rFonts w:ascii="Arial" w:hAnsi="Arial" w:cs="Arial"/>
          <w:szCs w:val="24"/>
        </w:rPr>
      </w:pPr>
      <w:r w:rsidRPr="00AA77C0">
        <w:rPr>
          <w:rFonts w:ascii="Arial" w:hAnsi="Arial" w:cs="Arial"/>
          <w:b/>
          <w:szCs w:val="24"/>
        </w:rPr>
        <w:t>Vedlegg 3</w:t>
      </w:r>
      <w:r w:rsidR="00623FE0" w:rsidRPr="00AA77C0">
        <w:rPr>
          <w:rStyle w:val="Fotnotereferanse"/>
          <w:rFonts w:ascii="Arial" w:hAnsi="Arial" w:cs="Arial"/>
          <w:b/>
          <w:szCs w:val="24"/>
        </w:rPr>
        <w:footnoteReference w:id="3"/>
      </w:r>
    </w:p>
    <w:p w14:paraId="0E48EF45" w14:textId="3C60916F" w:rsidR="00E106C3" w:rsidRPr="00551A30" w:rsidRDefault="00E106C3" w:rsidP="00551A30">
      <w:pPr>
        <w:jc w:val="both"/>
        <w:rPr>
          <w:rFonts w:ascii="Arial" w:hAnsi="Arial" w:cs="Arial"/>
          <w:sz w:val="22"/>
          <w:szCs w:val="22"/>
        </w:rPr>
      </w:pPr>
    </w:p>
    <w:p w14:paraId="09C35EED" w14:textId="0572C11D" w:rsidR="000E76EE" w:rsidRPr="00551A30" w:rsidRDefault="000E76EE" w:rsidP="00551A30">
      <w:pPr>
        <w:jc w:val="both"/>
        <w:rPr>
          <w:rFonts w:ascii="Arial" w:hAnsi="Arial" w:cs="Arial"/>
          <w:sz w:val="22"/>
          <w:szCs w:val="22"/>
        </w:rPr>
      </w:pPr>
    </w:p>
    <w:p w14:paraId="2C48E90C" w14:textId="536FFAC6" w:rsidR="000E76EE" w:rsidRPr="00551A30" w:rsidRDefault="0032410B" w:rsidP="00551A30">
      <w:pPr>
        <w:jc w:val="both"/>
        <w:rPr>
          <w:rFonts w:ascii="Arial" w:hAnsi="Arial" w:cs="Arial"/>
          <w:sz w:val="22"/>
          <w:szCs w:val="22"/>
        </w:rPr>
      </w:pPr>
      <w:r w:rsidRPr="00551A30">
        <w:rPr>
          <w:rFonts w:ascii="Arial" w:hAnsi="Arial" w:cs="Arial"/>
          <w:sz w:val="22"/>
          <w:szCs w:val="22"/>
        </w:rPr>
        <w:t>Utfyllende beskrivelse av de enkelte Konsortiedeltakernes forpliktelser i forhold til Konsortiet til å utføre forskningsarbeid og/eller yte finansielle bidrag i overensstemmelse med Prosjektbeskrivelsen</w:t>
      </w:r>
      <w:r>
        <w:rPr>
          <w:rFonts w:ascii="Arial" w:hAnsi="Arial" w:cs="Arial"/>
          <w:sz w:val="22"/>
          <w:szCs w:val="22"/>
        </w:rPr>
        <w:t xml:space="preserve">, den årlige </w:t>
      </w:r>
      <w:r w:rsidRPr="00551A30">
        <w:rPr>
          <w:rFonts w:ascii="Arial" w:hAnsi="Arial" w:cs="Arial"/>
          <w:sz w:val="22"/>
          <w:szCs w:val="22"/>
        </w:rPr>
        <w:t>Arbeidsplanen vedta</w:t>
      </w:r>
      <w:r>
        <w:rPr>
          <w:rFonts w:ascii="Arial" w:hAnsi="Arial" w:cs="Arial"/>
          <w:sz w:val="22"/>
          <w:szCs w:val="22"/>
        </w:rPr>
        <w:t>tt</w:t>
      </w:r>
      <w:r w:rsidRPr="00551A30">
        <w:rPr>
          <w:rFonts w:ascii="Arial" w:hAnsi="Arial" w:cs="Arial"/>
          <w:sz w:val="22"/>
          <w:szCs w:val="22"/>
        </w:rPr>
        <w:t xml:space="preserve"> av Styret og Finansieringsplanen for Prosjektet</w:t>
      </w:r>
    </w:p>
    <w:p w14:paraId="6BA5C9A3" w14:textId="7DF6B7B3" w:rsidR="000E76EE" w:rsidRPr="00551A30" w:rsidRDefault="000E76EE" w:rsidP="00551A30">
      <w:pPr>
        <w:jc w:val="both"/>
        <w:rPr>
          <w:rFonts w:ascii="Arial" w:hAnsi="Arial" w:cs="Arial"/>
          <w:b/>
          <w:sz w:val="22"/>
          <w:szCs w:val="22"/>
        </w:rPr>
      </w:pPr>
    </w:p>
    <w:p w14:paraId="7CF25857" w14:textId="77777777" w:rsidR="00623FE0" w:rsidRPr="00551A30" w:rsidRDefault="00623FE0" w:rsidP="00551A30">
      <w:pPr>
        <w:jc w:val="both"/>
        <w:rPr>
          <w:rFonts w:ascii="Arial" w:hAnsi="Arial" w:cs="Arial"/>
          <w:b/>
          <w:sz w:val="22"/>
          <w:szCs w:val="22"/>
        </w:rPr>
      </w:pPr>
    </w:p>
    <w:p w14:paraId="0CB50551" w14:textId="6EDED4BB" w:rsidR="000E76EE" w:rsidRPr="00551A30" w:rsidRDefault="000E76EE" w:rsidP="00551A30">
      <w:pPr>
        <w:jc w:val="both"/>
        <w:rPr>
          <w:rFonts w:ascii="Arial" w:hAnsi="Arial" w:cs="Arial"/>
          <w:b/>
          <w:sz w:val="22"/>
          <w:szCs w:val="22"/>
        </w:rPr>
      </w:pPr>
      <w:r w:rsidRPr="00551A30">
        <w:rPr>
          <w:rFonts w:ascii="Arial" w:hAnsi="Arial" w:cs="Arial"/>
          <w:b/>
          <w:sz w:val="22"/>
          <w:szCs w:val="22"/>
        </w:rPr>
        <w:t>Finansiering</w:t>
      </w:r>
    </w:p>
    <w:p w14:paraId="7593ED36" w14:textId="77777777" w:rsidR="000E76EE" w:rsidRPr="00551A30" w:rsidRDefault="000E76EE" w:rsidP="00551A30">
      <w:pPr>
        <w:jc w:val="both"/>
        <w:rPr>
          <w:rFonts w:ascii="Arial" w:hAnsi="Arial" w:cs="Arial"/>
          <w:sz w:val="22"/>
          <w:szCs w:val="22"/>
        </w:rPr>
      </w:pPr>
    </w:p>
    <w:p w14:paraId="17999F83" w14:textId="09CD9BDC" w:rsidR="000E76EE" w:rsidRPr="00551A30" w:rsidRDefault="000E76EE" w:rsidP="00551A30">
      <w:pPr>
        <w:jc w:val="both"/>
        <w:rPr>
          <w:rFonts w:ascii="Arial" w:hAnsi="Arial" w:cs="Arial"/>
          <w:sz w:val="22"/>
          <w:szCs w:val="22"/>
        </w:rPr>
      </w:pPr>
      <w:r w:rsidRPr="00551A30">
        <w:rPr>
          <w:rFonts w:ascii="Arial" w:hAnsi="Arial" w:cs="Arial"/>
          <w:sz w:val="22"/>
          <w:szCs w:val="22"/>
        </w:rPr>
        <w:t>Konsortiedeltakerne skal bidra med ressurser og kontantfinansiering for gjennomføring av Prosjektet som følger:</w:t>
      </w:r>
    </w:p>
    <w:p w14:paraId="7B892912" w14:textId="77777777" w:rsidR="000E76EE" w:rsidRPr="00551A30" w:rsidRDefault="000E76EE" w:rsidP="00551A30">
      <w:pPr>
        <w:jc w:val="both"/>
        <w:rPr>
          <w:rFonts w:ascii="Arial" w:hAnsi="Arial" w:cs="Arial"/>
          <w:sz w:val="22"/>
          <w:szCs w:val="22"/>
        </w:rPr>
      </w:pPr>
    </w:p>
    <w:tbl>
      <w:tblPr>
        <w:tblStyle w:val="Tabellrutenett"/>
        <w:tblW w:w="0" w:type="auto"/>
        <w:tblLook w:val="04A0" w:firstRow="1" w:lastRow="0" w:firstColumn="1" w:lastColumn="0" w:noHBand="0" w:noVBand="1"/>
      </w:tblPr>
      <w:tblGrid>
        <w:gridCol w:w="2287"/>
        <w:gridCol w:w="2245"/>
        <w:gridCol w:w="2302"/>
        <w:gridCol w:w="2182"/>
      </w:tblGrid>
      <w:tr w:rsidR="000E76EE" w:rsidRPr="00551A30" w14:paraId="4B7B5CB5" w14:textId="77777777" w:rsidTr="002B578C">
        <w:tc>
          <w:tcPr>
            <w:tcW w:w="2303" w:type="dxa"/>
          </w:tcPr>
          <w:p w14:paraId="57F9987D" w14:textId="4DD0F995" w:rsidR="000E76EE" w:rsidRPr="00551A30" w:rsidRDefault="000E76EE" w:rsidP="00551A30">
            <w:pPr>
              <w:jc w:val="both"/>
              <w:rPr>
                <w:rFonts w:ascii="Arial" w:hAnsi="Arial" w:cs="Arial"/>
                <w:b/>
                <w:sz w:val="22"/>
              </w:rPr>
            </w:pPr>
            <w:r w:rsidRPr="00551A30">
              <w:rPr>
                <w:rFonts w:ascii="Arial" w:hAnsi="Arial" w:cs="Arial"/>
                <w:b/>
                <w:sz w:val="22"/>
              </w:rPr>
              <w:t xml:space="preserve">Konsortiedeltaker </w:t>
            </w:r>
          </w:p>
        </w:tc>
        <w:tc>
          <w:tcPr>
            <w:tcW w:w="2303" w:type="dxa"/>
          </w:tcPr>
          <w:p w14:paraId="1D5BE47B" w14:textId="273D3332" w:rsidR="000E76EE" w:rsidRPr="00551A30" w:rsidRDefault="00623FE0" w:rsidP="00551A30">
            <w:pPr>
              <w:jc w:val="both"/>
              <w:rPr>
                <w:rFonts w:ascii="Arial" w:hAnsi="Arial" w:cs="Arial"/>
                <w:b/>
                <w:sz w:val="22"/>
              </w:rPr>
            </w:pPr>
            <w:r w:rsidRPr="00551A30">
              <w:rPr>
                <w:rFonts w:ascii="Arial" w:hAnsi="Arial" w:cs="Arial"/>
                <w:b/>
                <w:sz w:val="22"/>
              </w:rPr>
              <w:t>Egeninnsats</w:t>
            </w:r>
          </w:p>
        </w:tc>
        <w:tc>
          <w:tcPr>
            <w:tcW w:w="2303" w:type="dxa"/>
          </w:tcPr>
          <w:p w14:paraId="6958F9D4" w14:textId="77777777" w:rsidR="000E76EE" w:rsidRPr="00551A30" w:rsidRDefault="000E76EE" w:rsidP="00551A30">
            <w:pPr>
              <w:jc w:val="both"/>
              <w:rPr>
                <w:rFonts w:ascii="Arial" w:hAnsi="Arial" w:cs="Arial"/>
                <w:b/>
                <w:sz w:val="22"/>
              </w:rPr>
            </w:pPr>
            <w:r w:rsidRPr="00551A30">
              <w:rPr>
                <w:rFonts w:ascii="Arial" w:hAnsi="Arial" w:cs="Arial"/>
                <w:b/>
                <w:sz w:val="22"/>
              </w:rPr>
              <w:t>Kontantfinansiering</w:t>
            </w:r>
          </w:p>
        </w:tc>
        <w:tc>
          <w:tcPr>
            <w:tcW w:w="2303" w:type="dxa"/>
          </w:tcPr>
          <w:p w14:paraId="15752E3B"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r>
      <w:tr w:rsidR="000E76EE" w:rsidRPr="00551A30" w14:paraId="73B9284D" w14:textId="77777777" w:rsidTr="002B578C">
        <w:tc>
          <w:tcPr>
            <w:tcW w:w="2303" w:type="dxa"/>
          </w:tcPr>
          <w:p w14:paraId="56A06C56" w14:textId="77777777" w:rsidR="000E76EE" w:rsidRPr="00551A30" w:rsidRDefault="000E76EE" w:rsidP="00551A30">
            <w:pPr>
              <w:jc w:val="both"/>
              <w:rPr>
                <w:rFonts w:ascii="Arial" w:hAnsi="Arial" w:cs="Arial"/>
                <w:sz w:val="22"/>
              </w:rPr>
            </w:pPr>
          </w:p>
          <w:p w14:paraId="6368FE40" w14:textId="77777777" w:rsidR="000E76EE" w:rsidRPr="00551A30" w:rsidRDefault="000E76EE" w:rsidP="00551A30">
            <w:pPr>
              <w:jc w:val="both"/>
              <w:rPr>
                <w:rFonts w:ascii="Arial" w:hAnsi="Arial" w:cs="Arial"/>
                <w:sz w:val="22"/>
              </w:rPr>
            </w:pPr>
          </w:p>
        </w:tc>
        <w:tc>
          <w:tcPr>
            <w:tcW w:w="2303" w:type="dxa"/>
          </w:tcPr>
          <w:p w14:paraId="4DEEC360" w14:textId="77777777" w:rsidR="000E76EE" w:rsidRPr="00551A30" w:rsidRDefault="000E76EE" w:rsidP="00551A30">
            <w:pPr>
              <w:jc w:val="both"/>
              <w:rPr>
                <w:rFonts w:ascii="Arial" w:hAnsi="Arial" w:cs="Arial"/>
                <w:sz w:val="22"/>
              </w:rPr>
            </w:pPr>
          </w:p>
        </w:tc>
        <w:tc>
          <w:tcPr>
            <w:tcW w:w="2303" w:type="dxa"/>
          </w:tcPr>
          <w:p w14:paraId="5BCA29D1" w14:textId="77777777" w:rsidR="000E76EE" w:rsidRPr="00551A30" w:rsidRDefault="000E76EE" w:rsidP="00551A30">
            <w:pPr>
              <w:jc w:val="both"/>
              <w:rPr>
                <w:rFonts w:ascii="Arial" w:hAnsi="Arial" w:cs="Arial"/>
                <w:sz w:val="22"/>
              </w:rPr>
            </w:pPr>
          </w:p>
        </w:tc>
        <w:tc>
          <w:tcPr>
            <w:tcW w:w="2303" w:type="dxa"/>
          </w:tcPr>
          <w:p w14:paraId="75B31F00" w14:textId="77777777" w:rsidR="000E76EE" w:rsidRPr="00551A30" w:rsidRDefault="000E76EE" w:rsidP="00551A30">
            <w:pPr>
              <w:jc w:val="both"/>
              <w:rPr>
                <w:rFonts w:ascii="Arial" w:hAnsi="Arial" w:cs="Arial"/>
                <w:sz w:val="22"/>
              </w:rPr>
            </w:pPr>
          </w:p>
        </w:tc>
      </w:tr>
      <w:tr w:rsidR="000E76EE" w:rsidRPr="00551A30" w14:paraId="229D0C07" w14:textId="77777777" w:rsidTr="002B578C">
        <w:tc>
          <w:tcPr>
            <w:tcW w:w="2303" w:type="dxa"/>
          </w:tcPr>
          <w:p w14:paraId="214C01FE" w14:textId="77777777" w:rsidR="000E76EE" w:rsidRPr="00551A30" w:rsidRDefault="000E76EE" w:rsidP="00551A30">
            <w:pPr>
              <w:jc w:val="both"/>
              <w:rPr>
                <w:rFonts w:ascii="Arial" w:hAnsi="Arial" w:cs="Arial"/>
                <w:sz w:val="22"/>
              </w:rPr>
            </w:pPr>
          </w:p>
          <w:p w14:paraId="7BF53607" w14:textId="77777777" w:rsidR="000E76EE" w:rsidRPr="00551A30" w:rsidRDefault="000E76EE" w:rsidP="00551A30">
            <w:pPr>
              <w:jc w:val="both"/>
              <w:rPr>
                <w:rFonts w:ascii="Arial" w:hAnsi="Arial" w:cs="Arial"/>
                <w:sz w:val="22"/>
              </w:rPr>
            </w:pPr>
          </w:p>
        </w:tc>
        <w:tc>
          <w:tcPr>
            <w:tcW w:w="2303" w:type="dxa"/>
          </w:tcPr>
          <w:p w14:paraId="092692B2" w14:textId="77777777" w:rsidR="000E76EE" w:rsidRPr="00551A30" w:rsidRDefault="000E76EE" w:rsidP="00551A30">
            <w:pPr>
              <w:jc w:val="both"/>
              <w:rPr>
                <w:rFonts w:ascii="Arial" w:hAnsi="Arial" w:cs="Arial"/>
                <w:sz w:val="22"/>
              </w:rPr>
            </w:pPr>
          </w:p>
        </w:tc>
        <w:tc>
          <w:tcPr>
            <w:tcW w:w="2303" w:type="dxa"/>
          </w:tcPr>
          <w:p w14:paraId="27D67CB9" w14:textId="77777777" w:rsidR="000E76EE" w:rsidRPr="00551A30" w:rsidRDefault="000E76EE" w:rsidP="00551A30">
            <w:pPr>
              <w:jc w:val="both"/>
              <w:rPr>
                <w:rFonts w:ascii="Arial" w:hAnsi="Arial" w:cs="Arial"/>
                <w:sz w:val="22"/>
              </w:rPr>
            </w:pPr>
          </w:p>
        </w:tc>
        <w:tc>
          <w:tcPr>
            <w:tcW w:w="2303" w:type="dxa"/>
          </w:tcPr>
          <w:p w14:paraId="6A7B98AD" w14:textId="77777777" w:rsidR="000E76EE" w:rsidRPr="00551A30" w:rsidRDefault="000E76EE" w:rsidP="00551A30">
            <w:pPr>
              <w:jc w:val="both"/>
              <w:rPr>
                <w:rFonts w:ascii="Arial" w:hAnsi="Arial" w:cs="Arial"/>
                <w:sz w:val="22"/>
              </w:rPr>
            </w:pPr>
          </w:p>
        </w:tc>
      </w:tr>
      <w:tr w:rsidR="000E76EE" w:rsidRPr="00551A30" w14:paraId="4540D321" w14:textId="77777777" w:rsidTr="002B578C">
        <w:tc>
          <w:tcPr>
            <w:tcW w:w="2303" w:type="dxa"/>
          </w:tcPr>
          <w:p w14:paraId="7DE32096" w14:textId="77777777" w:rsidR="000E76EE" w:rsidRPr="00551A30" w:rsidRDefault="000E76EE" w:rsidP="00551A30">
            <w:pPr>
              <w:jc w:val="both"/>
              <w:rPr>
                <w:rFonts w:ascii="Arial" w:hAnsi="Arial" w:cs="Arial"/>
                <w:sz w:val="22"/>
              </w:rPr>
            </w:pPr>
          </w:p>
          <w:p w14:paraId="0D66159A" w14:textId="77777777" w:rsidR="000E76EE" w:rsidRPr="00551A30" w:rsidRDefault="000E76EE" w:rsidP="00551A30">
            <w:pPr>
              <w:jc w:val="both"/>
              <w:rPr>
                <w:rFonts w:ascii="Arial" w:hAnsi="Arial" w:cs="Arial"/>
                <w:sz w:val="22"/>
              </w:rPr>
            </w:pPr>
          </w:p>
        </w:tc>
        <w:tc>
          <w:tcPr>
            <w:tcW w:w="2303" w:type="dxa"/>
          </w:tcPr>
          <w:p w14:paraId="20577935" w14:textId="77777777" w:rsidR="000E76EE" w:rsidRPr="00551A30" w:rsidRDefault="000E76EE" w:rsidP="00551A30">
            <w:pPr>
              <w:jc w:val="both"/>
              <w:rPr>
                <w:rFonts w:ascii="Arial" w:hAnsi="Arial" w:cs="Arial"/>
                <w:sz w:val="22"/>
              </w:rPr>
            </w:pPr>
          </w:p>
        </w:tc>
        <w:tc>
          <w:tcPr>
            <w:tcW w:w="2303" w:type="dxa"/>
          </w:tcPr>
          <w:p w14:paraId="56D1ABF0" w14:textId="77777777" w:rsidR="000E76EE" w:rsidRPr="00551A30" w:rsidRDefault="000E76EE" w:rsidP="00551A30">
            <w:pPr>
              <w:jc w:val="both"/>
              <w:rPr>
                <w:rFonts w:ascii="Arial" w:hAnsi="Arial" w:cs="Arial"/>
                <w:sz w:val="22"/>
              </w:rPr>
            </w:pPr>
          </w:p>
        </w:tc>
        <w:tc>
          <w:tcPr>
            <w:tcW w:w="2303" w:type="dxa"/>
          </w:tcPr>
          <w:p w14:paraId="44BDED2E" w14:textId="77777777" w:rsidR="000E76EE" w:rsidRPr="00551A30" w:rsidRDefault="000E76EE" w:rsidP="00551A30">
            <w:pPr>
              <w:jc w:val="both"/>
              <w:rPr>
                <w:rFonts w:ascii="Arial" w:hAnsi="Arial" w:cs="Arial"/>
                <w:sz w:val="22"/>
              </w:rPr>
            </w:pPr>
          </w:p>
        </w:tc>
      </w:tr>
      <w:tr w:rsidR="000E76EE" w:rsidRPr="00551A30" w14:paraId="18C35BE8" w14:textId="77777777" w:rsidTr="002B578C">
        <w:tc>
          <w:tcPr>
            <w:tcW w:w="2303" w:type="dxa"/>
          </w:tcPr>
          <w:p w14:paraId="62F07586" w14:textId="77777777" w:rsidR="000E76EE" w:rsidRPr="00551A30" w:rsidRDefault="000E76EE" w:rsidP="00551A30">
            <w:pPr>
              <w:jc w:val="both"/>
              <w:rPr>
                <w:rFonts w:ascii="Arial" w:hAnsi="Arial" w:cs="Arial"/>
                <w:b/>
                <w:sz w:val="22"/>
              </w:rPr>
            </w:pPr>
          </w:p>
          <w:p w14:paraId="3DD97C08"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c>
          <w:tcPr>
            <w:tcW w:w="2303" w:type="dxa"/>
          </w:tcPr>
          <w:p w14:paraId="5B781D64" w14:textId="77777777" w:rsidR="000E76EE" w:rsidRPr="00551A30" w:rsidRDefault="000E76EE" w:rsidP="00551A30">
            <w:pPr>
              <w:jc w:val="both"/>
              <w:rPr>
                <w:rFonts w:ascii="Arial" w:hAnsi="Arial" w:cs="Arial"/>
                <w:b/>
                <w:sz w:val="22"/>
              </w:rPr>
            </w:pPr>
          </w:p>
        </w:tc>
        <w:tc>
          <w:tcPr>
            <w:tcW w:w="2303" w:type="dxa"/>
          </w:tcPr>
          <w:p w14:paraId="2A0C610B" w14:textId="77777777" w:rsidR="000E76EE" w:rsidRPr="00551A30" w:rsidRDefault="000E76EE" w:rsidP="00551A30">
            <w:pPr>
              <w:jc w:val="both"/>
              <w:rPr>
                <w:rFonts w:ascii="Arial" w:hAnsi="Arial" w:cs="Arial"/>
                <w:b/>
                <w:sz w:val="22"/>
              </w:rPr>
            </w:pPr>
          </w:p>
        </w:tc>
        <w:tc>
          <w:tcPr>
            <w:tcW w:w="2303" w:type="dxa"/>
          </w:tcPr>
          <w:p w14:paraId="37F3A310" w14:textId="77777777" w:rsidR="000E76EE" w:rsidRPr="00551A30" w:rsidRDefault="000E76EE" w:rsidP="00551A30">
            <w:pPr>
              <w:jc w:val="both"/>
              <w:rPr>
                <w:rFonts w:ascii="Arial" w:hAnsi="Arial" w:cs="Arial"/>
                <w:b/>
                <w:sz w:val="22"/>
              </w:rPr>
            </w:pPr>
          </w:p>
        </w:tc>
      </w:tr>
    </w:tbl>
    <w:p w14:paraId="19A98483" w14:textId="19BFEB7F" w:rsidR="000E76EE" w:rsidRPr="00551A30" w:rsidRDefault="000E76EE" w:rsidP="00551A30">
      <w:pPr>
        <w:jc w:val="both"/>
        <w:rPr>
          <w:rFonts w:ascii="Arial" w:hAnsi="Arial" w:cs="Arial"/>
          <w:sz w:val="22"/>
          <w:szCs w:val="22"/>
        </w:rPr>
      </w:pPr>
    </w:p>
    <w:p w14:paraId="72BA33C9" w14:textId="77777777" w:rsidR="000E76EE" w:rsidRPr="00551A30" w:rsidRDefault="000E76EE" w:rsidP="00551A30">
      <w:pPr>
        <w:jc w:val="both"/>
        <w:rPr>
          <w:rFonts w:ascii="Arial" w:hAnsi="Arial" w:cs="Arial"/>
          <w:sz w:val="22"/>
          <w:szCs w:val="22"/>
        </w:rPr>
      </w:pPr>
    </w:p>
    <w:p w14:paraId="174D5608" w14:textId="17212A0B" w:rsidR="000E76EE" w:rsidRPr="00551A30" w:rsidRDefault="000E76EE" w:rsidP="00551A30">
      <w:pPr>
        <w:jc w:val="both"/>
        <w:rPr>
          <w:rFonts w:ascii="Arial" w:hAnsi="Arial" w:cs="Arial"/>
          <w:sz w:val="22"/>
          <w:szCs w:val="22"/>
        </w:rPr>
      </w:pPr>
      <w:r w:rsidRPr="00551A30">
        <w:rPr>
          <w:rFonts w:ascii="Arial" w:hAnsi="Arial" w:cs="Arial"/>
          <w:sz w:val="22"/>
          <w:szCs w:val="22"/>
        </w:rPr>
        <w:t>Ovennevnte forpliktelser skal gjennomføres i henhold til følgende tidsplan:</w:t>
      </w:r>
    </w:p>
    <w:p w14:paraId="6E56A296" w14:textId="77777777" w:rsidR="000E76EE" w:rsidRPr="00551A30" w:rsidRDefault="000E76EE" w:rsidP="00551A30">
      <w:pPr>
        <w:jc w:val="both"/>
        <w:rPr>
          <w:rFonts w:ascii="Arial" w:hAnsi="Arial" w:cs="Arial"/>
          <w:sz w:val="22"/>
          <w:szCs w:val="22"/>
        </w:rPr>
      </w:pPr>
    </w:p>
    <w:tbl>
      <w:tblPr>
        <w:tblStyle w:val="Tabellrutenett"/>
        <w:tblW w:w="0" w:type="auto"/>
        <w:tblLook w:val="04A0" w:firstRow="1" w:lastRow="0" w:firstColumn="1" w:lastColumn="0" w:noHBand="0" w:noVBand="1"/>
      </w:tblPr>
      <w:tblGrid>
        <w:gridCol w:w="2263"/>
        <w:gridCol w:w="1553"/>
        <w:gridCol w:w="1566"/>
        <w:gridCol w:w="1417"/>
        <w:gridCol w:w="2217"/>
      </w:tblGrid>
      <w:tr w:rsidR="000E76EE" w:rsidRPr="00551A30" w14:paraId="6C97D5B3" w14:textId="77777777" w:rsidTr="00AD11D7">
        <w:tc>
          <w:tcPr>
            <w:tcW w:w="2263" w:type="dxa"/>
          </w:tcPr>
          <w:p w14:paraId="0CEA2C7A" w14:textId="4F9CEDA5" w:rsidR="000E76EE" w:rsidRPr="00551A30" w:rsidRDefault="000E76EE" w:rsidP="00551A30">
            <w:pPr>
              <w:jc w:val="both"/>
              <w:rPr>
                <w:rFonts w:ascii="Arial" w:hAnsi="Arial" w:cs="Arial"/>
                <w:b/>
                <w:sz w:val="22"/>
              </w:rPr>
            </w:pPr>
            <w:r w:rsidRPr="00551A30">
              <w:rPr>
                <w:rFonts w:ascii="Arial" w:hAnsi="Arial" w:cs="Arial"/>
                <w:b/>
                <w:sz w:val="22"/>
              </w:rPr>
              <w:t xml:space="preserve">Konsortiedeltaker </w:t>
            </w:r>
          </w:p>
        </w:tc>
        <w:tc>
          <w:tcPr>
            <w:tcW w:w="1553" w:type="dxa"/>
          </w:tcPr>
          <w:p w14:paraId="0EB9074F" w14:textId="77777777" w:rsidR="000E76EE" w:rsidRPr="00551A30" w:rsidRDefault="000E76EE" w:rsidP="00551A30">
            <w:pPr>
              <w:jc w:val="both"/>
              <w:rPr>
                <w:rFonts w:ascii="Arial" w:hAnsi="Arial" w:cs="Arial"/>
                <w:b/>
                <w:sz w:val="22"/>
              </w:rPr>
            </w:pPr>
            <w:r w:rsidRPr="00551A30">
              <w:rPr>
                <w:rFonts w:ascii="Arial" w:hAnsi="Arial" w:cs="Arial"/>
                <w:b/>
                <w:sz w:val="22"/>
              </w:rPr>
              <w:t>[år]</w:t>
            </w:r>
          </w:p>
        </w:tc>
        <w:tc>
          <w:tcPr>
            <w:tcW w:w="1566" w:type="dxa"/>
          </w:tcPr>
          <w:p w14:paraId="6B5A2402" w14:textId="77777777" w:rsidR="000E76EE" w:rsidRPr="00551A30" w:rsidRDefault="000E76EE" w:rsidP="00551A30">
            <w:pPr>
              <w:jc w:val="both"/>
              <w:rPr>
                <w:rFonts w:ascii="Arial" w:hAnsi="Arial" w:cs="Arial"/>
                <w:b/>
                <w:sz w:val="22"/>
              </w:rPr>
            </w:pPr>
            <w:r w:rsidRPr="00551A30">
              <w:rPr>
                <w:rFonts w:ascii="Arial" w:hAnsi="Arial" w:cs="Arial"/>
                <w:b/>
                <w:sz w:val="22"/>
              </w:rPr>
              <w:t>[år]</w:t>
            </w:r>
          </w:p>
        </w:tc>
        <w:tc>
          <w:tcPr>
            <w:tcW w:w="1417" w:type="dxa"/>
          </w:tcPr>
          <w:p w14:paraId="7C245769" w14:textId="77777777" w:rsidR="000E76EE" w:rsidRPr="00551A30" w:rsidRDefault="000E76EE" w:rsidP="00551A30">
            <w:pPr>
              <w:jc w:val="both"/>
              <w:rPr>
                <w:rFonts w:ascii="Arial" w:hAnsi="Arial" w:cs="Arial"/>
                <w:b/>
                <w:sz w:val="22"/>
              </w:rPr>
            </w:pPr>
            <w:r w:rsidRPr="00551A30">
              <w:rPr>
                <w:rFonts w:ascii="Arial" w:hAnsi="Arial" w:cs="Arial"/>
                <w:b/>
                <w:sz w:val="22"/>
              </w:rPr>
              <w:t>[år]</w:t>
            </w:r>
          </w:p>
        </w:tc>
        <w:tc>
          <w:tcPr>
            <w:tcW w:w="2217" w:type="dxa"/>
          </w:tcPr>
          <w:p w14:paraId="193A4C8F"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r>
      <w:tr w:rsidR="000E76EE" w:rsidRPr="00551A30" w14:paraId="51FABB3F" w14:textId="77777777" w:rsidTr="00AD11D7">
        <w:tc>
          <w:tcPr>
            <w:tcW w:w="2263" w:type="dxa"/>
          </w:tcPr>
          <w:p w14:paraId="17EE265F" w14:textId="77777777" w:rsidR="000E76EE" w:rsidRPr="00551A30" w:rsidRDefault="000E76EE" w:rsidP="00551A30">
            <w:pPr>
              <w:jc w:val="both"/>
              <w:rPr>
                <w:rFonts w:ascii="Arial" w:hAnsi="Arial" w:cs="Arial"/>
                <w:sz w:val="22"/>
              </w:rPr>
            </w:pPr>
          </w:p>
          <w:p w14:paraId="2642C52F" w14:textId="77777777" w:rsidR="000E76EE" w:rsidRPr="00551A30" w:rsidRDefault="000E76EE" w:rsidP="00551A30">
            <w:pPr>
              <w:jc w:val="both"/>
              <w:rPr>
                <w:rFonts w:ascii="Arial" w:hAnsi="Arial" w:cs="Arial"/>
                <w:sz w:val="22"/>
              </w:rPr>
            </w:pPr>
          </w:p>
        </w:tc>
        <w:tc>
          <w:tcPr>
            <w:tcW w:w="1553" w:type="dxa"/>
          </w:tcPr>
          <w:p w14:paraId="6A93582A" w14:textId="77777777" w:rsidR="000E76EE" w:rsidRPr="00551A30" w:rsidRDefault="000E76EE" w:rsidP="00551A30">
            <w:pPr>
              <w:jc w:val="both"/>
              <w:rPr>
                <w:rFonts w:ascii="Arial" w:hAnsi="Arial" w:cs="Arial"/>
                <w:sz w:val="22"/>
              </w:rPr>
            </w:pPr>
          </w:p>
        </w:tc>
        <w:tc>
          <w:tcPr>
            <w:tcW w:w="1566" w:type="dxa"/>
          </w:tcPr>
          <w:p w14:paraId="31AA3706" w14:textId="77777777" w:rsidR="000E76EE" w:rsidRPr="00551A30" w:rsidRDefault="000E76EE" w:rsidP="00551A30">
            <w:pPr>
              <w:jc w:val="both"/>
              <w:rPr>
                <w:rFonts w:ascii="Arial" w:hAnsi="Arial" w:cs="Arial"/>
                <w:sz w:val="22"/>
              </w:rPr>
            </w:pPr>
          </w:p>
        </w:tc>
        <w:tc>
          <w:tcPr>
            <w:tcW w:w="1417" w:type="dxa"/>
          </w:tcPr>
          <w:p w14:paraId="6A0DAD01" w14:textId="77777777" w:rsidR="000E76EE" w:rsidRPr="00551A30" w:rsidRDefault="000E76EE" w:rsidP="00551A30">
            <w:pPr>
              <w:jc w:val="both"/>
              <w:rPr>
                <w:rFonts w:ascii="Arial" w:hAnsi="Arial" w:cs="Arial"/>
                <w:sz w:val="22"/>
              </w:rPr>
            </w:pPr>
          </w:p>
        </w:tc>
        <w:tc>
          <w:tcPr>
            <w:tcW w:w="2217" w:type="dxa"/>
          </w:tcPr>
          <w:p w14:paraId="29B2F8AD" w14:textId="77777777" w:rsidR="000E76EE" w:rsidRPr="00551A30" w:rsidRDefault="000E76EE" w:rsidP="00551A30">
            <w:pPr>
              <w:jc w:val="both"/>
              <w:rPr>
                <w:rFonts w:ascii="Arial" w:hAnsi="Arial" w:cs="Arial"/>
                <w:sz w:val="22"/>
              </w:rPr>
            </w:pPr>
          </w:p>
        </w:tc>
      </w:tr>
      <w:tr w:rsidR="000E76EE" w:rsidRPr="00551A30" w14:paraId="56492116" w14:textId="77777777" w:rsidTr="00AD11D7">
        <w:tc>
          <w:tcPr>
            <w:tcW w:w="2263" w:type="dxa"/>
          </w:tcPr>
          <w:p w14:paraId="1AEE34C8" w14:textId="77777777" w:rsidR="000E76EE" w:rsidRPr="00551A30" w:rsidRDefault="000E76EE" w:rsidP="00551A30">
            <w:pPr>
              <w:jc w:val="both"/>
              <w:rPr>
                <w:rFonts w:ascii="Arial" w:hAnsi="Arial" w:cs="Arial"/>
                <w:sz w:val="22"/>
              </w:rPr>
            </w:pPr>
          </w:p>
          <w:p w14:paraId="3F6BAEC7" w14:textId="77777777" w:rsidR="000E76EE" w:rsidRPr="00551A30" w:rsidRDefault="000E76EE" w:rsidP="00551A30">
            <w:pPr>
              <w:jc w:val="both"/>
              <w:rPr>
                <w:rFonts w:ascii="Arial" w:hAnsi="Arial" w:cs="Arial"/>
                <w:sz w:val="22"/>
              </w:rPr>
            </w:pPr>
          </w:p>
        </w:tc>
        <w:tc>
          <w:tcPr>
            <w:tcW w:w="1553" w:type="dxa"/>
          </w:tcPr>
          <w:p w14:paraId="211CE522" w14:textId="77777777" w:rsidR="000E76EE" w:rsidRPr="00551A30" w:rsidRDefault="000E76EE" w:rsidP="00551A30">
            <w:pPr>
              <w:jc w:val="both"/>
              <w:rPr>
                <w:rFonts w:ascii="Arial" w:hAnsi="Arial" w:cs="Arial"/>
                <w:sz w:val="22"/>
              </w:rPr>
            </w:pPr>
          </w:p>
        </w:tc>
        <w:tc>
          <w:tcPr>
            <w:tcW w:w="1566" w:type="dxa"/>
          </w:tcPr>
          <w:p w14:paraId="6C8EFED9" w14:textId="77777777" w:rsidR="000E76EE" w:rsidRPr="00551A30" w:rsidRDefault="000E76EE" w:rsidP="00551A30">
            <w:pPr>
              <w:jc w:val="both"/>
              <w:rPr>
                <w:rFonts w:ascii="Arial" w:hAnsi="Arial" w:cs="Arial"/>
                <w:sz w:val="22"/>
              </w:rPr>
            </w:pPr>
          </w:p>
        </w:tc>
        <w:tc>
          <w:tcPr>
            <w:tcW w:w="1417" w:type="dxa"/>
          </w:tcPr>
          <w:p w14:paraId="44D3BF32" w14:textId="77777777" w:rsidR="000E76EE" w:rsidRPr="00551A30" w:rsidRDefault="000E76EE" w:rsidP="00551A30">
            <w:pPr>
              <w:jc w:val="both"/>
              <w:rPr>
                <w:rFonts w:ascii="Arial" w:hAnsi="Arial" w:cs="Arial"/>
                <w:sz w:val="22"/>
              </w:rPr>
            </w:pPr>
          </w:p>
        </w:tc>
        <w:tc>
          <w:tcPr>
            <w:tcW w:w="2217" w:type="dxa"/>
          </w:tcPr>
          <w:p w14:paraId="0A5ABE74" w14:textId="77777777" w:rsidR="000E76EE" w:rsidRPr="00551A30" w:rsidRDefault="000E76EE" w:rsidP="00551A30">
            <w:pPr>
              <w:jc w:val="both"/>
              <w:rPr>
                <w:rFonts w:ascii="Arial" w:hAnsi="Arial" w:cs="Arial"/>
                <w:sz w:val="22"/>
              </w:rPr>
            </w:pPr>
          </w:p>
        </w:tc>
      </w:tr>
      <w:tr w:rsidR="000E76EE" w:rsidRPr="00551A30" w14:paraId="01F062B4" w14:textId="77777777" w:rsidTr="00AD11D7">
        <w:tc>
          <w:tcPr>
            <w:tcW w:w="2263" w:type="dxa"/>
          </w:tcPr>
          <w:p w14:paraId="4E8724A1" w14:textId="77777777" w:rsidR="000E76EE" w:rsidRPr="00551A30" w:rsidRDefault="000E76EE" w:rsidP="00551A30">
            <w:pPr>
              <w:jc w:val="both"/>
              <w:rPr>
                <w:rFonts w:ascii="Arial" w:hAnsi="Arial" w:cs="Arial"/>
                <w:sz w:val="22"/>
              </w:rPr>
            </w:pPr>
          </w:p>
          <w:p w14:paraId="319513F3" w14:textId="77777777" w:rsidR="000E76EE" w:rsidRPr="00551A30" w:rsidRDefault="000E76EE" w:rsidP="00551A30">
            <w:pPr>
              <w:jc w:val="both"/>
              <w:rPr>
                <w:rFonts w:ascii="Arial" w:hAnsi="Arial" w:cs="Arial"/>
                <w:sz w:val="22"/>
              </w:rPr>
            </w:pPr>
          </w:p>
        </w:tc>
        <w:tc>
          <w:tcPr>
            <w:tcW w:w="1553" w:type="dxa"/>
          </w:tcPr>
          <w:p w14:paraId="3F2B147D" w14:textId="77777777" w:rsidR="000E76EE" w:rsidRPr="00551A30" w:rsidRDefault="000E76EE" w:rsidP="00551A30">
            <w:pPr>
              <w:jc w:val="both"/>
              <w:rPr>
                <w:rFonts w:ascii="Arial" w:hAnsi="Arial" w:cs="Arial"/>
                <w:sz w:val="22"/>
              </w:rPr>
            </w:pPr>
          </w:p>
        </w:tc>
        <w:tc>
          <w:tcPr>
            <w:tcW w:w="1566" w:type="dxa"/>
          </w:tcPr>
          <w:p w14:paraId="72BDD6A0" w14:textId="77777777" w:rsidR="000E76EE" w:rsidRPr="00551A30" w:rsidRDefault="000E76EE" w:rsidP="00551A30">
            <w:pPr>
              <w:jc w:val="both"/>
              <w:rPr>
                <w:rFonts w:ascii="Arial" w:hAnsi="Arial" w:cs="Arial"/>
                <w:sz w:val="22"/>
              </w:rPr>
            </w:pPr>
          </w:p>
        </w:tc>
        <w:tc>
          <w:tcPr>
            <w:tcW w:w="1417" w:type="dxa"/>
          </w:tcPr>
          <w:p w14:paraId="77DFA272" w14:textId="77777777" w:rsidR="000E76EE" w:rsidRPr="00551A30" w:rsidRDefault="000E76EE" w:rsidP="00551A30">
            <w:pPr>
              <w:jc w:val="both"/>
              <w:rPr>
                <w:rFonts w:ascii="Arial" w:hAnsi="Arial" w:cs="Arial"/>
                <w:sz w:val="22"/>
              </w:rPr>
            </w:pPr>
          </w:p>
        </w:tc>
        <w:tc>
          <w:tcPr>
            <w:tcW w:w="2217" w:type="dxa"/>
          </w:tcPr>
          <w:p w14:paraId="5967E606" w14:textId="77777777" w:rsidR="000E76EE" w:rsidRPr="00551A30" w:rsidRDefault="000E76EE" w:rsidP="00551A30">
            <w:pPr>
              <w:jc w:val="both"/>
              <w:rPr>
                <w:rFonts w:ascii="Arial" w:hAnsi="Arial" w:cs="Arial"/>
                <w:sz w:val="22"/>
              </w:rPr>
            </w:pPr>
          </w:p>
        </w:tc>
      </w:tr>
      <w:tr w:rsidR="000E76EE" w:rsidRPr="00551A30" w14:paraId="5D4F2413" w14:textId="77777777" w:rsidTr="00AD11D7">
        <w:tc>
          <w:tcPr>
            <w:tcW w:w="2263" w:type="dxa"/>
          </w:tcPr>
          <w:p w14:paraId="7E0743CA" w14:textId="77777777" w:rsidR="000E76EE" w:rsidRPr="00551A30" w:rsidRDefault="000E76EE" w:rsidP="00551A30">
            <w:pPr>
              <w:jc w:val="both"/>
              <w:rPr>
                <w:rFonts w:ascii="Arial" w:hAnsi="Arial" w:cs="Arial"/>
                <w:b/>
                <w:sz w:val="22"/>
              </w:rPr>
            </w:pPr>
          </w:p>
          <w:p w14:paraId="77C0A99F"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c>
          <w:tcPr>
            <w:tcW w:w="1553" w:type="dxa"/>
          </w:tcPr>
          <w:p w14:paraId="353838AA" w14:textId="77777777" w:rsidR="000E76EE" w:rsidRPr="00551A30" w:rsidRDefault="000E76EE" w:rsidP="00551A30">
            <w:pPr>
              <w:jc w:val="both"/>
              <w:rPr>
                <w:rFonts w:ascii="Arial" w:hAnsi="Arial" w:cs="Arial"/>
                <w:sz w:val="22"/>
              </w:rPr>
            </w:pPr>
          </w:p>
        </w:tc>
        <w:tc>
          <w:tcPr>
            <w:tcW w:w="1566" w:type="dxa"/>
          </w:tcPr>
          <w:p w14:paraId="48E2ADFF" w14:textId="77777777" w:rsidR="000E76EE" w:rsidRPr="00551A30" w:rsidRDefault="000E76EE" w:rsidP="00551A30">
            <w:pPr>
              <w:jc w:val="both"/>
              <w:rPr>
                <w:rFonts w:ascii="Arial" w:hAnsi="Arial" w:cs="Arial"/>
                <w:sz w:val="22"/>
              </w:rPr>
            </w:pPr>
          </w:p>
        </w:tc>
        <w:tc>
          <w:tcPr>
            <w:tcW w:w="1417" w:type="dxa"/>
          </w:tcPr>
          <w:p w14:paraId="3B39DA1E" w14:textId="77777777" w:rsidR="000E76EE" w:rsidRPr="00551A30" w:rsidRDefault="000E76EE" w:rsidP="00551A30">
            <w:pPr>
              <w:jc w:val="both"/>
              <w:rPr>
                <w:rFonts w:ascii="Arial" w:hAnsi="Arial" w:cs="Arial"/>
                <w:sz w:val="22"/>
              </w:rPr>
            </w:pPr>
          </w:p>
        </w:tc>
        <w:tc>
          <w:tcPr>
            <w:tcW w:w="2217" w:type="dxa"/>
          </w:tcPr>
          <w:p w14:paraId="35717981" w14:textId="77777777" w:rsidR="000E76EE" w:rsidRPr="00551A30" w:rsidRDefault="000E76EE" w:rsidP="00551A30">
            <w:pPr>
              <w:jc w:val="both"/>
              <w:rPr>
                <w:rFonts w:ascii="Arial" w:hAnsi="Arial" w:cs="Arial"/>
                <w:sz w:val="22"/>
              </w:rPr>
            </w:pPr>
          </w:p>
        </w:tc>
      </w:tr>
    </w:tbl>
    <w:p w14:paraId="4027E16B" w14:textId="3B0F10EC" w:rsidR="000E76EE" w:rsidRPr="00551A30" w:rsidRDefault="000E76EE" w:rsidP="00551A30">
      <w:pPr>
        <w:jc w:val="both"/>
        <w:rPr>
          <w:rFonts w:ascii="Arial" w:hAnsi="Arial" w:cs="Arial"/>
          <w:sz w:val="22"/>
          <w:szCs w:val="22"/>
        </w:rPr>
      </w:pPr>
    </w:p>
    <w:p w14:paraId="2B00ADC6" w14:textId="77777777" w:rsidR="001F67B4" w:rsidRPr="00551A30" w:rsidRDefault="001F67B4" w:rsidP="00551A30">
      <w:pPr>
        <w:jc w:val="both"/>
        <w:rPr>
          <w:rFonts w:ascii="Arial" w:hAnsi="Arial" w:cs="Arial"/>
          <w:sz w:val="22"/>
          <w:szCs w:val="22"/>
        </w:rPr>
      </w:pPr>
    </w:p>
    <w:p w14:paraId="54FF8AA8" w14:textId="6D565792" w:rsidR="000E76EE" w:rsidRPr="00551A30" w:rsidRDefault="000E76EE" w:rsidP="00551A30">
      <w:pPr>
        <w:jc w:val="both"/>
        <w:rPr>
          <w:rFonts w:ascii="Arial" w:hAnsi="Arial" w:cs="Arial"/>
          <w:b/>
          <w:sz w:val="22"/>
          <w:szCs w:val="22"/>
        </w:rPr>
      </w:pPr>
      <w:r w:rsidRPr="00551A30">
        <w:rPr>
          <w:rFonts w:ascii="Arial" w:hAnsi="Arial" w:cs="Arial"/>
          <w:b/>
          <w:sz w:val="22"/>
          <w:szCs w:val="22"/>
        </w:rPr>
        <w:t>Kostnader</w:t>
      </w:r>
    </w:p>
    <w:p w14:paraId="246A714E" w14:textId="77777777" w:rsidR="000E76EE" w:rsidRPr="00551A30" w:rsidRDefault="000E76EE" w:rsidP="00551A30">
      <w:pPr>
        <w:jc w:val="both"/>
        <w:rPr>
          <w:rFonts w:ascii="Arial" w:hAnsi="Arial" w:cs="Arial"/>
          <w:b/>
          <w:sz w:val="22"/>
          <w:szCs w:val="22"/>
        </w:rPr>
      </w:pPr>
    </w:p>
    <w:p w14:paraId="6A771F21" w14:textId="557D05BB" w:rsidR="000E76EE" w:rsidRPr="00551A30" w:rsidRDefault="000E76EE" w:rsidP="00551A30">
      <w:pPr>
        <w:jc w:val="both"/>
        <w:rPr>
          <w:rFonts w:ascii="Arial" w:hAnsi="Arial" w:cs="Arial"/>
          <w:sz w:val="22"/>
          <w:szCs w:val="22"/>
        </w:rPr>
      </w:pPr>
      <w:r w:rsidRPr="00551A30">
        <w:rPr>
          <w:rFonts w:ascii="Arial" w:hAnsi="Arial" w:cs="Arial"/>
          <w:sz w:val="22"/>
          <w:szCs w:val="22"/>
        </w:rPr>
        <w:t>Konsortiedeltakerne er enige om følgende kostnadsplan for Prosjektet:</w:t>
      </w:r>
    </w:p>
    <w:p w14:paraId="335AE645" w14:textId="77777777" w:rsidR="000E76EE" w:rsidRPr="00551A30" w:rsidRDefault="000E76EE" w:rsidP="00551A30">
      <w:pPr>
        <w:jc w:val="both"/>
        <w:rPr>
          <w:rFonts w:ascii="Arial" w:hAnsi="Arial" w:cs="Arial"/>
          <w:sz w:val="22"/>
          <w:szCs w:val="22"/>
        </w:rPr>
      </w:pPr>
    </w:p>
    <w:tbl>
      <w:tblPr>
        <w:tblStyle w:val="Tabellrutenett"/>
        <w:tblW w:w="0" w:type="auto"/>
        <w:tblLayout w:type="fixed"/>
        <w:tblLook w:val="04A0" w:firstRow="1" w:lastRow="0" w:firstColumn="1" w:lastColumn="0" w:noHBand="0" w:noVBand="1"/>
      </w:tblPr>
      <w:tblGrid>
        <w:gridCol w:w="2263"/>
        <w:gridCol w:w="1560"/>
        <w:gridCol w:w="1559"/>
        <w:gridCol w:w="1417"/>
        <w:gridCol w:w="2217"/>
      </w:tblGrid>
      <w:tr w:rsidR="000E76EE" w:rsidRPr="00551A30" w14:paraId="554EB1E3" w14:textId="77777777" w:rsidTr="00AD11D7">
        <w:tc>
          <w:tcPr>
            <w:tcW w:w="2263" w:type="dxa"/>
          </w:tcPr>
          <w:p w14:paraId="76F2157E" w14:textId="4BC2BE82" w:rsidR="000E76EE" w:rsidRPr="00551A30" w:rsidRDefault="000E76EE" w:rsidP="00551A30">
            <w:pPr>
              <w:jc w:val="both"/>
              <w:rPr>
                <w:rFonts w:ascii="Arial" w:hAnsi="Arial" w:cs="Arial"/>
                <w:b/>
                <w:sz w:val="22"/>
              </w:rPr>
            </w:pPr>
            <w:r w:rsidRPr="00551A30">
              <w:rPr>
                <w:rFonts w:ascii="Arial" w:hAnsi="Arial" w:cs="Arial"/>
                <w:b/>
                <w:sz w:val="22"/>
              </w:rPr>
              <w:t xml:space="preserve">Konsortiedeltaker </w:t>
            </w:r>
          </w:p>
        </w:tc>
        <w:tc>
          <w:tcPr>
            <w:tcW w:w="1560" w:type="dxa"/>
          </w:tcPr>
          <w:p w14:paraId="38FB0D6B" w14:textId="123EA501" w:rsidR="002C2AE1" w:rsidRDefault="000E76EE" w:rsidP="00551A30">
            <w:pPr>
              <w:jc w:val="both"/>
              <w:rPr>
                <w:rFonts w:ascii="Arial" w:hAnsi="Arial" w:cs="Arial"/>
                <w:b/>
                <w:sz w:val="22"/>
              </w:rPr>
            </w:pPr>
            <w:r w:rsidRPr="00551A30">
              <w:rPr>
                <w:rFonts w:ascii="Arial" w:hAnsi="Arial" w:cs="Arial"/>
                <w:b/>
                <w:sz w:val="22"/>
              </w:rPr>
              <w:t>[kostnads</w:t>
            </w:r>
            <w:r w:rsidR="002C2AE1">
              <w:rPr>
                <w:rFonts w:ascii="Arial" w:hAnsi="Arial" w:cs="Arial"/>
                <w:b/>
                <w:sz w:val="22"/>
              </w:rPr>
              <w:t>-</w:t>
            </w:r>
          </w:p>
          <w:p w14:paraId="402F812E" w14:textId="19BE6A27" w:rsidR="000E76EE" w:rsidRPr="00551A30" w:rsidRDefault="000E76EE" w:rsidP="00551A30">
            <w:pPr>
              <w:jc w:val="both"/>
              <w:rPr>
                <w:rFonts w:ascii="Arial" w:hAnsi="Arial" w:cs="Arial"/>
                <w:b/>
                <w:sz w:val="22"/>
              </w:rPr>
            </w:pPr>
            <w:r w:rsidRPr="00551A30">
              <w:rPr>
                <w:rFonts w:ascii="Arial" w:hAnsi="Arial" w:cs="Arial"/>
                <w:b/>
                <w:sz w:val="22"/>
              </w:rPr>
              <w:t>kategori]</w:t>
            </w:r>
          </w:p>
        </w:tc>
        <w:tc>
          <w:tcPr>
            <w:tcW w:w="1559" w:type="dxa"/>
          </w:tcPr>
          <w:p w14:paraId="13054F4D" w14:textId="77777777" w:rsidR="002C2AE1" w:rsidRDefault="000E76EE" w:rsidP="00551A30">
            <w:pPr>
              <w:jc w:val="both"/>
              <w:rPr>
                <w:rFonts w:ascii="Arial" w:hAnsi="Arial" w:cs="Arial"/>
                <w:b/>
                <w:sz w:val="22"/>
              </w:rPr>
            </w:pPr>
            <w:r w:rsidRPr="00551A30">
              <w:rPr>
                <w:rFonts w:ascii="Arial" w:hAnsi="Arial" w:cs="Arial"/>
                <w:b/>
                <w:sz w:val="22"/>
              </w:rPr>
              <w:t>[kostnads</w:t>
            </w:r>
            <w:r w:rsidR="002C2AE1">
              <w:rPr>
                <w:rFonts w:ascii="Arial" w:hAnsi="Arial" w:cs="Arial"/>
                <w:b/>
                <w:sz w:val="22"/>
              </w:rPr>
              <w:t>-</w:t>
            </w:r>
          </w:p>
          <w:p w14:paraId="797B85AB" w14:textId="06D77738" w:rsidR="000E76EE" w:rsidRPr="00551A30" w:rsidRDefault="000E76EE" w:rsidP="00551A30">
            <w:pPr>
              <w:jc w:val="both"/>
              <w:rPr>
                <w:rFonts w:ascii="Arial" w:hAnsi="Arial" w:cs="Arial"/>
                <w:b/>
                <w:sz w:val="22"/>
              </w:rPr>
            </w:pPr>
            <w:r w:rsidRPr="00551A30">
              <w:rPr>
                <w:rFonts w:ascii="Arial" w:hAnsi="Arial" w:cs="Arial"/>
                <w:b/>
                <w:sz w:val="22"/>
              </w:rPr>
              <w:t>kategori]</w:t>
            </w:r>
          </w:p>
        </w:tc>
        <w:tc>
          <w:tcPr>
            <w:tcW w:w="1417" w:type="dxa"/>
          </w:tcPr>
          <w:p w14:paraId="12C3E7A9" w14:textId="4DBFFA0A" w:rsidR="000E76EE" w:rsidRPr="00551A30" w:rsidRDefault="000E76EE" w:rsidP="00551A30">
            <w:pPr>
              <w:jc w:val="both"/>
              <w:rPr>
                <w:rFonts w:ascii="Arial" w:hAnsi="Arial" w:cs="Arial"/>
                <w:b/>
                <w:sz w:val="22"/>
              </w:rPr>
            </w:pPr>
            <w:r w:rsidRPr="00551A30">
              <w:rPr>
                <w:rFonts w:ascii="Arial" w:hAnsi="Arial" w:cs="Arial"/>
                <w:b/>
                <w:sz w:val="22"/>
              </w:rPr>
              <w:t>[kostnads</w:t>
            </w:r>
            <w:r w:rsidR="002C2AE1">
              <w:rPr>
                <w:rFonts w:ascii="Arial" w:hAnsi="Arial" w:cs="Arial"/>
                <w:b/>
                <w:sz w:val="22"/>
              </w:rPr>
              <w:t>-</w:t>
            </w:r>
            <w:r w:rsidRPr="00551A30">
              <w:rPr>
                <w:rFonts w:ascii="Arial" w:hAnsi="Arial" w:cs="Arial"/>
                <w:b/>
                <w:sz w:val="22"/>
              </w:rPr>
              <w:t>kategori]</w:t>
            </w:r>
          </w:p>
        </w:tc>
        <w:tc>
          <w:tcPr>
            <w:tcW w:w="2217" w:type="dxa"/>
          </w:tcPr>
          <w:p w14:paraId="009AFFA9"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r>
      <w:tr w:rsidR="000E76EE" w:rsidRPr="00551A30" w14:paraId="6AFB313B" w14:textId="77777777" w:rsidTr="00AD11D7">
        <w:tc>
          <w:tcPr>
            <w:tcW w:w="2263" w:type="dxa"/>
          </w:tcPr>
          <w:p w14:paraId="470B33D9" w14:textId="77777777" w:rsidR="000E76EE" w:rsidRPr="00551A30" w:rsidRDefault="000E76EE" w:rsidP="00551A30">
            <w:pPr>
              <w:jc w:val="both"/>
              <w:rPr>
                <w:rFonts w:ascii="Arial" w:hAnsi="Arial" w:cs="Arial"/>
                <w:sz w:val="22"/>
              </w:rPr>
            </w:pPr>
          </w:p>
          <w:p w14:paraId="13D0DDBB" w14:textId="77777777" w:rsidR="000E76EE" w:rsidRPr="00551A30" w:rsidRDefault="000E76EE" w:rsidP="00551A30">
            <w:pPr>
              <w:jc w:val="both"/>
              <w:rPr>
                <w:rFonts w:ascii="Arial" w:hAnsi="Arial" w:cs="Arial"/>
                <w:sz w:val="22"/>
              </w:rPr>
            </w:pPr>
          </w:p>
        </w:tc>
        <w:tc>
          <w:tcPr>
            <w:tcW w:w="1560" w:type="dxa"/>
          </w:tcPr>
          <w:p w14:paraId="4ED716DD" w14:textId="77777777" w:rsidR="000E76EE" w:rsidRPr="00551A30" w:rsidRDefault="000E76EE" w:rsidP="00551A30">
            <w:pPr>
              <w:jc w:val="both"/>
              <w:rPr>
                <w:rFonts w:ascii="Arial" w:hAnsi="Arial" w:cs="Arial"/>
                <w:sz w:val="22"/>
              </w:rPr>
            </w:pPr>
          </w:p>
        </w:tc>
        <w:tc>
          <w:tcPr>
            <w:tcW w:w="1559" w:type="dxa"/>
          </w:tcPr>
          <w:p w14:paraId="2C950483" w14:textId="77777777" w:rsidR="000E76EE" w:rsidRPr="00551A30" w:rsidRDefault="000E76EE" w:rsidP="00551A30">
            <w:pPr>
              <w:jc w:val="both"/>
              <w:rPr>
                <w:rFonts w:ascii="Arial" w:hAnsi="Arial" w:cs="Arial"/>
                <w:sz w:val="22"/>
              </w:rPr>
            </w:pPr>
          </w:p>
        </w:tc>
        <w:tc>
          <w:tcPr>
            <w:tcW w:w="1417" w:type="dxa"/>
          </w:tcPr>
          <w:p w14:paraId="6BDAE277" w14:textId="77777777" w:rsidR="000E76EE" w:rsidRPr="00551A30" w:rsidRDefault="000E76EE" w:rsidP="00551A30">
            <w:pPr>
              <w:jc w:val="both"/>
              <w:rPr>
                <w:rFonts w:ascii="Arial" w:hAnsi="Arial" w:cs="Arial"/>
                <w:sz w:val="22"/>
              </w:rPr>
            </w:pPr>
          </w:p>
        </w:tc>
        <w:tc>
          <w:tcPr>
            <w:tcW w:w="2217" w:type="dxa"/>
          </w:tcPr>
          <w:p w14:paraId="472ED702" w14:textId="77777777" w:rsidR="000E76EE" w:rsidRPr="00551A30" w:rsidRDefault="000E76EE" w:rsidP="00551A30">
            <w:pPr>
              <w:jc w:val="both"/>
              <w:rPr>
                <w:rFonts w:ascii="Arial" w:hAnsi="Arial" w:cs="Arial"/>
                <w:sz w:val="22"/>
              </w:rPr>
            </w:pPr>
          </w:p>
        </w:tc>
      </w:tr>
      <w:tr w:rsidR="000E76EE" w:rsidRPr="00551A30" w14:paraId="3FEF0C10" w14:textId="77777777" w:rsidTr="00AD11D7">
        <w:tc>
          <w:tcPr>
            <w:tcW w:w="2263" w:type="dxa"/>
          </w:tcPr>
          <w:p w14:paraId="419C858A" w14:textId="77777777" w:rsidR="000E76EE" w:rsidRPr="00551A30" w:rsidRDefault="000E76EE" w:rsidP="00551A30">
            <w:pPr>
              <w:jc w:val="both"/>
              <w:rPr>
                <w:rFonts w:ascii="Arial" w:hAnsi="Arial" w:cs="Arial"/>
                <w:sz w:val="22"/>
              </w:rPr>
            </w:pPr>
          </w:p>
          <w:p w14:paraId="2CBBE88F" w14:textId="77777777" w:rsidR="000E76EE" w:rsidRPr="00551A30" w:rsidRDefault="000E76EE" w:rsidP="00551A30">
            <w:pPr>
              <w:jc w:val="both"/>
              <w:rPr>
                <w:rFonts w:ascii="Arial" w:hAnsi="Arial" w:cs="Arial"/>
                <w:sz w:val="22"/>
              </w:rPr>
            </w:pPr>
          </w:p>
        </w:tc>
        <w:tc>
          <w:tcPr>
            <w:tcW w:w="1560" w:type="dxa"/>
          </w:tcPr>
          <w:p w14:paraId="3FD57F3B" w14:textId="77777777" w:rsidR="000E76EE" w:rsidRPr="00551A30" w:rsidRDefault="000E76EE" w:rsidP="00551A30">
            <w:pPr>
              <w:jc w:val="both"/>
              <w:rPr>
                <w:rFonts w:ascii="Arial" w:hAnsi="Arial" w:cs="Arial"/>
                <w:sz w:val="22"/>
              </w:rPr>
            </w:pPr>
          </w:p>
        </w:tc>
        <w:tc>
          <w:tcPr>
            <w:tcW w:w="1559" w:type="dxa"/>
          </w:tcPr>
          <w:p w14:paraId="7C7EC6A2" w14:textId="77777777" w:rsidR="000E76EE" w:rsidRPr="00551A30" w:rsidRDefault="000E76EE" w:rsidP="00551A30">
            <w:pPr>
              <w:jc w:val="both"/>
              <w:rPr>
                <w:rFonts w:ascii="Arial" w:hAnsi="Arial" w:cs="Arial"/>
                <w:sz w:val="22"/>
              </w:rPr>
            </w:pPr>
          </w:p>
        </w:tc>
        <w:tc>
          <w:tcPr>
            <w:tcW w:w="1417" w:type="dxa"/>
          </w:tcPr>
          <w:p w14:paraId="26972AA4" w14:textId="77777777" w:rsidR="000E76EE" w:rsidRPr="00551A30" w:rsidRDefault="000E76EE" w:rsidP="00551A30">
            <w:pPr>
              <w:jc w:val="both"/>
              <w:rPr>
                <w:rFonts w:ascii="Arial" w:hAnsi="Arial" w:cs="Arial"/>
                <w:sz w:val="22"/>
              </w:rPr>
            </w:pPr>
          </w:p>
        </w:tc>
        <w:tc>
          <w:tcPr>
            <w:tcW w:w="2217" w:type="dxa"/>
          </w:tcPr>
          <w:p w14:paraId="104B9DBD" w14:textId="77777777" w:rsidR="000E76EE" w:rsidRPr="00551A30" w:rsidRDefault="000E76EE" w:rsidP="00551A30">
            <w:pPr>
              <w:jc w:val="both"/>
              <w:rPr>
                <w:rFonts w:ascii="Arial" w:hAnsi="Arial" w:cs="Arial"/>
                <w:sz w:val="22"/>
              </w:rPr>
            </w:pPr>
          </w:p>
        </w:tc>
      </w:tr>
      <w:tr w:rsidR="000E76EE" w:rsidRPr="00551A30" w14:paraId="61C25A36" w14:textId="77777777" w:rsidTr="00AD11D7">
        <w:tc>
          <w:tcPr>
            <w:tcW w:w="2263" w:type="dxa"/>
          </w:tcPr>
          <w:p w14:paraId="50AEA8B0" w14:textId="77777777" w:rsidR="000E76EE" w:rsidRPr="00551A30" w:rsidRDefault="000E76EE" w:rsidP="00551A30">
            <w:pPr>
              <w:jc w:val="both"/>
              <w:rPr>
                <w:rFonts w:ascii="Arial" w:hAnsi="Arial" w:cs="Arial"/>
                <w:sz w:val="22"/>
              </w:rPr>
            </w:pPr>
          </w:p>
          <w:p w14:paraId="578A50D6" w14:textId="77777777" w:rsidR="000E76EE" w:rsidRPr="00551A30" w:rsidRDefault="000E76EE" w:rsidP="00551A30">
            <w:pPr>
              <w:jc w:val="both"/>
              <w:rPr>
                <w:rFonts w:ascii="Arial" w:hAnsi="Arial" w:cs="Arial"/>
                <w:sz w:val="22"/>
              </w:rPr>
            </w:pPr>
          </w:p>
        </w:tc>
        <w:tc>
          <w:tcPr>
            <w:tcW w:w="1560" w:type="dxa"/>
          </w:tcPr>
          <w:p w14:paraId="704C06F8" w14:textId="77777777" w:rsidR="000E76EE" w:rsidRPr="00551A30" w:rsidRDefault="000E76EE" w:rsidP="00551A30">
            <w:pPr>
              <w:jc w:val="both"/>
              <w:rPr>
                <w:rFonts w:ascii="Arial" w:hAnsi="Arial" w:cs="Arial"/>
                <w:sz w:val="22"/>
              </w:rPr>
            </w:pPr>
          </w:p>
        </w:tc>
        <w:tc>
          <w:tcPr>
            <w:tcW w:w="1559" w:type="dxa"/>
          </w:tcPr>
          <w:p w14:paraId="2FB44125" w14:textId="77777777" w:rsidR="000E76EE" w:rsidRPr="00551A30" w:rsidRDefault="000E76EE" w:rsidP="00551A30">
            <w:pPr>
              <w:jc w:val="both"/>
              <w:rPr>
                <w:rFonts w:ascii="Arial" w:hAnsi="Arial" w:cs="Arial"/>
                <w:sz w:val="22"/>
              </w:rPr>
            </w:pPr>
          </w:p>
        </w:tc>
        <w:tc>
          <w:tcPr>
            <w:tcW w:w="1417" w:type="dxa"/>
          </w:tcPr>
          <w:p w14:paraId="3133F565" w14:textId="77777777" w:rsidR="000E76EE" w:rsidRPr="00551A30" w:rsidRDefault="000E76EE" w:rsidP="00551A30">
            <w:pPr>
              <w:jc w:val="both"/>
              <w:rPr>
                <w:rFonts w:ascii="Arial" w:hAnsi="Arial" w:cs="Arial"/>
                <w:sz w:val="22"/>
              </w:rPr>
            </w:pPr>
          </w:p>
        </w:tc>
        <w:tc>
          <w:tcPr>
            <w:tcW w:w="2217" w:type="dxa"/>
          </w:tcPr>
          <w:p w14:paraId="3159EC13" w14:textId="77777777" w:rsidR="000E76EE" w:rsidRPr="00551A30" w:rsidRDefault="000E76EE" w:rsidP="00551A30">
            <w:pPr>
              <w:jc w:val="both"/>
              <w:rPr>
                <w:rFonts w:ascii="Arial" w:hAnsi="Arial" w:cs="Arial"/>
                <w:sz w:val="22"/>
              </w:rPr>
            </w:pPr>
          </w:p>
        </w:tc>
      </w:tr>
      <w:tr w:rsidR="000E76EE" w:rsidRPr="00551A30" w14:paraId="5F35F7A2" w14:textId="77777777" w:rsidTr="00AD11D7">
        <w:tc>
          <w:tcPr>
            <w:tcW w:w="2263" w:type="dxa"/>
          </w:tcPr>
          <w:p w14:paraId="780BA421" w14:textId="77777777" w:rsidR="000E76EE" w:rsidRPr="00551A30" w:rsidRDefault="000E76EE" w:rsidP="00551A30">
            <w:pPr>
              <w:jc w:val="both"/>
              <w:rPr>
                <w:rFonts w:ascii="Arial" w:hAnsi="Arial" w:cs="Arial"/>
                <w:sz w:val="22"/>
              </w:rPr>
            </w:pPr>
          </w:p>
          <w:p w14:paraId="71A47002" w14:textId="77777777" w:rsidR="000E76EE" w:rsidRPr="00551A30" w:rsidRDefault="000E76EE" w:rsidP="00551A30">
            <w:pPr>
              <w:jc w:val="both"/>
              <w:rPr>
                <w:rFonts w:ascii="Arial" w:hAnsi="Arial" w:cs="Arial"/>
                <w:b/>
                <w:sz w:val="22"/>
              </w:rPr>
            </w:pPr>
            <w:r w:rsidRPr="00551A30">
              <w:rPr>
                <w:rFonts w:ascii="Arial" w:hAnsi="Arial" w:cs="Arial"/>
                <w:b/>
                <w:sz w:val="22"/>
              </w:rPr>
              <w:t>Sum</w:t>
            </w:r>
          </w:p>
        </w:tc>
        <w:tc>
          <w:tcPr>
            <w:tcW w:w="1560" w:type="dxa"/>
          </w:tcPr>
          <w:p w14:paraId="4C69FDD4" w14:textId="77777777" w:rsidR="000E76EE" w:rsidRPr="00551A30" w:rsidRDefault="000E76EE" w:rsidP="00551A30">
            <w:pPr>
              <w:jc w:val="both"/>
              <w:rPr>
                <w:rFonts w:ascii="Arial" w:hAnsi="Arial" w:cs="Arial"/>
                <w:sz w:val="22"/>
              </w:rPr>
            </w:pPr>
          </w:p>
        </w:tc>
        <w:tc>
          <w:tcPr>
            <w:tcW w:w="1559" w:type="dxa"/>
          </w:tcPr>
          <w:p w14:paraId="193B86A9" w14:textId="77777777" w:rsidR="000E76EE" w:rsidRPr="00551A30" w:rsidRDefault="000E76EE" w:rsidP="00551A30">
            <w:pPr>
              <w:jc w:val="both"/>
              <w:rPr>
                <w:rFonts w:ascii="Arial" w:hAnsi="Arial" w:cs="Arial"/>
                <w:sz w:val="22"/>
              </w:rPr>
            </w:pPr>
          </w:p>
        </w:tc>
        <w:tc>
          <w:tcPr>
            <w:tcW w:w="1417" w:type="dxa"/>
          </w:tcPr>
          <w:p w14:paraId="1BA9B04D" w14:textId="77777777" w:rsidR="000E76EE" w:rsidRPr="00551A30" w:rsidRDefault="000E76EE" w:rsidP="00551A30">
            <w:pPr>
              <w:jc w:val="both"/>
              <w:rPr>
                <w:rFonts w:ascii="Arial" w:hAnsi="Arial" w:cs="Arial"/>
                <w:sz w:val="22"/>
              </w:rPr>
            </w:pPr>
          </w:p>
        </w:tc>
        <w:tc>
          <w:tcPr>
            <w:tcW w:w="2217" w:type="dxa"/>
          </w:tcPr>
          <w:p w14:paraId="57DD4892" w14:textId="77777777" w:rsidR="000E76EE" w:rsidRPr="00551A30" w:rsidRDefault="000E76EE" w:rsidP="00551A30">
            <w:pPr>
              <w:jc w:val="both"/>
              <w:rPr>
                <w:rFonts w:ascii="Arial" w:hAnsi="Arial" w:cs="Arial"/>
                <w:sz w:val="22"/>
              </w:rPr>
            </w:pPr>
          </w:p>
        </w:tc>
      </w:tr>
    </w:tbl>
    <w:p w14:paraId="32A47D8D" w14:textId="77777777" w:rsidR="00065514" w:rsidRDefault="00065514" w:rsidP="00551A30">
      <w:pPr>
        <w:jc w:val="both"/>
        <w:rPr>
          <w:rFonts w:ascii="Arial" w:hAnsi="Arial" w:cs="Arial"/>
          <w:sz w:val="22"/>
          <w:szCs w:val="22"/>
        </w:rPr>
      </w:pPr>
    </w:p>
    <w:p w14:paraId="76ED98EE" w14:textId="77777777" w:rsidR="00065514" w:rsidRDefault="00065514" w:rsidP="00551A30">
      <w:pPr>
        <w:jc w:val="both"/>
        <w:rPr>
          <w:rFonts w:ascii="Arial" w:hAnsi="Arial" w:cs="Arial"/>
          <w:sz w:val="22"/>
          <w:szCs w:val="22"/>
        </w:rPr>
      </w:pPr>
    </w:p>
    <w:p w14:paraId="4E136B96" w14:textId="6B715C44" w:rsidR="003B5D14" w:rsidRPr="00551A30" w:rsidRDefault="003B5D14" w:rsidP="00551A30">
      <w:pPr>
        <w:jc w:val="both"/>
        <w:rPr>
          <w:rFonts w:ascii="Arial" w:hAnsi="Arial" w:cs="Arial"/>
          <w:b/>
          <w:sz w:val="22"/>
          <w:szCs w:val="22"/>
        </w:rPr>
      </w:pPr>
      <w:r w:rsidRPr="00551A30">
        <w:rPr>
          <w:rFonts w:ascii="Arial" w:hAnsi="Arial" w:cs="Arial"/>
          <w:b/>
          <w:sz w:val="22"/>
          <w:szCs w:val="22"/>
        </w:rPr>
        <w:t>Prosjektgjennomføring</w:t>
      </w:r>
    </w:p>
    <w:p w14:paraId="50F03130" w14:textId="77777777" w:rsidR="003B5D14" w:rsidRPr="00551A30" w:rsidRDefault="003B5D14" w:rsidP="00551A30">
      <w:pPr>
        <w:jc w:val="both"/>
        <w:rPr>
          <w:rFonts w:ascii="Arial" w:hAnsi="Arial" w:cs="Arial"/>
          <w:sz w:val="22"/>
          <w:szCs w:val="22"/>
        </w:rPr>
      </w:pPr>
    </w:p>
    <w:p w14:paraId="5A1334E7" w14:textId="3EE44127" w:rsidR="003B5D14" w:rsidRPr="00551A30" w:rsidRDefault="003B5D14" w:rsidP="00551A30">
      <w:pPr>
        <w:jc w:val="both"/>
        <w:rPr>
          <w:rFonts w:ascii="Arial" w:hAnsi="Arial" w:cs="Arial"/>
          <w:sz w:val="22"/>
          <w:szCs w:val="22"/>
        </w:rPr>
      </w:pPr>
      <w:r w:rsidRPr="00551A30">
        <w:rPr>
          <w:rFonts w:ascii="Arial" w:hAnsi="Arial" w:cs="Arial"/>
          <w:sz w:val="22"/>
          <w:szCs w:val="22"/>
        </w:rPr>
        <w:t>Konsortiedeltakerne skal gjennomføre sine forpliktelser i Prosjektet i henhold til følgende plan:</w:t>
      </w:r>
    </w:p>
    <w:p w14:paraId="198FF54E" w14:textId="77777777" w:rsidR="003B5D14" w:rsidRPr="00551A30" w:rsidRDefault="003B5D14" w:rsidP="00551A30">
      <w:pPr>
        <w:jc w:val="both"/>
        <w:rPr>
          <w:rFonts w:ascii="Arial" w:hAnsi="Arial" w:cs="Arial"/>
          <w:sz w:val="22"/>
          <w:szCs w:val="22"/>
        </w:rPr>
      </w:pPr>
    </w:p>
    <w:tbl>
      <w:tblPr>
        <w:tblStyle w:val="Tabellrutenett"/>
        <w:tblW w:w="0" w:type="auto"/>
        <w:tblLook w:val="04A0" w:firstRow="1" w:lastRow="0" w:firstColumn="1" w:lastColumn="0" w:noHBand="0" w:noVBand="1"/>
      </w:tblPr>
      <w:tblGrid>
        <w:gridCol w:w="1757"/>
        <w:gridCol w:w="1814"/>
        <w:gridCol w:w="1644"/>
        <w:gridCol w:w="2087"/>
        <w:gridCol w:w="1714"/>
      </w:tblGrid>
      <w:tr w:rsidR="003B5D14" w:rsidRPr="00551A30" w14:paraId="1A26ADA3" w14:textId="77777777" w:rsidTr="007179FB">
        <w:tc>
          <w:tcPr>
            <w:tcW w:w="1823" w:type="dxa"/>
          </w:tcPr>
          <w:p w14:paraId="2DE172D6" w14:textId="77777777" w:rsidR="003B5D14" w:rsidRPr="00551A30" w:rsidRDefault="003B5D14" w:rsidP="007179FB">
            <w:pPr>
              <w:rPr>
                <w:rFonts w:ascii="Arial" w:hAnsi="Arial" w:cs="Arial"/>
                <w:b/>
                <w:sz w:val="22"/>
              </w:rPr>
            </w:pPr>
            <w:r w:rsidRPr="00551A30">
              <w:rPr>
                <w:rFonts w:ascii="Arial" w:hAnsi="Arial" w:cs="Arial"/>
                <w:b/>
                <w:sz w:val="22"/>
              </w:rPr>
              <w:t>Arbeidspakke</w:t>
            </w:r>
          </w:p>
          <w:p w14:paraId="3CFF4B51" w14:textId="77777777" w:rsidR="003B5D14" w:rsidRPr="00551A30" w:rsidRDefault="003B5D14" w:rsidP="007179FB">
            <w:pPr>
              <w:rPr>
                <w:rFonts w:ascii="Arial" w:hAnsi="Arial" w:cs="Arial"/>
                <w:b/>
                <w:sz w:val="22"/>
              </w:rPr>
            </w:pPr>
          </w:p>
        </w:tc>
        <w:tc>
          <w:tcPr>
            <w:tcW w:w="1836" w:type="dxa"/>
          </w:tcPr>
          <w:p w14:paraId="28F93885" w14:textId="77777777" w:rsidR="003B5D14" w:rsidRPr="00551A30" w:rsidRDefault="003B5D14" w:rsidP="007179FB">
            <w:pPr>
              <w:rPr>
                <w:rFonts w:ascii="Arial" w:hAnsi="Arial" w:cs="Arial"/>
                <w:b/>
                <w:sz w:val="22"/>
              </w:rPr>
            </w:pPr>
            <w:r w:rsidRPr="00551A30">
              <w:rPr>
                <w:rFonts w:ascii="Arial" w:hAnsi="Arial" w:cs="Arial"/>
                <w:b/>
                <w:sz w:val="22"/>
              </w:rPr>
              <w:t>Hovedaktivitet, mål og leveranse</w:t>
            </w:r>
          </w:p>
        </w:tc>
        <w:tc>
          <w:tcPr>
            <w:tcW w:w="2006" w:type="dxa"/>
          </w:tcPr>
          <w:p w14:paraId="7BFA14D7" w14:textId="77777777" w:rsidR="003B5D14" w:rsidRPr="00551A30" w:rsidRDefault="003B5D14" w:rsidP="007179FB">
            <w:pPr>
              <w:rPr>
                <w:rFonts w:ascii="Arial" w:hAnsi="Arial" w:cs="Arial"/>
                <w:b/>
                <w:sz w:val="22"/>
              </w:rPr>
            </w:pPr>
            <w:r w:rsidRPr="00551A30">
              <w:rPr>
                <w:rFonts w:ascii="Arial" w:hAnsi="Arial" w:cs="Arial"/>
                <w:b/>
                <w:sz w:val="22"/>
              </w:rPr>
              <w:t>Kostnad (i NOK)</w:t>
            </w:r>
          </w:p>
        </w:tc>
        <w:tc>
          <w:tcPr>
            <w:tcW w:w="1537" w:type="dxa"/>
          </w:tcPr>
          <w:p w14:paraId="43FE63BB" w14:textId="2AC1A5D3" w:rsidR="003B5D14" w:rsidRPr="00551A30" w:rsidRDefault="003B5D14" w:rsidP="007179FB">
            <w:pPr>
              <w:rPr>
                <w:rFonts w:ascii="Arial" w:hAnsi="Arial" w:cs="Arial"/>
                <w:b/>
                <w:sz w:val="22"/>
              </w:rPr>
            </w:pPr>
            <w:r w:rsidRPr="00551A30">
              <w:rPr>
                <w:rFonts w:ascii="Arial" w:hAnsi="Arial" w:cs="Arial"/>
                <w:b/>
                <w:sz w:val="22"/>
              </w:rPr>
              <w:t xml:space="preserve">Ansvarlig </w:t>
            </w:r>
            <w:r w:rsidR="007179FB">
              <w:rPr>
                <w:rFonts w:ascii="Arial" w:hAnsi="Arial" w:cs="Arial"/>
                <w:b/>
                <w:sz w:val="22"/>
              </w:rPr>
              <w:t xml:space="preserve">Konsortiedeltaker </w:t>
            </w:r>
          </w:p>
        </w:tc>
        <w:tc>
          <w:tcPr>
            <w:tcW w:w="1814" w:type="dxa"/>
          </w:tcPr>
          <w:p w14:paraId="1144DEDE" w14:textId="77777777" w:rsidR="003B5D14" w:rsidRPr="00551A30" w:rsidRDefault="003B5D14" w:rsidP="007179FB">
            <w:pPr>
              <w:rPr>
                <w:rFonts w:ascii="Arial" w:hAnsi="Arial" w:cs="Arial"/>
                <w:b/>
                <w:sz w:val="22"/>
              </w:rPr>
            </w:pPr>
            <w:r w:rsidRPr="00551A30">
              <w:rPr>
                <w:rFonts w:ascii="Arial" w:hAnsi="Arial" w:cs="Arial"/>
                <w:b/>
                <w:sz w:val="22"/>
              </w:rPr>
              <w:t>Bidragsytere</w:t>
            </w:r>
          </w:p>
        </w:tc>
      </w:tr>
      <w:tr w:rsidR="003B5D14" w:rsidRPr="00551A30" w14:paraId="4679D958" w14:textId="77777777" w:rsidTr="007179FB">
        <w:tc>
          <w:tcPr>
            <w:tcW w:w="1823" w:type="dxa"/>
          </w:tcPr>
          <w:p w14:paraId="58E00886" w14:textId="77777777" w:rsidR="003B5D14" w:rsidRPr="00551A30" w:rsidRDefault="003B5D14" w:rsidP="00551A30">
            <w:pPr>
              <w:jc w:val="both"/>
              <w:rPr>
                <w:rFonts w:ascii="Arial" w:hAnsi="Arial" w:cs="Arial"/>
                <w:sz w:val="22"/>
              </w:rPr>
            </w:pPr>
            <w:r w:rsidRPr="00551A30">
              <w:rPr>
                <w:rFonts w:ascii="Arial" w:hAnsi="Arial" w:cs="Arial"/>
                <w:sz w:val="22"/>
              </w:rPr>
              <w:t>1</w:t>
            </w:r>
          </w:p>
        </w:tc>
        <w:tc>
          <w:tcPr>
            <w:tcW w:w="1836" w:type="dxa"/>
          </w:tcPr>
          <w:p w14:paraId="25B3F35E" w14:textId="77777777" w:rsidR="003B5D14" w:rsidRPr="00551A30" w:rsidRDefault="003B5D14" w:rsidP="00551A30">
            <w:pPr>
              <w:jc w:val="both"/>
              <w:rPr>
                <w:rFonts w:ascii="Arial" w:hAnsi="Arial" w:cs="Arial"/>
                <w:sz w:val="22"/>
              </w:rPr>
            </w:pPr>
          </w:p>
        </w:tc>
        <w:tc>
          <w:tcPr>
            <w:tcW w:w="2006" w:type="dxa"/>
          </w:tcPr>
          <w:p w14:paraId="038C2C34" w14:textId="77777777" w:rsidR="003B5D14" w:rsidRPr="00551A30" w:rsidRDefault="003B5D14" w:rsidP="00551A30">
            <w:pPr>
              <w:jc w:val="both"/>
              <w:rPr>
                <w:rFonts w:ascii="Arial" w:hAnsi="Arial" w:cs="Arial"/>
                <w:sz w:val="22"/>
              </w:rPr>
            </w:pPr>
          </w:p>
        </w:tc>
        <w:tc>
          <w:tcPr>
            <w:tcW w:w="1537" w:type="dxa"/>
          </w:tcPr>
          <w:p w14:paraId="33886C35" w14:textId="77777777" w:rsidR="003B5D14" w:rsidRPr="00551A30" w:rsidRDefault="003B5D14" w:rsidP="00551A30">
            <w:pPr>
              <w:jc w:val="both"/>
              <w:rPr>
                <w:rFonts w:ascii="Arial" w:hAnsi="Arial" w:cs="Arial"/>
                <w:sz w:val="22"/>
              </w:rPr>
            </w:pPr>
          </w:p>
        </w:tc>
        <w:tc>
          <w:tcPr>
            <w:tcW w:w="1814" w:type="dxa"/>
          </w:tcPr>
          <w:p w14:paraId="13ABF244" w14:textId="77777777" w:rsidR="003B5D14" w:rsidRPr="00551A30" w:rsidRDefault="003B5D14" w:rsidP="00551A30">
            <w:pPr>
              <w:jc w:val="both"/>
              <w:rPr>
                <w:rFonts w:ascii="Arial" w:hAnsi="Arial" w:cs="Arial"/>
                <w:sz w:val="22"/>
              </w:rPr>
            </w:pPr>
          </w:p>
        </w:tc>
      </w:tr>
      <w:tr w:rsidR="003B5D14" w:rsidRPr="00551A30" w14:paraId="71A9DA0C" w14:textId="77777777" w:rsidTr="007179FB">
        <w:tc>
          <w:tcPr>
            <w:tcW w:w="1823" w:type="dxa"/>
          </w:tcPr>
          <w:p w14:paraId="4B93D91D" w14:textId="77777777" w:rsidR="003B5D14" w:rsidRPr="00551A30" w:rsidRDefault="003B5D14" w:rsidP="00551A30">
            <w:pPr>
              <w:jc w:val="both"/>
              <w:rPr>
                <w:rFonts w:ascii="Arial" w:hAnsi="Arial" w:cs="Arial"/>
                <w:sz w:val="22"/>
              </w:rPr>
            </w:pPr>
            <w:r w:rsidRPr="00551A30">
              <w:rPr>
                <w:rFonts w:ascii="Arial" w:hAnsi="Arial" w:cs="Arial"/>
                <w:sz w:val="22"/>
              </w:rPr>
              <w:t>2</w:t>
            </w:r>
          </w:p>
        </w:tc>
        <w:tc>
          <w:tcPr>
            <w:tcW w:w="1836" w:type="dxa"/>
          </w:tcPr>
          <w:p w14:paraId="01FD06B4" w14:textId="77777777" w:rsidR="003B5D14" w:rsidRPr="00551A30" w:rsidRDefault="003B5D14" w:rsidP="00551A30">
            <w:pPr>
              <w:jc w:val="both"/>
              <w:rPr>
                <w:rFonts w:ascii="Arial" w:hAnsi="Arial" w:cs="Arial"/>
                <w:sz w:val="22"/>
              </w:rPr>
            </w:pPr>
          </w:p>
        </w:tc>
        <w:tc>
          <w:tcPr>
            <w:tcW w:w="2006" w:type="dxa"/>
          </w:tcPr>
          <w:p w14:paraId="62F6E0B5" w14:textId="77777777" w:rsidR="003B5D14" w:rsidRPr="00551A30" w:rsidRDefault="003B5D14" w:rsidP="00551A30">
            <w:pPr>
              <w:jc w:val="both"/>
              <w:rPr>
                <w:rFonts w:ascii="Arial" w:hAnsi="Arial" w:cs="Arial"/>
                <w:sz w:val="22"/>
              </w:rPr>
            </w:pPr>
          </w:p>
        </w:tc>
        <w:tc>
          <w:tcPr>
            <w:tcW w:w="1537" w:type="dxa"/>
          </w:tcPr>
          <w:p w14:paraId="34177E3C" w14:textId="77777777" w:rsidR="003B5D14" w:rsidRPr="00551A30" w:rsidRDefault="003B5D14" w:rsidP="00551A30">
            <w:pPr>
              <w:jc w:val="both"/>
              <w:rPr>
                <w:rFonts w:ascii="Arial" w:hAnsi="Arial" w:cs="Arial"/>
                <w:sz w:val="22"/>
              </w:rPr>
            </w:pPr>
          </w:p>
        </w:tc>
        <w:tc>
          <w:tcPr>
            <w:tcW w:w="1814" w:type="dxa"/>
          </w:tcPr>
          <w:p w14:paraId="0452A5A8" w14:textId="77777777" w:rsidR="003B5D14" w:rsidRPr="00551A30" w:rsidRDefault="003B5D14" w:rsidP="00551A30">
            <w:pPr>
              <w:jc w:val="both"/>
              <w:rPr>
                <w:rFonts w:ascii="Arial" w:hAnsi="Arial" w:cs="Arial"/>
                <w:sz w:val="22"/>
              </w:rPr>
            </w:pPr>
          </w:p>
        </w:tc>
      </w:tr>
      <w:tr w:rsidR="003B5D14" w:rsidRPr="00551A30" w14:paraId="7F6C8F6B" w14:textId="77777777" w:rsidTr="007179FB">
        <w:tc>
          <w:tcPr>
            <w:tcW w:w="1823" w:type="dxa"/>
          </w:tcPr>
          <w:p w14:paraId="1C1EEB28" w14:textId="77777777" w:rsidR="003B5D14" w:rsidRPr="00551A30" w:rsidRDefault="003B5D14" w:rsidP="00551A30">
            <w:pPr>
              <w:jc w:val="both"/>
              <w:rPr>
                <w:rFonts w:ascii="Arial" w:hAnsi="Arial" w:cs="Arial"/>
                <w:sz w:val="22"/>
              </w:rPr>
            </w:pPr>
            <w:r w:rsidRPr="00551A30">
              <w:rPr>
                <w:rFonts w:ascii="Arial" w:hAnsi="Arial" w:cs="Arial"/>
                <w:sz w:val="22"/>
              </w:rPr>
              <w:t>3</w:t>
            </w:r>
          </w:p>
        </w:tc>
        <w:tc>
          <w:tcPr>
            <w:tcW w:w="1836" w:type="dxa"/>
          </w:tcPr>
          <w:p w14:paraId="69302D7A" w14:textId="77777777" w:rsidR="003B5D14" w:rsidRPr="00551A30" w:rsidRDefault="003B5D14" w:rsidP="00551A30">
            <w:pPr>
              <w:jc w:val="both"/>
              <w:rPr>
                <w:rFonts w:ascii="Arial" w:hAnsi="Arial" w:cs="Arial"/>
                <w:sz w:val="22"/>
              </w:rPr>
            </w:pPr>
          </w:p>
        </w:tc>
        <w:tc>
          <w:tcPr>
            <w:tcW w:w="2006" w:type="dxa"/>
          </w:tcPr>
          <w:p w14:paraId="784D9A40" w14:textId="77777777" w:rsidR="003B5D14" w:rsidRPr="00551A30" w:rsidRDefault="003B5D14" w:rsidP="00551A30">
            <w:pPr>
              <w:jc w:val="both"/>
              <w:rPr>
                <w:rFonts w:ascii="Arial" w:hAnsi="Arial" w:cs="Arial"/>
                <w:sz w:val="22"/>
              </w:rPr>
            </w:pPr>
          </w:p>
        </w:tc>
        <w:tc>
          <w:tcPr>
            <w:tcW w:w="1537" w:type="dxa"/>
          </w:tcPr>
          <w:p w14:paraId="54238FE5" w14:textId="77777777" w:rsidR="003B5D14" w:rsidRPr="00551A30" w:rsidRDefault="003B5D14" w:rsidP="00551A30">
            <w:pPr>
              <w:jc w:val="both"/>
              <w:rPr>
                <w:rFonts w:ascii="Arial" w:hAnsi="Arial" w:cs="Arial"/>
                <w:sz w:val="22"/>
              </w:rPr>
            </w:pPr>
          </w:p>
        </w:tc>
        <w:tc>
          <w:tcPr>
            <w:tcW w:w="1814" w:type="dxa"/>
          </w:tcPr>
          <w:p w14:paraId="73542DC3" w14:textId="77777777" w:rsidR="003B5D14" w:rsidRPr="00551A30" w:rsidRDefault="003B5D14" w:rsidP="00551A30">
            <w:pPr>
              <w:jc w:val="both"/>
              <w:rPr>
                <w:rFonts w:ascii="Arial" w:hAnsi="Arial" w:cs="Arial"/>
                <w:sz w:val="22"/>
              </w:rPr>
            </w:pPr>
          </w:p>
        </w:tc>
      </w:tr>
      <w:tr w:rsidR="003B5D14" w:rsidRPr="00551A30" w14:paraId="6908C9B7" w14:textId="77777777" w:rsidTr="007179FB">
        <w:tc>
          <w:tcPr>
            <w:tcW w:w="1823" w:type="dxa"/>
          </w:tcPr>
          <w:p w14:paraId="02C6E633" w14:textId="77777777" w:rsidR="003B5D14" w:rsidRPr="00551A30" w:rsidRDefault="003B5D14" w:rsidP="00551A30">
            <w:pPr>
              <w:jc w:val="both"/>
              <w:rPr>
                <w:rFonts w:ascii="Arial" w:hAnsi="Arial" w:cs="Arial"/>
                <w:sz w:val="22"/>
              </w:rPr>
            </w:pPr>
            <w:r w:rsidRPr="00551A30">
              <w:rPr>
                <w:rFonts w:ascii="Arial" w:hAnsi="Arial" w:cs="Arial"/>
                <w:sz w:val="22"/>
              </w:rPr>
              <w:t>4</w:t>
            </w:r>
          </w:p>
        </w:tc>
        <w:tc>
          <w:tcPr>
            <w:tcW w:w="1836" w:type="dxa"/>
          </w:tcPr>
          <w:p w14:paraId="2379DC6A" w14:textId="77777777" w:rsidR="003B5D14" w:rsidRPr="00551A30" w:rsidRDefault="003B5D14" w:rsidP="00551A30">
            <w:pPr>
              <w:jc w:val="both"/>
              <w:rPr>
                <w:rFonts w:ascii="Arial" w:hAnsi="Arial" w:cs="Arial"/>
                <w:sz w:val="22"/>
              </w:rPr>
            </w:pPr>
          </w:p>
        </w:tc>
        <w:tc>
          <w:tcPr>
            <w:tcW w:w="2006" w:type="dxa"/>
          </w:tcPr>
          <w:p w14:paraId="15099698" w14:textId="77777777" w:rsidR="003B5D14" w:rsidRPr="00551A30" w:rsidRDefault="003B5D14" w:rsidP="00551A30">
            <w:pPr>
              <w:jc w:val="both"/>
              <w:rPr>
                <w:rFonts w:ascii="Arial" w:hAnsi="Arial" w:cs="Arial"/>
                <w:sz w:val="22"/>
              </w:rPr>
            </w:pPr>
          </w:p>
        </w:tc>
        <w:tc>
          <w:tcPr>
            <w:tcW w:w="1537" w:type="dxa"/>
          </w:tcPr>
          <w:p w14:paraId="2BE305A9" w14:textId="77777777" w:rsidR="003B5D14" w:rsidRPr="00551A30" w:rsidRDefault="003B5D14" w:rsidP="00551A30">
            <w:pPr>
              <w:jc w:val="both"/>
              <w:rPr>
                <w:rFonts w:ascii="Arial" w:hAnsi="Arial" w:cs="Arial"/>
                <w:sz w:val="22"/>
              </w:rPr>
            </w:pPr>
          </w:p>
        </w:tc>
        <w:tc>
          <w:tcPr>
            <w:tcW w:w="1814" w:type="dxa"/>
          </w:tcPr>
          <w:p w14:paraId="3F5CDFF7" w14:textId="77777777" w:rsidR="003B5D14" w:rsidRPr="00551A30" w:rsidRDefault="003B5D14" w:rsidP="00551A30">
            <w:pPr>
              <w:jc w:val="both"/>
              <w:rPr>
                <w:rFonts w:ascii="Arial" w:hAnsi="Arial" w:cs="Arial"/>
                <w:sz w:val="22"/>
              </w:rPr>
            </w:pPr>
          </w:p>
        </w:tc>
      </w:tr>
      <w:tr w:rsidR="003B5D14" w:rsidRPr="00551A30" w14:paraId="0448A766" w14:textId="77777777" w:rsidTr="007179FB">
        <w:tc>
          <w:tcPr>
            <w:tcW w:w="1823" w:type="dxa"/>
          </w:tcPr>
          <w:p w14:paraId="112F5A29" w14:textId="77777777" w:rsidR="003B5D14" w:rsidRPr="00551A30" w:rsidRDefault="003B5D14" w:rsidP="00551A30">
            <w:pPr>
              <w:jc w:val="both"/>
              <w:rPr>
                <w:rFonts w:ascii="Arial" w:hAnsi="Arial" w:cs="Arial"/>
                <w:sz w:val="22"/>
              </w:rPr>
            </w:pPr>
            <w:r w:rsidRPr="00551A30">
              <w:rPr>
                <w:rFonts w:ascii="Arial" w:hAnsi="Arial" w:cs="Arial"/>
                <w:sz w:val="22"/>
              </w:rPr>
              <w:t>5</w:t>
            </w:r>
          </w:p>
        </w:tc>
        <w:tc>
          <w:tcPr>
            <w:tcW w:w="1836" w:type="dxa"/>
          </w:tcPr>
          <w:p w14:paraId="60A280DA" w14:textId="77777777" w:rsidR="003B5D14" w:rsidRPr="00551A30" w:rsidRDefault="003B5D14" w:rsidP="00551A30">
            <w:pPr>
              <w:jc w:val="both"/>
              <w:rPr>
                <w:rFonts w:ascii="Arial" w:hAnsi="Arial" w:cs="Arial"/>
                <w:sz w:val="22"/>
              </w:rPr>
            </w:pPr>
          </w:p>
        </w:tc>
        <w:tc>
          <w:tcPr>
            <w:tcW w:w="2006" w:type="dxa"/>
          </w:tcPr>
          <w:p w14:paraId="5536209B" w14:textId="77777777" w:rsidR="003B5D14" w:rsidRPr="00551A30" w:rsidRDefault="003B5D14" w:rsidP="00551A30">
            <w:pPr>
              <w:jc w:val="both"/>
              <w:rPr>
                <w:rFonts w:ascii="Arial" w:hAnsi="Arial" w:cs="Arial"/>
                <w:sz w:val="22"/>
              </w:rPr>
            </w:pPr>
          </w:p>
        </w:tc>
        <w:tc>
          <w:tcPr>
            <w:tcW w:w="1537" w:type="dxa"/>
          </w:tcPr>
          <w:p w14:paraId="188DCC5A" w14:textId="77777777" w:rsidR="003B5D14" w:rsidRPr="00551A30" w:rsidRDefault="003B5D14" w:rsidP="00551A30">
            <w:pPr>
              <w:jc w:val="both"/>
              <w:rPr>
                <w:rFonts w:ascii="Arial" w:hAnsi="Arial" w:cs="Arial"/>
                <w:sz w:val="22"/>
              </w:rPr>
            </w:pPr>
          </w:p>
        </w:tc>
        <w:tc>
          <w:tcPr>
            <w:tcW w:w="1814" w:type="dxa"/>
          </w:tcPr>
          <w:p w14:paraId="12E55DB5" w14:textId="77777777" w:rsidR="003B5D14" w:rsidRPr="00551A30" w:rsidRDefault="003B5D14" w:rsidP="00551A30">
            <w:pPr>
              <w:jc w:val="both"/>
              <w:rPr>
                <w:rFonts w:ascii="Arial" w:hAnsi="Arial" w:cs="Arial"/>
                <w:sz w:val="22"/>
              </w:rPr>
            </w:pPr>
          </w:p>
        </w:tc>
      </w:tr>
    </w:tbl>
    <w:p w14:paraId="724AA1D5" w14:textId="007AC04D" w:rsidR="003B5D14" w:rsidRPr="00551A30" w:rsidRDefault="003B5D14" w:rsidP="00551A30">
      <w:pPr>
        <w:jc w:val="both"/>
        <w:rPr>
          <w:rFonts w:ascii="Arial" w:hAnsi="Arial" w:cs="Arial"/>
          <w:sz w:val="22"/>
          <w:szCs w:val="22"/>
        </w:rPr>
      </w:pPr>
    </w:p>
    <w:p w14:paraId="003009F7" w14:textId="77777777" w:rsidR="003B5D14" w:rsidRPr="00551A30" w:rsidRDefault="003B5D14" w:rsidP="00551A30">
      <w:pPr>
        <w:jc w:val="both"/>
        <w:rPr>
          <w:rFonts w:ascii="Arial" w:hAnsi="Arial" w:cs="Arial"/>
          <w:sz w:val="22"/>
          <w:szCs w:val="22"/>
        </w:rPr>
      </w:pPr>
    </w:p>
    <w:p w14:paraId="342F67E8" w14:textId="6F699A21" w:rsidR="003B5D14" w:rsidRPr="00551A30" w:rsidRDefault="003B5D14" w:rsidP="00551A30">
      <w:pPr>
        <w:jc w:val="both"/>
        <w:rPr>
          <w:rFonts w:ascii="Arial" w:hAnsi="Arial" w:cs="Arial"/>
          <w:sz w:val="22"/>
          <w:szCs w:val="22"/>
        </w:rPr>
      </w:pPr>
      <w:r w:rsidRPr="00551A30">
        <w:rPr>
          <w:rFonts w:ascii="Arial" w:hAnsi="Arial" w:cs="Arial"/>
          <w:sz w:val="22"/>
          <w:szCs w:val="22"/>
        </w:rPr>
        <w:t>Milepæler for gjennomføring av de ulike arbeidspakker:</w:t>
      </w:r>
    </w:p>
    <w:p w14:paraId="414AD475" w14:textId="77777777" w:rsidR="003B5D14" w:rsidRPr="00551A30" w:rsidRDefault="003B5D14" w:rsidP="00551A30">
      <w:pPr>
        <w:jc w:val="both"/>
        <w:rPr>
          <w:rFonts w:ascii="Arial" w:hAnsi="Arial" w:cs="Arial"/>
          <w:sz w:val="22"/>
          <w:szCs w:val="22"/>
        </w:rPr>
      </w:pPr>
    </w:p>
    <w:tbl>
      <w:tblPr>
        <w:tblStyle w:val="Tabellrutenett"/>
        <w:tblW w:w="0" w:type="auto"/>
        <w:tblLook w:val="04A0" w:firstRow="1" w:lastRow="0" w:firstColumn="1" w:lastColumn="0" w:noHBand="0" w:noVBand="1"/>
      </w:tblPr>
      <w:tblGrid>
        <w:gridCol w:w="1660"/>
        <w:gridCol w:w="1498"/>
        <w:gridCol w:w="1464"/>
        <w:gridCol w:w="1464"/>
        <w:gridCol w:w="1465"/>
        <w:gridCol w:w="1465"/>
      </w:tblGrid>
      <w:tr w:rsidR="003B5D14" w:rsidRPr="00551A30" w14:paraId="5BCFC8F3" w14:textId="77777777" w:rsidTr="002B578C">
        <w:tc>
          <w:tcPr>
            <w:tcW w:w="1535" w:type="dxa"/>
          </w:tcPr>
          <w:p w14:paraId="19B20F1E" w14:textId="77777777" w:rsidR="003B5D14" w:rsidRPr="00551A30" w:rsidRDefault="003B5D14" w:rsidP="00551A30">
            <w:pPr>
              <w:jc w:val="both"/>
              <w:rPr>
                <w:rFonts w:ascii="Arial" w:hAnsi="Arial" w:cs="Arial"/>
                <w:b/>
                <w:sz w:val="22"/>
              </w:rPr>
            </w:pPr>
            <w:r w:rsidRPr="00551A30">
              <w:rPr>
                <w:rFonts w:ascii="Arial" w:hAnsi="Arial" w:cs="Arial"/>
                <w:b/>
                <w:sz w:val="22"/>
              </w:rPr>
              <w:t>Arbeidspakke</w:t>
            </w:r>
          </w:p>
        </w:tc>
        <w:tc>
          <w:tcPr>
            <w:tcW w:w="1535" w:type="dxa"/>
          </w:tcPr>
          <w:p w14:paraId="5EFAB196" w14:textId="77777777" w:rsidR="003B5D14" w:rsidRPr="00551A30" w:rsidRDefault="003B5D14" w:rsidP="00551A30">
            <w:pPr>
              <w:jc w:val="both"/>
              <w:rPr>
                <w:rFonts w:ascii="Arial" w:hAnsi="Arial" w:cs="Arial"/>
                <w:b/>
                <w:sz w:val="22"/>
              </w:rPr>
            </w:pPr>
            <w:r w:rsidRPr="00551A30">
              <w:rPr>
                <w:rFonts w:ascii="Arial" w:hAnsi="Arial" w:cs="Arial"/>
                <w:b/>
                <w:sz w:val="22"/>
              </w:rPr>
              <w:t>Milepæl</w:t>
            </w:r>
          </w:p>
        </w:tc>
        <w:tc>
          <w:tcPr>
            <w:tcW w:w="1535" w:type="dxa"/>
          </w:tcPr>
          <w:p w14:paraId="527BB077" w14:textId="77777777" w:rsidR="003B5D14" w:rsidRPr="00551A30" w:rsidRDefault="003B5D14" w:rsidP="00551A30">
            <w:pPr>
              <w:jc w:val="both"/>
              <w:rPr>
                <w:rFonts w:ascii="Arial" w:hAnsi="Arial" w:cs="Arial"/>
                <w:b/>
                <w:sz w:val="22"/>
              </w:rPr>
            </w:pPr>
            <w:r w:rsidRPr="00551A30">
              <w:rPr>
                <w:rFonts w:ascii="Arial" w:hAnsi="Arial" w:cs="Arial"/>
                <w:b/>
                <w:sz w:val="22"/>
              </w:rPr>
              <w:t>[år]</w:t>
            </w:r>
          </w:p>
          <w:p w14:paraId="6E2DB16D" w14:textId="77777777" w:rsidR="003B5D14" w:rsidRPr="00551A30" w:rsidRDefault="003B5D14" w:rsidP="00551A30">
            <w:pPr>
              <w:jc w:val="both"/>
              <w:rPr>
                <w:rFonts w:ascii="Arial" w:hAnsi="Arial" w:cs="Arial"/>
                <w:b/>
                <w:sz w:val="22"/>
              </w:rPr>
            </w:pPr>
          </w:p>
        </w:tc>
        <w:tc>
          <w:tcPr>
            <w:tcW w:w="1535" w:type="dxa"/>
          </w:tcPr>
          <w:p w14:paraId="69FC8786" w14:textId="77777777" w:rsidR="003B5D14" w:rsidRPr="00551A30" w:rsidRDefault="003B5D14" w:rsidP="00551A30">
            <w:pPr>
              <w:jc w:val="both"/>
              <w:rPr>
                <w:rFonts w:ascii="Arial" w:hAnsi="Arial" w:cs="Arial"/>
                <w:b/>
                <w:sz w:val="22"/>
              </w:rPr>
            </w:pPr>
            <w:r w:rsidRPr="00551A30">
              <w:rPr>
                <w:rFonts w:ascii="Arial" w:hAnsi="Arial" w:cs="Arial"/>
                <w:b/>
                <w:sz w:val="22"/>
              </w:rPr>
              <w:t>[år]</w:t>
            </w:r>
          </w:p>
        </w:tc>
        <w:tc>
          <w:tcPr>
            <w:tcW w:w="1536" w:type="dxa"/>
          </w:tcPr>
          <w:p w14:paraId="17E8134C" w14:textId="77777777" w:rsidR="003B5D14" w:rsidRPr="00551A30" w:rsidRDefault="003B5D14" w:rsidP="00551A30">
            <w:pPr>
              <w:jc w:val="both"/>
              <w:rPr>
                <w:rFonts w:ascii="Arial" w:hAnsi="Arial" w:cs="Arial"/>
                <w:b/>
                <w:sz w:val="22"/>
              </w:rPr>
            </w:pPr>
            <w:r w:rsidRPr="00551A30">
              <w:rPr>
                <w:rFonts w:ascii="Arial" w:hAnsi="Arial" w:cs="Arial"/>
                <w:b/>
                <w:sz w:val="22"/>
              </w:rPr>
              <w:t>[år]</w:t>
            </w:r>
          </w:p>
        </w:tc>
        <w:tc>
          <w:tcPr>
            <w:tcW w:w="1536" w:type="dxa"/>
          </w:tcPr>
          <w:p w14:paraId="3D390880" w14:textId="77777777" w:rsidR="003B5D14" w:rsidRPr="00551A30" w:rsidRDefault="003B5D14" w:rsidP="00551A30">
            <w:pPr>
              <w:jc w:val="both"/>
              <w:rPr>
                <w:rFonts w:ascii="Arial" w:hAnsi="Arial" w:cs="Arial"/>
                <w:b/>
                <w:sz w:val="22"/>
              </w:rPr>
            </w:pPr>
            <w:r w:rsidRPr="00551A30">
              <w:rPr>
                <w:rFonts w:ascii="Arial" w:hAnsi="Arial" w:cs="Arial"/>
                <w:b/>
                <w:sz w:val="22"/>
              </w:rPr>
              <w:t>[år]</w:t>
            </w:r>
          </w:p>
          <w:p w14:paraId="5007F1B0" w14:textId="77777777" w:rsidR="003B5D14" w:rsidRPr="00551A30" w:rsidRDefault="003B5D14" w:rsidP="00551A30">
            <w:pPr>
              <w:jc w:val="both"/>
              <w:rPr>
                <w:rFonts w:ascii="Arial" w:hAnsi="Arial" w:cs="Arial"/>
                <w:b/>
                <w:sz w:val="22"/>
              </w:rPr>
            </w:pPr>
          </w:p>
        </w:tc>
      </w:tr>
      <w:tr w:rsidR="003B5D14" w:rsidRPr="00551A30" w14:paraId="19F52EAA" w14:textId="77777777" w:rsidTr="002B578C">
        <w:tc>
          <w:tcPr>
            <w:tcW w:w="1535" w:type="dxa"/>
          </w:tcPr>
          <w:p w14:paraId="4D5CEE37" w14:textId="77777777" w:rsidR="003B5D14" w:rsidRPr="00551A30" w:rsidRDefault="003B5D14" w:rsidP="00551A30">
            <w:pPr>
              <w:jc w:val="both"/>
              <w:rPr>
                <w:rFonts w:ascii="Arial" w:hAnsi="Arial" w:cs="Arial"/>
                <w:sz w:val="22"/>
              </w:rPr>
            </w:pPr>
            <w:r w:rsidRPr="00551A30">
              <w:rPr>
                <w:rFonts w:ascii="Arial" w:hAnsi="Arial" w:cs="Arial"/>
                <w:sz w:val="22"/>
              </w:rPr>
              <w:t>1</w:t>
            </w:r>
          </w:p>
        </w:tc>
        <w:tc>
          <w:tcPr>
            <w:tcW w:w="1535" w:type="dxa"/>
          </w:tcPr>
          <w:p w14:paraId="012B88F4" w14:textId="77777777" w:rsidR="003B5D14" w:rsidRPr="00551A30" w:rsidRDefault="003B5D14" w:rsidP="00551A30">
            <w:pPr>
              <w:jc w:val="both"/>
              <w:rPr>
                <w:rFonts w:ascii="Arial" w:hAnsi="Arial" w:cs="Arial"/>
                <w:sz w:val="22"/>
              </w:rPr>
            </w:pPr>
          </w:p>
        </w:tc>
        <w:tc>
          <w:tcPr>
            <w:tcW w:w="1535" w:type="dxa"/>
          </w:tcPr>
          <w:p w14:paraId="7E31AB5D" w14:textId="77777777" w:rsidR="003B5D14" w:rsidRPr="00551A30" w:rsidRDefault="003B5D14" w:rsidP="00551A30">
            <w:pPr>
              <w:jc w:val="both"/>
              <w:rPr>
                <w:rFonts w:ascii="Arial" w:hAnsi="Arial" w:cs="Arial"/>
                <w:sz w:val="22"/>
              </w:rPr>
            </w:pPr>
          </w:p>
        </w:tc>
        <w:tc>
          <w:tcPr>
            <w:tcW w:w="1535" w:type="dxa"/>
          </w:tcPr>
          <w:p w14:paraId="52880DDD" w14:textId="77777777" w:rsidR="003B5D14" w:rsidRPr="00551A30" w:rsidRDefault="003B5D14" w:rsidP="00551A30">
            <w:pPr>
              <w:jc w:val="both"/>
              <w:rPr>
                <w:rFonts w:ascii="Arial" w:hAnsi="Arial" w:cs="Arial"/>
                <w:sz w:val="22"/>
              </w:rPr>
            </w:pPr>
          </w:p>
        </w:tc>
        <w:tc>
          <w:tcPr>
            <w:tcW w:w="1536" w:type="dxa"/>
          </w:tcPr>
          <w:p w14:paraId="4888BF10" w14:textId="77777777" w:rsidR="003B5D14" w:rsidRPr="00551A30" w:rsidRDefault="003B5D14" w:rsidP="00551A30">
            <w:pPr>
              <w:jc w:val="both"/>
              <w:rPr>
                <w:rFonts w:ascii="Arial" w:hAnsi="Arial" w:cs="Arial"/>
                <w:sz w:val="22"/>
              </w:rPr>
            </w:pPr>
          </w:p>
        </w:tc>
        <w:tc>
          <w:tcPr>
            <w:tcW w:w="1536" w:type="dxa"/>
          </w:tcPr>
          <w:p w14:paraId="4116923E" w14:textId="77777777" w:rsidR="003B5D14" w:rsidRPr="00551A30" w:rsidRDefault="003B5D14" w:rsidP="00551A30">
            <w:pPr>
              <w:jc w:val="both"/>
              <w:rPr>
                <w:rFonts w:ascii="Arial" w:hAnsi="Arial" w:cs="Arial"/>
                <w:sz w:val="22"/>
              </w:rPr>
            </w:pPr>
          </w:p>
        </w:tc>
      </w:tr>
      <w:tr w:rsidR="003B5D14" w:rsidRPr="00551A30" w14:paraId="6ABB3918" w14:textId="77777777" w:rsidTr="002B578C">
        <w:tc>
          <w:tcPr>
            <w:tcW w:w="1535" w:type="dxa"/>
          </w:tcPr>
          <w:p w14:paraId="6E0BF6F0" w14:textId="77777777" w:rsidR="003B5D14" w:rsidRPr="00551A30" w:rsidRDefault="003B5D14" w:rsidP="00551A30">
            <w:pPr>
              <w:jc w:val="both"/>
              <w:rPr>
                <w:rFonts w:ascii="Arial" w:hAnsi="Arial" w:cs="Arial"/>
                <w:sz w:val="22"/>
              </w:rPr>
            </w:pPr>
            <w:r w:rsidRPr="00551A30">
              <w:rPr>
                <w:rFonts w:ascii="Arial" w:hAnsi="Arial" w:cs="Arial"/>
                <w:sz w:val="22"/>
              </w:rPr>
              <w:t>2</w:t>
            </w:r>
          </w:p>
        </w:tc>
        <w:tc>
          <w:tcPr>
            <w:tcW w:w="1535" w:type="dxa"/>
          </w:tcPr>
          <w:p w14:paraId="5C0D4474" w14:textId="77777777" w:rsidR="003B5D14" w:rsidRPr="00551A30" w:rsidRDefault="003B5D14" w:rsidP="00551A30">
            <w:pPr>
              <w:jc w:val="both"/>
              <w:rPr>
                <w:rFonts w:ascii="Arial" w:hAnsi="Arial" w:cs="Arial"/>
                <w:sz w:val="22"/>
              </w:rPr>
            </w:pPr>
          </w:p>
        </w:tc>
        <w:tc>
          <w:tcPr>
            <w:tcW w:w="1535" w:type="dxa"/>
          </w:tcPr>
          <w:p w14:paraId="04080C4E" w14:textId="77777777" w:rsidR="003B5D14" w:rsidRPr="00551A30" w:rsidRDefault="003B5D14" w:rsidP="00551A30">
            <w:pPr>
              <w:jc w:val="both"/>
              <w:rPr>
                <w:rFonts w:ascii="Arial" w:hAnsi="Arial" w:cs="Arial"/>
                <w:sz w:val="22"/>
              </w:rPr>
            </w:pPr>
          </w:p>
        </w:tc>
        <w:tc>
          <w:tcPr>
            <w:tcW w:w="1535" w:type="dxa"/>
          </w:tcPr>
          <w:p w14:paraId="43CCD0F8" w14:textId="77777777" w:rsidR="003B5D14" w:rsidRPr="00551A30" w:rsidRDefault="003B5D14" w:rsidP="00551A30">
            <w:pPr>
              <w:jc w:val="both"/>
              <w:rPr>
                <w:rFonts w:ascii="Arial" w:hAnsi="Arial" w:cs="Arial"/>
                <w:sz w:val="22"/>
              </w:rPr>
            </w:pPr>
          </w:p>
        </w:tc>
        <w:tc>
          <w:tcPr>
            <w:tcW w:w="1536" w:type="dxa"/>
          </w:tcPr>
          <w:p w14:paraId="2379A29F" w14:textId="77777777" w:rsidR="003B5D14" w:rsidRPr="00551A30" w:rsidRDefault="003B5D14" w:rsidP="00551A30">
            <w:pPr>
              <w:jc w:val="both"/>
              <w:rPr>
                <w:rFonts w:ascii="Arial" w:hAnsi="Arial" w:cs="Arial"/>
                <w:sz w:val="22"/>
              </w:rPr>
            </w:pPr>
          </w:p>
        </w:tc>
        <w:tc>
          <w:tcPr>
            <w:tcW w:w="1536" w:type="dxa"/>
          </w:tcPr>
          <w:p w14:paraId="0C607027" w14:textId="77777777" w:rsidR="003B5D14" w:rsidRPr="00551A30" w:rsidRDefault="003B5D14" w:rsidP="00551A30">
            <w:pPr>
              <w:jc w:val="both"/>
              <w:rPr>
                <w:rFonts w:ascii="Arial" w:hAnsi="Arial" w:cs="Arial"/>
                <w:sz w:val="22"/>
              </w:rPr>
            </w:pPr>
          </w:p>
        </w:tc>
      </w:tr>
      <w:tr w:rsidR="003B5D14" w:rsidRPr="00551A30" w14:paraId="30BD65C7" w14:textId="77777777" w:rsidTr="002B578C">
        <w:tc>
          <w:tcPr>
            <w:tcW w:w="1535" w:type="dxa"/>
          </w:tcPr>
          <w:p w14:paraId="2B8A3F03" w14:textId="77777777" w:rsidR="003B5D14" w:rsidRPr="00551A30" w:rsidRDefault="003B5D14" w:rsidP="00551A30">
            <w:pPr>
              <w:jc w:val="both"/>
              <w:rPr>
                <w:rFonts w:ascii="Arial" w:hAnsi="Arial" w:cs="Arial"/>
                <w:sz w:val="22"/>
              </w:rPr>
            </w:pPr>
            <w:r w:rsidRPr="00551A30">
              <w:rPr>
                <w:rFonts w:ascii="Arial" w:hAnsi="Arial" w:cs="Arial"/>
                <w:sz w:val="22"/>
              </w:rPr>
              <w:t>3</w:t>
            </w:r>
          </w:p>
        </w:tc>
        <w:tc>
          <w:tcPr>
            <w:tcW w:w="1535" w:type="dxa"/>
          </w:tcPr>
          <w:p w14:paraId="71A02224" w14:textId="77777777" w:rsidR="003B5D14" w:rsidRPr="00551A30" w:rsidRDefault="003B5D14" w:rsidP="00551A30">
            <w:pPr>
              <w:jc w:val="both"/>
              <w:rPr>
                <w:rFonts w:ascii="Arial" w:hAnsi="Arial" w:cs="Arial"/>
                <w:sz w:val="22"/>
              </w:rPr>
            </w:pPr>
          </w:p>
        </w:tc>
        <w:tc>
          <w:tcPr>
            <w:tcW w:w="1535" w:type="dxa"/>
          </w:tcPr>
          <w:p w14:paraId="274AA6EE" w14:textId="77777777" w:rsidR="003B5D14" w:rsidRPr="00551A30" w:rsidRDefault="003B5D14" w:rsidP="00551A30">
            <w:pPr>
              <w:jc w:val="both"/>
              <w:rPr>
                <w:rFonts w:ascii="Arial" w:hAnsi="Arial" w:cs="Arial"/>
                <w:sz w:val="22"/>
              </w:rPr>
            </w:pPr>
          </w:p>
        </w:tc>
        <w:tc>
          <w:tcPr>
            <w:tcW w:w="1535" w:type="dxa"/>
          </w:tcPr>
          <w:p w14:paraId="75F2C902" w14:textId="77777777" w:rsidR="003B5D14" w:rsidRPr="00551A30" w:rsidRDefault="003B5D14" w:rsidP="00551A30">
            <w:pPr>
              <w:jc w:val="both"/>
              <w:rPr>
                <w:rFonts w:ascii="Arial" w:hAnsi="Arial" w:cs="Arial"/>
                <w:sz w:val="22"/>
              </w:rPr>
            </w:pPr>
          </w:p>
        </w:tc>
        <w:tc>
          <w:tcPr>
            <w:tcW w:w="1536" w:type="dxa"/>
          </w:tcPr>
          <w:p w14:paraId="7E1635AD" w14:textId="77777777" w:rsidR="003B5D14" w:rsidRPr="00551A30" w:rsidRDefault="003B5D14" w:rsidP="00551A30">
            <w:pPr>
              <w:jc w:val="both"/>
              <w:rPr>
                <w:rFonts w:ascii="Arial" w:hAnsi="Arial" w:cs="Arial"/>
                <w:sz w:val="22"/>
              </w:rPr>
            </w:pPr>
          </w:p>
        </w:tc>
        <w:tc>
          <w:tcPr>
            <w:tcW w:w="1536" w:type="dxa"/>
          </w:tcPr>
          <w:p w14:paraId="35163A0A" w14:textId="77777777" w:rsidR="003B5D14" w:rsidRPr="00551A30" w:rsidRDefault="003B5D14" w:rsidP="00551A30">
            <w:pPr>
              <w:jc w:val="both"/>
              <w:rPr>
                <w:rFonts w:ascii="Arial" w:hAnsi="Arial" w:cs="Arial"/>
                <w:sz w:val="22"/>
              </w:rPr>
            </w:pPr>
          </w:p>
        </w:tc>
      </w:tr>
      <w:tr w:rsidR="003B5D14" w:rsidRPr="00551A30" w14:paraId="291DD68C" w14:textId="77777777" w:rsidTr="002B578C">
        <w:tc>
          <w:tcPr>
            <w:tcW w:w="1535" w:type="dxa"/>
          </w:tcPr>
          <w:p w14:paraId="6CF65C75" w14:textId="77777777" w:rsidR="003B5D14" w:rsidRPr="00551A30" w:rsidRDefault="003B5D14" w:rsidP="00551A30">
            <w:pPr>
              <w:jc w:val="both"/>
              <w:rPr>
                <w:rFonts w:ascii="Arial" w:hAnsi="Arial" w:cs="Arial"/>
                <w:sz w:val="22"/>
              </w:rPr>
            </w:pPr>
            <w:r w:rsidRPr="00551A30">
              <w:rPr>
                <w:rFonts w:ascii="Arial" w:hAnsi="Arial" w:cs="Arial"/>
                <w:sz w:val="22"/>
              </w:rPr>
              <w:t>4</w:t>
            </w:r>
          </w:p>
        </w:tc>
        <w:tc>
          <w:tcPr>
            <w:tcW w:w="1535" w:type="dxa"/>
          </w:tcPr>
          <w:p w14:paraId="4245D430" w14:textId="77777777" w:rsidR="003B5D14" w:rsidRPr="00551A30" w:rsidRDefault="003B5D14" w:rsidP="00551A30">
            <w:pPr>
              <w:jc w:val="both"/>
              <w:rPr>
                <w:rFonts w:ascii="Arial" w:hAnsi="Arial" w:cs="Arial"/>
                <w:sz w:val="22"/>
              </w:rPr>
            </w:pPr>
          </w:p>
        </w:tc>
        <w:tc>
          <w:tcPr>
            <w:tcW w:w="1535" w:type="dxa"/>
          </w:tcPr>
          <w:p w14:paraId="0BEA0DA2" w14:textId="77777777" w:rsidR="003B5D14" w:rsidRPr="00551A30" w:rsidRDefault="003B5D14" w:rsidP="00551A30">
            <w:pPr>
              <w:jc w:val="both"/>
              <w:rPr>
                <w:rFonts w:ascii="Arial" w:hAnsi="Arial" w:cs="Arial"/>
                <w:sz w:val="22"/>
              </w:rPr>
            </w:pPr>
          </w:p>
        </w:tc>
        <w:tc>
          <w:tcPr>
            <w:tcW w:w="1535" w:type="dxa"/>
          </w:tcPr>
          <w:p w14:paraId="2D19AB50" w14:textId="77777777" w:rsidR="003B5D14" w:rsidRPr="00551A30" w:rsidRDefault="003B5D14" w:rsidP="00551A30">
            <w:pPr>
              <w:jc w:val="both"/>
              <w:rPr>
                <w:rFonts w:ascii="Arial" w:hAnsi="Arial" w:cs="Arial"/>
                <w:sz w:val="22"/>
              </w:rPr>
            </w:pPr>
          </w:p>
        </w:tc>
        <w:tc>
          <w:tcPr>
            <w:tcW w:w="1536" w:type="dxa"/>
          </w:tcPr>
          <w:p w14:paraId="4CCDDD06" w14:textId="77777777" w:rsidR="003B5D14" w:rsidRPr="00551A30" w:rsidRDefault="003B5D14" w:rsidP="00551A30">
            <w:pPr>
              <w:jc w:val="both"/>
              <w:rPr>
                <w:rFonts w:ascii="Arial" w:hAnsi="Arial" w:cs="Arial"/>
                <w:sz w:val="22"/>
              </w:rPr>
            </w:pPr>
          </w:p>
        </w:tc>
        <w:tc>
          <w:tcPr>
            <w:tcW w:w="1536" w:type="dxa"/>
          </w:tcPr>
          <w:p w14:paraId="10A51B87" w14:textId="77777777" w:rsidR="003B5D14" w:rsidRPr="00551A30" w:rsidRDefault="003B5D14" w:rsidP="00551A30">
            <w:pPr>
              <w:jc w:val="both"/>
              <w:rPr>
                <w:rFonts w:ascii="Arial" w:hAnsi="Arial" w:cs="Arial"/>
                <w:sz w:val="22"/>
              </w:rPr>
            </w:pPr>
          </w:p>
        </w:tc>
      </w:tr>
      <w:tr w:rsidR="003B5D14" w:rsidRPr="00551A30" w14:paraId="6EBD8834" w14:textId="77777777" w:rsidTr="002B578C">
        <w:tc>
          <w:tcPr>
            <w:tcW w:w="1535" w:type="dxa"/>
          </w:tcPr>
          <w:p w14:paraId="78BC7DCA" w14:textId="77777777" w:rsidR="003B5D14" w:rsidRPr="00551A30" w:rsidRDefault="003B5D14" w:rsidP="00551A30">
            <w:pPr>
              <w:jc w:val="both"/>
              <w:rPr>
                <w:rFonts w:ascii="Arial" w:hAnsi="Arial" w:cs="Arial"/>
                <w:sz w:val="22"/>
              </w:rPr>
            </w:pPr>
            <w:r w:rsidRPr="00551A30">
              <w:rPr>
                <w:rFonts w:ascii="Arial" w:hAnsi="Arial" w:cs="Arial"/>
                <w:sz w:val="22"/>
              </w:rPr>
              <w:t>5</w:t>
            </w:r>
          </w:p>
        </w:tc>
        <w:tc>
          <w:tcPr>
            <w:tcW w:w="1535" w:type="dxa"/>
          </w:tcPr>
          <w:p w14:paraId="7232B2C7" w14:textId="77777777" w:rsidR="003B5D14" w:rsidRPr="00551A30" w:rsidRDefault="003B5D14" w:rsidP="00551A30">
            <w:pPr>
              <w:jc w:val="both"/>
              <w:rPr>
                <w:rFonts w:ascii="Arial" w:hAnsi="Arial" w:cs="Arial"/>
                <w:sz w:val="22"/>
              </w:rPr>
            </w:pPr>
          </w:p>
        </w:tc>
        <w:tc>
          <w:tcPr>
            <w:tcW w:w="1535" w:type="dxa"/>
          </w:tcPr>
          <w:p w14:paraId="1E017B00" w14:textId="77777777" w:rsidR="003B5D14" w:rsidRPr="00551A30" w:rsidRDefault="003B5D14" w:rsidP="00551A30">
            <w:pPr>
              <w:jc w:val="both"/>
              <w:rPr>
                <w:rFonts w:ascii="Arial" w:hAnsi="Arial" w:cs="Arial"/>
                <w:sz w:val="22"/>
              </w:rPr>
            </w:pPr>
          </w:p>
        </w:tc>
        <w:tc>
          <w:tcPr>
            <w:tcW w:w="1535" w:type="dxa"/>
          </w:tcPr>
          <w:p w14:paraId="39D86879" w14:textId="77777777" w:rsidR="003B5D14" w:rsidRPr="00551A30" w:rsidRDefault="003B5D14" w:rsidP="00551A30">
            <w:pPr>
              <w:jc w:val="both"/>
              <w:rPr>
                <w:rFonts w:ascii="Arial" w:hAnsi="Arial" w:cs="Arial"/>
                <w:sz w:val="22"/>
              </w:rPr>
            </w:pPr>
          </w:p>
        </w:tc>
        <w:tc>
          <w:tcPr>
            <w:tcW w:w="1536" w:type="dxa"/>
          </w:tcPr>
          <w:p w14:paraId="3E2CA9A6" w14:textId="77777777" w:rsidR="003B5D14" w:rsidRPr="00551A30" w:rsidRDefault="003B5D14" w:rsidP="00551A30">
            <w:pPr>
              <w:jc w:val="both"/>
              <w:rPr>
                <w:rFonts w:ascii="Arial" w:hAnsi="Arial" w:cs="Arial"/>
                <w:sz w:val="22"/>
              </w:rPr>
            </w:pPr>
          </w:p>
        </w:tc>
        <w:tc>
          <w:tcPr>
            <w:tcW w:w="1536" w:type="dxa"/>
          </w:tcPr>
          <w:p w14:paraId="527507EA" w14:textId="77777777" w:rsidR="003B5D14" w:rsidRPr="00551A30" w:rsidRDefault="003B5D14" w:rsidP="00551A30">
            <w:pPr>
              <w:jc w:val="both"/>
              <w:rPr>
                <w:rFonts w:ascii="Arial" w:hAnsi="Arial" w:cs="Arial"/>
                <w:sz w:val="22"/>
              </w:rPr>
            </w:pPr>
          </w:p>
        </w:tc>
      </w:tr>
    </w:tbl>
    <w:p w14:paraId="781F17D1" w14:textId="0E191B23" w:rsidR="003B5D14" w:rsidRPr="00551A30" w:rsidRDefault="003B5D14" w:rsidP="00551A30">
      <w:pPr>
        <w:jc w:val="both"/>
        <w:rPr>
          <w:rFonts w:ascii="Arial" w:hAnsi="Arial" w:cs="Arial"/>
          <w:sz w:val="22"/>
          <w:szCs w:val="22"/>
        </w:rPr>
      </w:pPr>
    </w:p>
    <w:p w14:paraId="7432D259" w14:textId="59D161C3" w:rsidR="00E339DE" w:rsidRPr="00551A30" w:rsidRDefault="00E339DE" w:rsidP="00551A30">
      <w:pPr>
        <w:jc w:val="both"/>
        <w:rPr>
          <w:rFonts w:ascii="Arial" w:hAnsi="Arial" w:cs="Arial"/>
          <w:sz w:val="22"/>
          <w:szCs w:val="22"/>
        </w:rPr>
      </w:pPr>
    </w:p>
    <w:p w14:paraId="78C5B199" w14:textId="77777777" w:rsidR="00623FE0" w:rsidRPr="00551A30" w:rsidRDefault="00623FE0" w:rsidP="00551A30">
      <w:pPr>
        <w:jc w:val="both"/>
        <w:rPr>
          <w:rFonts w:ascii="Arial" w:hAnsi="Arial" w:cs="Arial"/>
          <w:sz w:val="22"/>
          <w:szCs w:val="22"/>
        </w:rPr>
      </w:pPr>
    </w:p>
    <w:p w14:paraId="5BE1A08A" w14:textId="1D126B72" w:rsidR="003B5D14" w:rsidRPr="00551A30" w:rsidRDefault="003B5D14" w:rsidP="00551A30">
      <w:pPr>
        <w:jc w:val="both"/>
        <w:rPr>
          <w:rFonts w:ascii="Arial" w:hAnsi="Arial" w:cs="Arial"/>
          <w:b/>
          <w:sz w:val="22"/>
          <w:szCs w:val="22"/>
        </w:rPr>
      </w:pPr>
      <w:r w:rsidRPr="00551A30">
        <w:rPr>
          <w:rFonts w:ascii="Arial" w:hAnsi="Arial" w:cs="Arial"/>
          <w:b/>
          <w:sz w:val="22"/>
          <w:szCs w:val="22"/>
        </w:rPr>
        <w:t>Beskrivelse av Konsortiedeltakernes bidrag i Prosjektet</w:t>
      </w:r>
    </w:p>
    <w:p w14:paraId="66B0A68A" w14:textId="77777777" w:rsidR="003B5D14" w:rsidRPr="00551A30" w:rsidRDefault="003B5D14" w:rsidP="00551A30">
      <w:pPr>
        <w:jc w:val="both"/>
        <w:rPr>
          <w:rFonts w:ascii="Arial" w:hAnsi="Arial" w:cs="Arial"/>
          <w:b/>
          <w:sz w:val="22"/>
          <w:szCs w:val="22"/>
        </w:rPr>
      </w:pPr>
    </w:p>
    <w:p w14:paraId="79D8B275" w14:textId="2E2C4551" w:rsidR="003B5D14" w:rsidRPr="00551A30" w:rsidRDefault="003B5D14" w:rsidP="00551A30">
      <w:pPr>
        <w:jc w:val="both"/>
        <w:rPr>
          <w:rFonts w:ascii="Arial" w:hAnsi="Arial" w:cs="Arial"/>
          <w:sz w:val="22"/>
          <w:szCs w:val="22"/>
        </w:rPr>
      </w:pPr>
      <w:r w:rsidRPr="00551A30">
        <w:rPr>
          <w:rFonts w:ascii="Arial" w:hAnsi="Arial" w:cs="Arial"/>
          <w:sz w:val="22"/>
          <w:szCs w:val="22"/>
          <w:highlight w:val="lightGray"/>
        </w:rPr>
        <w:t>[Eventuell utfyllende beskrivelse av Konsortiedeltakernes bidrag i Prosjektet]</w:t>
      </w:r>
    </w:p>
    <w:p w14:paraId="5CB3603F" w14:textId="77777777" w:rsidR="000E76EE" w:rsidRPr="00551A30" w:rsidRDefault="000E76EE" w:rsidP="00551A30">
      <w:pPr>
        <w:jc w:val="both"/>
        <w:rPr>
          <w:rFonts w:ascii="Arial" w:hAnsi="Arial" w:cs="Arial"/>
          <w:b/>
          <w:sz w:val="22"/>
          <w:szCs w:val="22"/>
        </w:rPr>
      </w:pPr>
    </w:p>
    <w:p w14:paraId="1E673514" w14:textId="2796C5AB" w:rsidR="000B513C" w:rsidRPr="00551A30" w:rsidRDefault="000B513C" w:rsidP="00551A30">
      <w:pPr>
        <w:tabs>
          <w:tab w:val="clear" w:pos="567"/>
        </w:tabs>
        <w:suppressAutoHyphens w:val="0"/>
        <w:jc w:val="both"/>
        <w:rPr>
          <w:rFonts w:ascii="Arial" w:hAnsi="Arial" w:cs="Arial"/>
          <w:sz w:val="22"/>
          <w:szCs w:val="22"/>
        </w:rPr>
      </w:pPr>
      <w:r w:rsidRPr="00551A30">
        <w:rPr>
          <w:rFonts w:ascii="Arial" w:hAnsi="Arial" w:cs="Arial"/>
          <w:sz w:val="22"/>
          <w:szCs w:val="22"/>
        </w:rPr>
        <w:br w:type="page"/>
      </w:r>
    </w:p>
    <w:p w14:paraId="77A1D863" w14:textId="691C1EFA" w:rsidR="000B513C" w:rsidRPr="00AA77C0" w:rsidRDefault="000B513C" w:rsidP="00551A30">
      <w:pPr>
        <w:jc w:val="both"/>
        <w:rPr>
          <w:rFonts w:ascii="Arial" w:hAnsi="Arial" w:cs="Arial"/>
          <w:b/>
          <w:szCs w:val="24"/>
        </w:rPr>
      </w:pPr>
      <w:r w:rsidRPr="00AA77C0">
        <w:rPr>
          <w:rFonts w:ascii="Arial" w:hAnsi="Arial" w:cs="Arial"/>
          <w:b/>
          <w:szCs w:val="24"/>
        </w:rPr>
        <w:t>Vedlegg 4</w:t>
      </w:r>
    </w:p>
    <w:p w14:paraId="16F756E6" w14:textId="77777777" w:rsidR="000B513C" w:rsidRPr="00551A30" w:rsidRDefault="000B513C" w:rsidP="00551A30">
      <w:pPr>
        <w:jc w:val="both"/>
        <w:rPr>
          <w:rFonts w:ascii="Arial" w:hAnsi="Arial" w:cs="Arial"/>
          <w:sz w:val="22"/>
          <w:szCs w:val="22"/>
        </w:rPr>
      </w:pPr>
    </w:p>
    <w:p w14:paraId="29CD7A44" w14:textId="77777777" w:rsidR="000B513C" w:rsidRPr="00551A30" w:rsidRDefault="000B513C" w:rsidP="00551A30">
      <w:pPr>
        <w:jc w:val="both"/>
        <w:rPr>
          <w:rFonts w:ascii="Arial" w:hAnsi="Arial" w:cs="Arial"/>
          <w:sz w:val="22"/>
          <w:szCs w:val="22"/>
        </w:rPr>
      </w:pPr>
    </w:p>
    <w:p w14:paraId="5E29ECC3" w14:textId="5AD430F1" w:rsidR="000E76EE" w:rsidRPr="00551A30" w:rsidRDefault="00AC129F" w:rsidP="00551A30">
      <w:pPr>
        <w:jc w:val="both"/>
        <w:rPr>
          <w:rFonts w:ascii="Arial" w:hAnsi="Arial" w:cs="Arial"/>
          <w:sz w:val="22"/>
          <w:szCs w:val="22"/>
        </w:rPr>
      </w:pPr>
      <w:r w:rsidRPr="00551A30">
        <w:rPr>
          <w:rFonts w:ascii="Arial" w:hAnsi="Arial" w:cs="Arial"/>
          <w:sz w:val="22"/>
          <w:szCs w:val="22"/>
        </w:rPr>
        <w:t xml:space="preserve">Liste over tredjeparter for overføring i henhold til Punkt </w:t>
      </w:r>
      <w:r w:rsidR="00AA77C0">
        <w:rPr>
          <w:rFonts w:ascii="Arial" w:hAnsi="Arial" w:cs="Arial"/>
          <w:sz w:val="22"/>
          <w:szCs w:val="22"/>
        </w:rPr>
        <w:t>7.</w:t>
      </w:r>
      <w:r w:rsidR="00F259C6">
        <w:rPr>
          <w:rFonts w:ascii="Arial" w:hAnsi="Arial" w:cs="Arial"/>
          <w:sz w:val="22"/>
          <w:szCs w:val="22"/>
        </w:rPr>
        <w:t>4</w:t>
      </w:r>
      <w:r w:rsidRPr="00551A30">
        <w:rPr>
          <w:rFonts w:ascii="Arial" w:hAnsi="Arial" w:cs="Arial"/>
          <w:sz w:val="22"/>
          <w:szCs w:val="22"/>
        </w:rPr>
        <w:t>.</w:t>
      </w:r>
    </w:p>
    <w:p w14:paraId="597EFA96" w14:textId="6DBC62DB" w:rsidR="000B513C" w:rsidRPr="00551A30" w:rsidRDefault="000B513C" w:rsidP="00551A30">
      <w:pPr>
        <w:jc w:val="both"/>
        <w:rPr>
          <w:rFonts w:ascii="Arial" w:hAnsi="Arial" w:cs="Arial"/>
          <w:sz w:val="22"/>
          <w:szCs w:val="22"/>
        </w:rPr>
      </w:pPr>
    </w:p>
    <w:p w14:paraId="6F2967A3" w14:textId="5723DAB9" w:rsidR="000B513C" w:rsidRPr="00551A30" w:rsidRDefault="000B513C" w:rsidP="00551A30">
      <w:pPr>
        <w:jc w:val="both"/>
        <w:rPr>
          <w:rFonts w:ascii="Arial" w:hAnsi="Arial" w:cs="Arial"/>
          <w:sz w:val="22"/>
          <w:szCs w:val="22"/>
        </w:rPr>
      </w:pPr>
    </w:p>
    <w:p w14:paraId="36596A17" w14:textId="01ABE34C" w:rsidR="000B513C" w:rsidRPr="00551A30" w:rsidRDefault="00214C91" w:rsidP="00551A30">
      <w:pPr>
        <w:jc w:val="both"/>
        <w:rPr>
          <w:rFonts w:ascii="Arial" w:hAnsi="Arial" w:cs="Arial"/>
          <w:b/>
          <w:sz w:val="22"/>
          <w:szCs w:val="22"/>
        </w:rPr>
      </w:pPr>
      <w:r w:rsidRPr="00551A30">
        <w:rPr>
          <w:rFonts w:ascii="Arial" w:hAnsi="Arial" w:cs="Arial"/>
          <w:b/>
          <w:sz w:val="22"/>
          <w:szCs w:val="22"/>
        </w:rPr>
        <w:t xml:space="preserve">For </w:t>
      </w:r>
      <w:r w:rsidR="000B513C" w:rsidRPr="00551A30">
        <w:rPr>
          <w:rFonts w:ascii="Arial" w:hAnsi="Arial" w:cs="Arial"/>
          <w:b/>
          <w:sz w:val="22"/>
          <w:szCs w:val="22"/>
        </w:rPr>
        <w:t>Norges miljø- og biovitenskapelige universitet:</w:t>
      </w:r>
    </w:p>
    <w:p w14:paraId="48961DC5" w14:textId="77777777" w:rsidR="000B513C" w:rsidRPr="00551A30" w:rsidRDefault="000B513C" w:rsidP="00551A30">
      <w:pPr>
        <w:jc w:val="both"/>
        <w:rPr>
          <w:rFonts w:ascii="Arial" w:hAnsi="Arial" w:cs="Arial"/>
          <w:sz w:val="22"/>
          <w:szCs w:val="22"/>
        </w:rPr>
      </w:pPr>
    </w:p>
    <w:p w14:paraId="517E24FB" w14:textId="63BEE6A5" w:rsidR="000B513C" w:rsidRPr="00551A30" w:rsidRDefault="00214C91" w:rsidP="00551A30">
      <w:pPr>
        <w:jc w:val="both"/>
        <w:rPr>
          <w:rFonts w:ascii="Arial" w:hAnsi="Arial" w:cs="Arial"/>
          <w:color w:val="000000" w:themeColor="text1"/>
          <w:sz w:val="22"/>
          <w:szCs w:val="22"/>
        </w:rPr>
      </w:pPr>
      <w:r w:rsidRPr="00551A30">
        <w:rPr>
          <w:rFonts w:ascii="Arial" w:hAnsi="Arial" w:cs="Arial"/>
          <w:sz w:val="22"/>
          <w:szCs w:val="22"/>
        </w:rPr>
        <w:t xml:space="preserve">Ard </w:t>
      </w:r>
      <w:proofErr w:type="spellStart"/>
      <w:r w:rsidRPr="00551A30">
        <w:rPr>
          <w:rFonts w:ascii="Arial" w:hAnsi="Arial" w:cs="Arial"/>
          <w:sz w:val="22"/>
          <w:szCs w:val="22"/>
        </w:rPr>
        <w:t>Innovation</w:t>
      </w:r>
      <w:proofErr w:type="spellEnd"/>
      <w:r w:rsidRPr="00551A30">
        <w:rPr>
          <w:rFonts w:ascii="Arial" w:hAnsi="Arial" w:cs="Arial"/>
          <w:sz w:val="22"/>
          <w:szCs w:val="22"/>
        </w:rPr>
        <w:t xml:space="preserve"> AS, </w:t>
      </w:r>
      <w:r w:rsidRPr="00551A30">
        <w:rPr>
          <w:rFonts w:ascii="Arial" w:hAnsi="Arial" w:cs="Arial"/>
          <w:color w:val="000000" w:themeColor="text1"/>
          <w:sz w:val="22"/>
          <w:szCs w:val="22"/>
        </w:rPr>
        <w:t xml:space="preserve">et selskap eid 50% av NMBU, med et oppdrag om å kommersialisere forskningsresultater produsert av NMBU. (NMBUs </w:t>
      </w:r>
      <w:r w:rsidR="0025137E">
        <w:rPr>
          <w:rFonts w:ascii="Arial" w:hAnsi="Arial" w:cs="Arial"/>
          <w:color w:val="000000" w:themeColor="text1"/>
          <w:sz w:val="22"/>
          <w:szCs w:val="22"/>
        </w:rPr>
        <w:t>Teknologioverføringskontor</w:t>
      </w:r>
      <w:r w:rsidRPr="00551A30">
        <w:rPr>
          <w:rFonts w:ascii="Arial" w:hAnsi="Arial" w:cs="Arial"/>
          <w:color w:val="000000" w:themeColor="text1"/>
          <w:sz w:val="22"/>
          <w:szCs w:val="22"/>
        </w:rPr>
        <w:t>)</w:t>
      </w:r>
    </w:p>
    <w:p w14:paraId="12EA6DD5" w14:textId="1682C0C6" w:rsidR="000B513C" w:rsidRPr="00551A30" w:rsidRDefault="000B513C" w:rsidP="00551A30">
      <w:pPr>
        <w:jc w:val="both"/>
        <w:rPr>
          <w:rFonts w:ascii="Arial" w:hAnsi="Arial" w:cs="Arial"/>
          <w:sz w:val="22"/>
          <w:szCs w:val="22"/>
        </w:rPr>
      </w:pPr>
    </w:p>
    <w:p w14:paraId="312A2F84" w14:textId="0A2B9255" w:rsidR="000B513C" w:rsidRPr="00551A30" w:rsidRDefault="000B513C" w:rsidP="00551A30">
      <w:pPr>
        <w:jc w:val="both"/>
        <w:rPr>
          <w:rFonts w:ascii="Arial" w:hAnsi="Arial" w:cs="Arial"/>
          <w:sz w:val="22"/>
          <w:szCs w:val="22"/>
        </w:rPr>
      </w:pPr>
    </w:p>
    <w:p w14:paraId="1EFAB672" w14:textId="77777777" w:rsidR="001D2206" w:rsidRDefault="001D2206" w:rsidP="00551A30">
      <w:pPr>
        <w:jc w:val="both"/>
        <w:rPr>
          <w:rFonts w:ascii="Arial" w:hAnsi="Arial" w:cs="Arial"/>
          <w:sz w:val="22"/>
          <w:szCs w:val="22"/>
          <w:highlight w:val="lightGray"/>
        </w:rPr>
      </w:pPr>
    </w:p>
    <w:p w14:paraId="6AA20934" w14:textId="5193679C" w:rsidR="000B513C" w:rsidRPr="00551A30" w:rsidRDefault="000B513C" w:rsidP="00551A30">
      <w:pPr>
        <w:jc w:val="both"/>
        <w:rPr>
          <w:rFonts w:ascii="Arial" w:hAnsi="Arial" w:cs="Arial"/>
          <w:sz w:val="22"/>
          <w:szCs w:val="22"/>
        </w:rPr>
      </w:pPr>
      <w:r w:rsidRPr="00551A30">
        <w:rPr>
          <w:rFonts w:ascii="Arial" w:hAnsi="Arial" w:cs="Arial"/>
          <w:sz w:val="22"/>
          <w:szCs w:val="22"/>
          <w:highlight w:val="lightGray"/>
        </w:rPr>
        <w:t>[Sett inn</w:t>
      </w:r>
      <w:r w:rsidR="001D2206">
        <w:rPr>
          <w:rFonts w:ascii="Arial" w:hAnsi="Arial" w:cs="Arial"/>
          <w:sz w:val="22"/>
          <w:szCs w:val="22"/>
          <w:highlight w:val="lightGray"/>
        </w:rPr>
        <w:t xml:space="preserve"> Konsortiedeltakernes</w:t>
      </w:r>
      <w:r w:rsidRPr="00551A30">
        <w:rPr>
          <w:rFonts w:ascii="Arial" w:hAnsi="Arial" w:cs="Arial"/>
          <w:sz w:val="22"/>
          <w:szCs w:val="22"/>
          <w:highlight w:val="lightGray"/>
        </w:rPr>
        <w:t xml:space="preserve"> </w:t>
      </w:r>
      <w:r w:rsidR="00635ECD">
        <w:rPr>
          <w:rFonts w:ascii="Arial" w:hAnsi="Arial" w:cs="Arial"/>
          <w:sz w:val="22"/>
          <w:szCs w:val="22"/>
          <w:highlight w:val="lightGray"/>
        </w:rPr>
        <w:t>tredjepart</w:t>
      </w:r>
      <w:r w:rsidR="001D2206">
        <w:rPr>
          <w:rFonts w:ascii="Arial" w:hAnsi="Arial" w:cs="Arial"/>
          <w:sz w:val="22"/>
          <w:szCs w:val="22"/>
          <w:highlight w:val="lightGray"/>
        </w:rPr>
        <w:t>er</w:t>
      </w:r>
      <w:r w:rsidRPr="00551A30">
        <w:rPr>
          <w:rFonts w:ascii="Arial" w:hAnsi="Arial" w:cs="Arial"/>
          <w:sz w:val="22"/>
          <w:szCs w:val="22"/>
          <w:highlight w:val="lightGray"/>
        </w:rPr>
        <w:t>]</w:t>
      </w:r>
    </w:p>
    <w:p w14:paraId="4652AAF2" w14:textId="6E3A6881" w:rsidR="000B513C" w:rsidRPr="00551A30" w:rsidRDefault="000B513C" w:rsidP="00551A30">
      <w:pPr>
        <w:jc w:val="both"/>
        <w:rPr>
          <w:rFonts w:ascii="Arial" w:hAnsi="Arial" w:cs="Arial"/>
          <w:sz w:val="22"/>
          <w:szCs w:val="22"/>
        </w:rPr>
      </w:pPr>
    </w:p>
    <w:sectPr w:rsidR="000B513C" w:rsidRPr="00551A30" w:rsidSect="002A2450">
      <w:headerReference w:type="default" r:id="rId12"/>
      <w:footerReference w:type="defaul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99AD" w14:textId="77777777" w:rsidR="006A19BF" w:rsidRDefault="006A19BF">
      <w:r>
        <w:separator/>
      </w:r>
    </w:p>
  </w:endnote>
  <w:endnote w:type="continuationSeparator" w:id="0">
    <w:p w14:paraId="0203735E" w14:textId="77777777" w:rsidR="006A19BF" w:rsidRDefault="006A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8F2" w14:textId="3C501C5D" w:rsidR="007233A6" w:rsidRPr="002D09A9" w:rsidRDefault="007233A6" w:rsidP="002D09A9">
    <w:pPr>
      <w:pStyle w:val="Ingenmellomrom"/>
      <w:rPr>
        <w:rFonts w:ascii="Arial" w:hAnsi="Arial" w:cs="Arial"/>
        <w:sz w:val="16"/>
        <w:szCs w:val="16"/>
      </w:rPr>
    </w:pPr>
    <w:r w:rsidRPr="002D09A9">
      <w:rPr>
        <w:rFonts w:ascii="Arial" w:hAnsi="Arial" w:cs="Arial"/>
        <w:sz w:val="16"/>
        <w:szCs w:val="16"/>
      </w:rPr>
      <w:t xml:space="preserve">Norges miljø- og biovitenskapelige universitet, sist endret </w:t>
    </w:r>
    <w:r>
      <w:rPr>
        <w:rFonts w:ascii="Arial" w:hAnsi="Arial" w:cs="Arial"/>
        <w:sz w:val="16"/>
        <w:szCs w:val="16"/>
      </w:rPr>
      <w:t>januar 2020</w:t>
    </w:r>
    <w:r w:rsidRPr="002D09A9">
      <w:rPr>
        <w:rFonts w:ascii="Arial" w:hAnsi="Arial" w:cs="Arial"/>
        <w:sz w:val="16"/>
        <w:szCs w:val="16"/>
      </w:rPr>
      <w:tab/>
    </w:r>
    <w:r w:rsidRPr="002D09A9">
      <w:rPr>
        <w:rFonts w:ascii="Arial" w:hAnsi="Arial" w:cs="Arial"/>
        <w:sz w:val="16"/>
        <w:szCs w:val="16"/>
      </w:rPr>
      <w:tab/>
    </w:r>
  </w:p>
  <w:p w14:paraId="1CB163FA" w14:textId="13421060" w:rsidR="007233A6" w:rsidRPr="00214356" w:rsidRDefault="007233A6" w:rsidP="002D09A9">
    <w:pPr>
      <w:pStyle w:val="Bunntekst"/>
      <w:jc w:val="right"/>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214356">
      <w:rPr>
        <w:rFonts w:ascii="Arial" w:hAnsi="Arial" w:cs="Arial"/>
        <w:sz w:val="16"/>
        <w:szCs w:val="16"/>
      </w:rPr>
      <w:t xml:space="preserve">Side </w:t>
    </w:r>
    <w:r w:rsidRPr="00214356">
      <w:rPr>
        <w:rFonts w:ascii="Arial" w:hAnsi="Arial" w:cs="Arial"/>
        <w:sz w:val="16"/>
        <w:szCs w:val="16"/>
      </w:rPr>
      <w:fldChar w:fldCharType="begin"/>
    </w:r>
    <w:r w:rsidRPr="00214356">
      <w:rPr>
        <w:rFonts w:ascii="Arial" w:hAnsi="Arial" w:cs="Arial"/>
        <w:sz w:val="16"/>
        <w:szCs w:val="16"/>
      </w:rPr>
      <w:instrText xml:space="preserve"> PAGE </w:instrText>
    </w:r>
    <w:r w:rsidRPr="00214356">
      <w:rPr>
        <w:rFonts w:ascii="Arial" w:hAnsi="Arial" w:cs="Arial"/>
        <w:sz w:val="16"/>
        <w:szCs w:val="16"/>
      </w:rPr>
      <w:fldChar w:fldCharType="separate"/>
    </w:r>
    <w:r>
      <w:rPr>
        <w:rFonts w:ascii="Arial" w:hAnsi="Arial" w:cs="Arial"/>
        <w:noProof/>
        <w:sz w:val="16"/>
        <w:szCs w:val="16"/>
      </w:rPr>
      <w:t>10</w:t>
    </w:r>
    <w:r w:rsidRPr="00214356">
      <w:rPr>
        <w:rFonts w:ascii="Arial" w:hAnsi="Arial" w:cs="Arial"/>
        <w:sz w:val="16"/>
        <w:szCs w:val="16"/>
      </w:rPr>
      <w:fldChar w:fldCharType="end"/>
    </w:r>
    <w:r>
      <w:rPr>
        <w:rFonts w:ascii="Arial" w:hAnsi="Arial" w:cs="Arial"/>
        <w:sz w:val="16"/>
        <w:szCs w:val="16"/>
      </w:rPr>
      <w:t xml:space="preserve"> av 24</w:t>
    </w:r>
  </w:p>
  <w:p w14:paraId="5C553ED1" w14:textId="77777777" w:rsidR="007233A6" w:rsidRPr="00214356" w:rsidRDefault="007233A6">
    <w:pPr>
      <w:pStyle w:val="Bunn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C542" w14:textId="77777777" w:rsidR="006A19BF" w:rsidRDefault="006A19BF">
      <w:r>
        <w:rPr>
          <w:color w:val="000000"/>
        </w:rPr>
        <w:separator/>
      </w:r>
    </w:p>
  </w:footnote>
  <w:footnote w:type="continuationSeparator" w:id="0">
    <w:p w14:paraId="1A0A8F84" w14:textId="77777777" w:rsidR="006A19BF" w:rsidRDefault="006A19BF">
      <w:r>
        <w:continuationSeparator/>
      </w:r>
    </w:p>
  </w:footnote>
  <w:footnote w:id="1">
    <w:p w14:paraId="64E668E7" w14:textId="0D13192F" w:rsidR="007233A6" w:rsidRDefault="007233A6" w:rsidP="008C0365">
      <w:pPr>
        <w:pStyle w:val="Fotnotetekst"/>
        <w:jc w:val="both"/>
      </w:pPr>
      <w:r>
        <w:rPr>
          <w:rStyle w:val="Fotnotereferanse"/>
        </w:rPr>
        <w:footnoteRef/>
      </w:r>
      <w:r>
        <w:t xml:space="preserve"> Vedlegg 3 kan tas ut hvis Prosjektbeskrivelsen regulerer dette detaljert nok. Dersom Vedlegg 3 tas ut må henvisningene til vedlegget rettes opp konsekvent i Konsortieavtalen. Merk at det er en fordel for Prosjektansvarlig å ha med Vedlegg 3. Vedlegg 3 skal klarlegge den enkelte Konsortiedeltakers forpliktelser til å utføre forskningsarbeid og/eller yte bidrag i form av finansiering, fasiliteter, kompetanse og Egeninnsats i henhold til Prosjektbeskrivelsen og Finansieringsplanen til Prosjektet. </w:t>
      </w:r>
    </w:p>
    <w:p w14:paraId="76534EAA" w14:textId="77777777" w:rsidR="007233A6" w:rsidRDefault="007233A6" w:rsidP="008C0365">
      <w:pPr>
        <w:pStyle w:val="Fotnotetekst"/>
      </w:pPr>
    </w:p>
  </w:footnote>
  <w:footnote w:id="2">
    <w:p w14:paraId="74FDCD69" w14:textId="77777777" w:rsidR="007233A6" w:rsidRDefault="007233A6" w:rsidP="008C0365">
      <w:pPr>
        <w:pStyle w:val="Fotnotetekst"/>
        <w:jc w:val="both"/>
      </w:pPr>
      <w:r>
        <w:rPr>
          <w:rStyle w:val="Fotnotereferanse"/>
        </w:rPr>
        <w:footnoteRef/>
      </w:r>
      <w:r>
        <w:t xml:space="preserve"> Punkt 4 er et standard forslag til hvordan Konsortiet kan styres. Punktet bør tilpasses det enkelte Prosjekt. Det bør spesielt tas stilling til hvilke Konsortiedeltakere som skal ha stemmerett og evt. hvor mange stemmer hver Konsortiedeltaker skal ha. Dersom Konsortiedeltakerne i Prosjektbeskrivelsen har tatt stilling til at prosjektet skal organiseres på en spesiell måte, bør det vurderes om dette skal følges opp i Konsortieavtalen.</w:t>
      </w:r>
    </w:p>
  </w:footnote>
  <w:footnote w:id="3">
    <w:p w14:paraId="0A175410" w14:textId="7C3746B6" w:rsidR="007233A6" w:rsidRDefault="007233A6">
      <w:pPr>
        <w:pStyle w:val="Fotnotetekst"/>
      </w:pPr>
      <w:r>
        <w:rPr>
          <w:rStyle w:val="Fotnotereferanse"/>
        </w:rPr>
        <w:footnoteRef/>
      </w:r>
      <w:r>
        <w:t xml:space="preserve"> Vedlegg 3 kan tilpasses til hva det er behov for å regulere.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9D17" w14:textId="2FA3BFF7" w:rsidR="007233A6" w:rsidRPr="007C11B3" w:rsidRDefault="007233A6" w:rsidP="007C11B3">
    <w:pPr>
      <w:pStyle w:val="Ingenmellomrom"/>
      <w:rPr>
        <w:rFonts w:ascii="Arial" w:hAnsi="Arial" w:cs="Arial"/>
        <w:sz w:val="16"/>
        <w:szCs w:val="16"/>
      </w:rPr>
    </w:pPr>
    <w:r w:rsidRPr="00737658">
      <w:rPr>
        <w:rFonts w:ascii="Arial" w:hAnsi="Arial" w:cs="Arial"/>
        <w:sz w:val="16"/>
        <w:szCs w:val="16"/>
      </w:rPr>
      <w:t xml:space="preserve">Konsortieavtale for </w:t>
    </w:r>
    <w:r w:rsidRPr="00AA3729">
      <w:rPr>
        <w:rFonts w:ascii="Arial" w:hAnsi="Arial" w:cs="Arial"/>
        <w:sz w:val="16"/>
        <w:szCs w:val="16"/>
      </w:rPr>
      <w:t>«</w:t>
    </w:r>
    <w:r w:rsidRPr="00AA3729">
      <w:rPr>
        <w:rFonts w:ascii="Arial" w:hAnsi="Arial" w:cs="Arial"/>
        <w:sz w:val="16"/>
        <w:szCs w:val="16"/>
        <w:highlight w:val="lightGray"/>
      </w:rPr>
      <w:t>[Navn på prosjektet]</w:t>
    </w:r>
    <w:r w:rsidRPr="00AA3729">
      <w:rPr>
        <w:rFonts w:ascii="Arial" w:hAnsi="Arial" w:cs="Arial"/>
        <w:sz w:val="16"/>
        <w:szCs w:val="16"/>
      </w:rPr>
      <w:t>»</w:t>
    </w:r>
  </w:p>
  <w:p w14:paraId="3BE7826D" w14:textId="48B35948" w:rsidR="007233A6" w:rsidRDefault="007233A6">
    <w:pPr>
      <w:pStyle w:val="Topptekst"/>
    </w:pPr>
  </w:p>
  <w:p w14:paraId="5BBDB2D6" w14:textId="77777777" w:rsidR="007233A6" w:rsidRDefault="007233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B5A18"/>
    <w:multiLevelType w:val="hybridMultilevel"/>
    <w:tmpl w:val="66A76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6CCB"/>
    <w:multiLevelType w:val="hybridMultilevel"/>
    <w:tmpl w:val="DB36429C"/>
    <w:lvl w:ilvl="0" w:tplc="7654E39E">
      <w:start w:val="3"/>
      <w:numFmt w:val="bullet"/>
      <w:lvlText w:val="-"/>
      <w:lvlJc w:val="left"/>
      <w:pPr>
        <w:ind w:left="1429" w:hanging="360"/>
      </w:pPr>
      <w:rPr>
        <w:rFonts w:ascii="Arial" w:eastAsia="SimSun" w:hAnsi="Arial" w:cs="Aria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43C329F"/>
    <w:multiLevelType w:val="hybridMultilevel"/>
    <w:tmpl w:val="7BAAB122"/>
    <w:lvl w:ilvl="0" w:tplc="A9C8DF7A">
      <w:start w:val="1"/>
      <w:numFmt w:val="bullet"/>
      <w:lvlText w:val="-"/>
      <w:lvlJc w:val="left"/>
      <w:pPr>
        <w:ind w:left="1425" w:hanging="360"/>
      </w:pPr>
      <w:rPr>
        <w:rFonts w:ascii="Times New Roman" w:eastAsia="Times New Roman" w:hAnsi="Times New Roman" w:cs="Times New Roman"/>
        <w:b w:val="0"/>
        <w:i w:val="0"/>
        <w:strike w:val="0"/>
        <w:dstrike w:val="0"/>
        <w:color w:val="595959"/>
        <w:sz w:val="16"/>
        <w:szCs w:val="16"/>
        <w:u w:val="none" w:color="000000"/>
        <w:bdr w:val="none" w:sz="0" w:space="0" w:color="auto"/>
        <w:shd w:val="clear" w:color="auto" w:fill="auto"/>
        <w:vertAlign w:val="baseline"/>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04AE3FA1"/>
    <w:multiLevelType w:val="multilevel"/>
    <w:tmpl w:val="485C40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9E0851"/>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D33EBF"/>
    <w:multiLevelType w:val="hybridMultilevel"/>
    <w:tmpl w:val="11123E5E"/>
    <w:lvl w:ilvl="0" w:tplc="5614A0CA">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D75AA0"/>
    <w:multiLevelType w:val="multilevel"/>
    <w:tmpl w:val="086EA01A"/>
    <w:lvl w:ilvl="0">
      <w:start w:val="10"/>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1A39F0"/>
    <w:multiLevelType w:val="multilevel"/>
    <w:tmpl w:val="F886D4D2"/>
    <w:styleLink w:val="WW8Num4"/>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F8053B8"/>
    <w:multiLevelType w:val="hybridMultilevel"/>
    <w:tmpl w:val="34201D24"/>
    <w:lvl w:ilvl="0" w:tplc="F086035C">
      <w:start w:val="1"/>
      <w:numFmt w:val="lowerLetter"/>
      <w:lvlText w:val="%1)"/>
      <w:lvlJc w:val="left"/>
      <w:pPr>
        <w:ind w:left="4953" w:hanging="705"/>
      </w:pPr>
      <w:rPr>
        <w:rFonts w:hint="default"/>
      </w:rPr>
    </w:lvl>
    <w:lvl w:ilvl="1" w:tplc="04140019" w:tentative="1">
      <w:start w:val="1"/>
      <w:numFmt w:val="lowerLetter"/>
      <w:lvlText w:val="%2."/>
      <w:lvlJc w:val="left"/>
      <w:pPr>
        <w:ind w:left="5328" w:hanging="360"/>
      </w:pPr>
    </w:lvl>
    <w:lvl w:ilvl="2" w:tplc="0414001B" w:tentative="1">
      <w:start w:val="1"/>
      <w:numFmt w:val="lowerRoman"/>
      <w:lvlText w:val="%3."/>
      <w:lvlJc w:val="right"/>
      <w:pPr>
        <w:ind w:left="6048" w:hanging="180"/>
      </w:pPr>
    </w:lvl>
    <w:lvl w:ilvl="3" w:tplc="0414000F" w:tentative="1">
      <w:start w:val="1"/>
      <w:numFmt w:val="decimal"/>
      <w:lvlText w:val="%4."/>
      <w:lvlJc w:val="left"/>
      <w:pPr>
        <w:ind w:left="6768" w:hanging="360"/>
      </w:pPr>
    </w:lvl>
    <w:lvl w:ilvl="4" w:tplc="04140019" w:tentative="1">
      <w:start w:val="1"/>
      <w:numFmt w:val="lowerLetter"/>
      <w:lvlText w:val="%5."/>
      <w:lvlJc w:val="left"/>
      <w:pPr>
        <w:ind w:left="7488" w:hanging="360"/>
      </w:pPr>
    </w:lvl>
    <w:lvl w:ilvl="5" w:tplc="0414001B" w:tentative="1">
      <w:start w:val="1"/>
      <w:numFmt w:val="lowerRoman"/>
      <w:lvlText w:val="%6."/>
      <w:lvlJc w:val="right"/>
      <w:pPr>
        <w:ind w:left="8208" w:hanging="180"/>
      </w:pPr>
    </w:lvl>
    <w:lvl w:ilvl="6" w:tplc="0414000F" w:tentative="1">
      <w:start w:val="1"/>
      <w:numFmt w:val="decimal"/>
      <w:lvlText w:val="%7."/>
      <w:lvlJc w:val="left"/>
      <w:pPr>
        <w:ind w:left="8928" w:hanging="360"/>
      </w:pPr>
    </w:lvl>
    <w:lvl w:ilvl="7" w:tplc="04140019" w:tentative="1">
      <w:start w:val="1"/>
      <w:numFmt w:val="lowerLetter"/>
      <w:lvlText w:val="%8."/>
      <w:lvlJc w:val="left"/>
      <w:pPr>
        <w:ind w:left="9648" w:hanging="360"/>
      </w:pPr>
    </w:lvl>
    <w:lvl w:ilvl="8" w:tplc="0414001B" w:tentative="1">
      <w:start w:val="1"/>
      <w:numFmt w:val="lowerRoman"/>
      <w:lvlText w:val="%9."/>
      <w:lvlJc w:val="right"/>
      <w:pPr>
        <w:ind w:left="10368" w:hanging="180"/>
      </w:pPr>
    </w:lvl>
  </w:abstractNum>
  <w:abstractNum w:abstractNumId="10" w15:restartNumberingAfterBreak="0">
    <w:nsid w:val="116623C2"/>
    <w:multiLevelType w:val="hybridMultilevel"/>
    <w:tmpl w:val="27DCA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01178A"/>
    <w:multiLevelType w:val="multilevel"/>
    <w:tmpl w:val="58C8438C"/>
    <w:lvl w:ilvl="0">
      <w:start w:val="9"/>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56A466B"/>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A50BAF"/>
    <w:multiLevelType w:val="multilevel"/>
    <w:tmpl w:val="D8C210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E52503"/>
    <w:multiLevelType w:val="multilevel"/>
    <w:tmpl w:val="473AF864"/>
    <w:lvl w:ilvl="0">
      <w:start w:val="3"/>
      <w:numFmt w:val="decimal"/>
      <w:lvlText w:val="%1."/>
      <w:lvlJc w:val="left"/>
      <w:pPr>
        <w:ind w:left="360" w:hanging="360"/>
      </w:pPr>
      <w:rPr>
        <w:rFonts w:hint="default"/>
        <w:b/>
        <w:i/>
        <w:color w:val="auto"/>
      </w:rPr>
    </w:lvl>
    <w:lvl w:ilvl="1">
      <w:start w:val="3"/>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15" w15:restartNumberingAfterBreak="0">
    <w:nsid w:val="1B607A40"/>
    <w:multiLevelType w:val="hybridMultilevel"/>
    <w:tmpl w:val="5E72A7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E015141"/>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A7182A"/>
    <w:multiLevelType w:val="hybridMultilevel"/>
    <w:tmpl w:val="B83095B8"/>
    <w:lvl w:ilvl="0" w:tplc="04140017">
      <w:start w:val="1"/>
      <w:numFmt w:val="lowerLetter"/>
      <w:lvlText w:val="%1)"/>
      <w:lvlJc w:val="left"/>
      <w:pPr>
        <w:ind w:left="870" w:hanging="360"/>
      </w:pPr>
    </w:lvl>
    <w:lvl w:ilvl="1" w:tplc="04140019">
      <w:start w:val="1"/>
      <w:numFmt w:val="lowerLetter"/>
      <w:lvlText w:val="%2."/>
      <w:lvlJc w:val="left"/>
      <w:pPr>
        <w:ind w:left="1590" w:hanging="360"/>
      </w:pPr>
    </w:lvl>
    <w:lvl w:ilvl="2" w:tplc="0414001B">
      <w:start w:val="1"/>
      <w:numFmt w:val="lowerRoman"/>
      <w:lvlText w:val="%3."/>
      <w:lvlJc w:val="right"/>
      <w:pPr>
        <w:ind w:left="2310" w:hanging="180"/>
      </w:pPr>
    </w:lvl>
    <w:lvl w:ilvl="3" w:tplc="0414000F" w:tentative="1">
      <w:start w:val="1"/>
      <w:numFmt w:val="decimal"/>
      <w:lvlText w:val="%4."/>
      <w:lvlJc w:val="left"/>
      <w:pPr>
        <w:ind w:left="3030" w:hanging="360"/>
      </w:pPr>
    </w:lvl>
    <w:lvl w:ilvl="4" w:tplc="04140019" w:tentative="1">
      <w:start w:val="1"/>
      <w:numFmt w:val="lowerLetter"/>
      <w:lvlText w:val="%5."/>
      <w:lvlJc w:val="left"/>
      <w:pPr>
        <w:ind w:left="3750" w:hanging="360"/>
      </w:pPr>
    </w:lvl>
    <w:lvl w:ilvl="5" w:tplc="0414001B" w:tentative="1">
      <w:start w:val="1"/>
      <w:numFmt w:val="lowerRoman"/>
      <w:lvlText w:val="%6."/>
      <w:lvlJc w:val="right"/>
      <w:pPr>
        <w:ind w:left="4470" w:hanging="180"/>
      </w:pPr>
    </w:lvl>
    <w:lvl w:ilvl="6" w:tplc="0414000F" w:tentative="1">
      <w:start w:val="1"/>
      <w:numFmt w:val="decimal"/>
      <w:lvlText w:val="%7."/>
      <w:lvlJc w:val="left"/>
      <w:pPr>
        <w:ind w:left="5190" w:hanging="360"/>
      </w:pPr>
    </w:lvl>
    <w:lvl w:ilvl="7" w:tplc="04140019" w:tentative="1">
      <w:start w:val="1"/>
      <w:numFmt w:val="lowerLetter"/>
      <w:lvlText w:val="%8."/>
      <w:lvlJc w:val="left"/>
      <w:pPr>
        <w:ind w:left="5910" w:hanging="360"/>
      </w:pPr>
    </w:lvl>
    <w:lvl w:ilvl="8" w:tplc="0414001B" w:tentative="1">
      <w:start w:val="1"/>
      <w:numFmt w:val="lowerRoman"/>
      <w:lvlText w:val="%9."/>
      <w:lvlJc w:val="right"/>
      <w:pPr>
        <w:ind w:left="6630" w:hanging="180"/>
      </w:pPr>
    </w:lvl>
  </w:abstractNum>
  <w:abstractNum w:abstractNumId="18" w15:restartNumberingAfterBreak="0">
    <w:nsid w:val="29D45EF1"/>
    <w:multiLevelType w:val="hybridMultilevel"/>
    <w:tmpl w:val="159C71C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2D374A14"/>
    <w:multiLevelType w:val="hybridMultilevel"/>
    <w:tmpl w:val="1D7440FC"/>
    <w:lvl w:ilvl="0" w:tplc="103629E8">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65D42CF"/>
    <w:multiLevelType w:val="hybridMultilevel"/>
    <w:tmpl w:val="842CEC7C"/>
    <w:lvl w:ilvl="0" w:tplc="0F3A60F4">
      <w:numFmt w:val="bullet"/>
      <w:lvlText w:val="-"/>
      <w:lvlJc w:val="left"/>
      <w:pPr>
        <w:ind w:left="2325" w:hanging="360"/>
      </w:pPr>
      <w:rPr>
        <w:rFonts w:ascii="Arial" w:eastAsia="Times New Roman" w:hAnsi="Arial" w:cs="Arial" w:hint="default"/>
      </w:rPr>
    </w:lvl>
    <w:lvl w:ilvl="1" w:tplc="04140003">
      <w:start w:val="1"/>
      <w:numFmt w:val="bullet"/>
      <w:lvlText w:val="o"/>
      <w:lvlJc w:val="left"/>
      <w:pPr>
        <w:ind w:left="3045" w:hanging="360"/>
      </w:pPr>
      <w:rPr>
        <w:rFonts w:ascii="Courier New" w:hAnsi="Courier New" w:cs="Courier New" w:hint="default"/>
      </w:rPr>
    </w:lvl>
    <w:lvl w:ilvl="2" w:tplc="04140005" w:tentative="1">
      <w:start w:val="1"/>
      <w:numFmt w:val="bullet"/>
      <w:lvlText w:val=""/>
      <w:lvlJc w:val="left"/>
      <w:pPr>
        <w:ind w:left="3765" w:hanging="360"/>
      </w:pPr>
      <w:rPr>
        <w:rFonts w:ascii="Wingdings" w:hAnsi="Wingdings" w:hint="default"/>
      </w:rPr>
    </w:lvl>
    <w:lvl w:ilvl="3" w:tplc="04140001" w:tentative="1">
      <w:start w:val="1"/>
      <w:numFmt w:val="bullet"/>
      <w:lvlText w:val=""/>
      <w:lvlJc w:val="left"/>
      <w:pPr>
        <w:ind w:left="4485" w:hanging="360"/>
      </w:pPr>
      <w:rPr>
        <w:rFonts w:ascii="Symbol" w:hAnsi="Symbol" w:hint="default"/>
      </w:rPr>
    </w:lvl>
    <w:lvl w:ilvl="4" w:tplc="04140003" w:tentative="1">
      <w:start w:val="1"/>
      <w:numFmt w:val="bullet"/>
      <w:lvlText w:val="o"/>
      <w:lvlJc w:val="left"/>
      <w:pPr>
        <w:ind w:left="5205" w:hanging="360"/>
      </w:pPr>
      <w:rPr>
        <w:rFonts w:ascii="Courier New" w:hAnsi="Courier New" w:cs="Courier New" w:hint="default"/>
      </w:rPr>
    </w:lvl>
    <w:lvl w:ilvl="5" w:tplc="04140005" w:tentative="1">
      <w:start w:val="1"/>
      <w:numFmt w:val="bullet"/>
      <w:lvlText w:val=""/>
      <w:lvlJc w:val="left"/>
      <w:pPr>
        <w:ind w:left="5925" w:hanging="360"/>
      </w:pPr>
      <w:rPr>
        <w:rFonts w:ascii="Wingdings" w:hAnsi="Wingdings" w:hint="default"/>
      </w:rPr>
    </w:lvl>
    <w:lvl w:ilvl="6" w:tplc="04140001" w:tentative="1">
      <w:start w:val="1"/>
      <w:numFmt w:val="bullet"/>
      <w:lvlText w:val=""/>
      <w:lvlJc w:val="left"/>
      <w:pPr>
        <w:ind w:left="6645" w:hanging="360"/>
      </w:pPr>
      <w:rPr>
        <w:rFonts w:ascii="Symbol" w:hAnsi="Symbol" w:hint="default"/>
      </w:rPr>
    </w:lvl>
    <w:lvl w:ilvl="7" w:tplc="04140003" w:tentative="1">
      <w:start w:val="1"/>
      <w:numFmt w:val="bullet"/>
      <w:lvlText w:val="o"/>
      <w:lvlJc w:val="left"/>
      <w:pPr>
        <w:ind w:left="7365" w:hanging="360"/>
      </w:pPr>
      <w:rPr>
        <w:rFonts w:ascii="Courier New" w:hAnsi="Courier New" w:cs="Courier New" w:hint="default"/>
      </w:rPr>
    </w:lvl>
    <w:lvl w:ilvl="8" w:tplc="04140005" w:tentative="1">
      <w:start w:val="1"/>
      <w:numFmt w:val="bullet"/>
      <w:lvlText w:val=""/>
      <w:lvlJc w:val="left"/>
      <w:pPr>
        <w:ind w:left="8085" w:hanging="360"/>
      </w:pPr>
      <w:rPr>
        <w:rFonts w:ascii="Wingdings" w:hAnsi="Wingdings" w:hint="default"/>
      </w:rPr>
    </w:lvl>
  </w:abstractNum>
  <w:abstractNum w:abstractNumId="21" w15:restartNumberingAfterBreak="0">
    <w:nsid w:val="36A80781"/>
    <w:multiLevelType w:val="multilevel"/>
    <w:tmpl w:val="3D60DFB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D9E2392"/>
    <w:multiLevelType w:val="hybridMultilevel"/>
    <w:tmpl w:val="8384D4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AA768F"/>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EC3A12"/>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741A70"/>
    <w:multiLevelType w:val="hybridMultilevel"/>
    <w:tmpl w:val="0BDA0A72"/>
    <w:lvl w:ilvl="0" w:tplc="0F3A60F4">
      <w:numFmt w:val="bullet"/>
      <w:lvlText w:val="-"/>
      <w:lvlJc w:val="left"/>
      <w:pPr>
        <w:ind w:left="7168" w:hanging="360"/>
      </w:pPr>
      <w:rPr>
        <w:rFonts w:ascii="Arial" w:eastAsia="Times New Roman" w:hAnsi="Arial" w:cs="Arial" w:hint="default"/>
      </w:rPr>
    </w:lvl>
    <w:lvl w:ilvl="1" w:tplc="04140003" w:tentative="1">
      <w:start w:val="1"/>
      <w:numFmt w:val="bullet"/>
      <w:lvlText w:val="o"/>
      <w:lvlJc w:val="left"/>
      <w:pPr>
        <w:ind w:left="7888" w:hanging="360"/>
      </w:pPr>
      <w:rPr>
        <w:rFonts w:ascii="Courier New" w:hAnsi="Courier New" w:cs="Courier New" w:hint="default"/>
      </w:rPr>
    </w:lvl>
    <w:lvl w:ilvl="2" w:tplc="04140005" w:tentative="1">
      <w:start w:val="1"/>
      <w:numFmt w:val="bullet"/>
      <w:lvlText w:val=""/>
      <w:lvlJc w:val="left"/>
      <w:pPr>
        <w:ind w:left="8608" w:hanging="360"/>
      </w:pPr>
      <w:rPr>
        <w:rFonts w:ascii="Wingdings" w:hAnsi="Wingdings" w:hint="default"/>
      </w:rPr>
    </w:lvl>
    <w:lvl w:ilvl="3" w:tplc="04140001" w:tentative="1">
      <w:start w:val="1"/>
      <w:numFmt w:val="bullet"/>
      <w:lvlText w:val=""/>
      <w:lvlJc w:val="left"/>
      <w:pPr>
        <w:ind w:left="9328" w:hanging="360"/>
      </w:pPr>
      <w:rPr>
        <w:rFonts w:ascii="Symbol" w:hAnsi="Symbol" w:hint="default"/>
      </w:rPr>
    </w:lvl>
    <w:lvl w:ilvl="4" w:tplc="04140003" w:tentative="1">
      <w:start w:val="1"/>
      <w:numFmt w:val="bullet"/>
      <w:lvlText w:val="o"/>
      <w:lvlJc w:val="left"/>
      <w:pPr>
        <w:ind w:left="10048" w:hanging="360"/>
      </w:pPr>
      <w:rPr>
        <w:rFonts w:ascii="Courier New" w:hAnsi="Courier New" w:cs="Courier New" w:hint="default"/>
      </w:rPr>
    </w:lvl>
    <w:lvl w:ilvl="5" w:tplc="04140005" w:tentative="1">
      <w:start w:val="1"/>
      <w:numFmt w:val="bullet"/>
      <w:lvlText w:val=""/>
      <w:lvlJc w:val="left"/>
      <w:pPr>
        <w:ind w:left="10768" w:hanging="360"/>
      </w:pPr>
      <w:rPr>
        <w:rFonts w:ascii="Wingdings" w:hAnsi="Wingdings" w:hint="default"/>
      </w:rPr>
    </w:lvl>
    <w:lvl w:ilvl="6" w:tplc="04140001" w:tentative="1">
      <w:start w:val="1"/>
      <w:numFmt w:val="bullet"/>
      <w:lvlText w:val=""/>
      <w:lvlJc w:val="left"/>
      <w:pPr>
        <w:ind w:left="11488" w:hanging="360"/>
      </w:pPr>
      <w:rPr>
        <w:rFonts w:ascii="Symbol" w:hAnsi="Symbol" w:hint="default"/>
      </w:rPr>
    </w:lvl>
    <w:lvl w:ilvl="7" w:tplc="04140003" w:tentative="1">
      <w:start w:val="1"/>
      <w:numFmt w:val="bullet"/>
      <w:lvlText w:val="o"/>
      <w:lvlJc w:val="left"/>
      <w:pPr>
        <w:ind w:left="12208" w:hanging="360"/>
      </w:pPr>
      <w:rPr>
        <w:rFonts w:ascii="Courier New" w:hAnsi="Courier New" w:cs="Courier New" w:hint="default"/>
      </w:rPr>
    </w:lvl>
    <w:lvl w:ilvl="8" w:tplc="04140005" w:tentative="1">
      <w:start w:val="1"/>
      <w:numFmt w:val="bullet"/>
      <w:lvlText w:val=""/>
      <w:lvlJc w:val="left"/>
      <w:pPr>
        <w:ind w:left="12928" w:hanging="360"/>
      </w:pPr>
      <w:rPr>
        <w:rFonts w:ascii="Wingdings" w:hAnsi="Wingdings" w:hint="default"/>
      </w:rPr>
    </w:lvl>
  </w:abstractNum>
  <w:abstractNum w:abstractNumId="26" w15:restartNumberingAfterBreak="0">
    <w:nsid w:val="402B68AA"/>
    <w:multiLevelType w:val="multilevel"/>
    <w:tmpl w:val="4DF8AFF8"/>
    <w:lvl w:ilvl="0">
      <w:start w:val="1"/>
      <w:numFmt w:val="decimal"/>
      <w:lvlText w:val="%1."/>
      <w:lvlJc w:val="left"/>
      <w:pPr>
        <w:ind w:left="0" w:firstLine="0"/>
      </w:pPr>
      <w:rPr>
        <w:rFonts w:hint="default"/>
        <w:b w:val="0"/>
      </w:rPr>
    </w:lvl>
    <w:lvl w:ilvl="1">
      <w:start w:val="1"/>
      <w:numFmt w:val="decimal"/>
      <w:lvlText w:val="%1.%2."/>
      <w:lvlJc w:val="left"/>
      <w:pPr>
        <w:ind w:left="4395"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40BD4183"/>
    <w:multiLevelType w:val="multilevel"/>
    <w:tmpl w:val="FAE0FDBC"/>
    <w:lvl w:ilvl="0">
      <w:start w:val="3"/>
      <w:numFmt w:val="decimal"/>
      <w:lvlText w:val="%1."/>
      <w:lvlJc w:val="left"/>
      <w:pPr>
        <w:ind w:left="360" w:hanging="36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8" w15:restartNumberingAfterBreak="0">
    <w:nsid w:val="413145B0"/>
    <w:multiLevelType w:val="multilevel"/>
    <w:tmpl w:val="485C40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70522A"/>
    <w:multiLevelType w:val="hybridMultilevel"/>
    <w:tmpl w:val="A5DA297A"/>
    <w:lvl w:ilvl="0" w:tplc="A9C8DF7A">
      <w:start w:val="1"/>
      <w:numFmt w:val="bullet"/>
      <w:lvlText w:val="-"/>
      <w:lvlJc w:val="left"/>
      <w:pPr>
        <w:ind w:left="1776" w:hanging="360"/>
      </w:pPr>
      <w:rPr>
        <w:rFonts w:ascii="Times New Roman" w:eastAsia="Times New Roman" w:hAnsi="Times New Roman" w:cs="Times New Roman"/>
        <w:b w:val="0"/>
        <w:i w:val="0"/>
        <w:strike w:val="0"/>
        <w:dstrike w:val="0"/>
        <w:color w:val="595959"/>
        <w:sz w:val="16"/>
        <w:szCs w:val="16"/>
        <w:u w:val="none" w:color="000000"/>
        <w:bdr w:val="none" w:sz="0" w:space="0" w:color="auto"/>
        <w:shd w:val="clear" w:color="auto" w:fill="auto"/>
        <w:vertAlign w:val="baseline"/>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0" w15:restartNumberingAfterBreak="0">
    <w:nsid w:val="45D94FA4"/>
    <w:multiLevelType w:val="multilevel"/>
    <w:tmpl w:val="0CD6BE58"/>
    <w:lvl w:ilvl="0">
      <w:start w:val="3"/>
      <w:numFmt w:val="decimal"/>
      <w:lvlText w:val="%1"/>
      <w:lvlJc w:val="left"/>
      <w:pPr>
        <w:ind w:left="480" w:hanging="480"/>
      </w:pPr>
    </w:lvl>
    <w:lvl w:ilvl="1">
      <w:start w:val="4"/>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7000880"/>
    <w:multiLevelType w:val="hybridMultilevel"/>
    <w:tmpl w:val="7AE29814"/>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Symbo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Symbol"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Symbol"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7E67B3A"/>
    <w:multiLevelType w:val="hybridMultilevel"/>
    <w:tmpl w:val="797ACE90"/>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49C53D38"/>
    <w:multiLevelType w:val="hybridMultilevel"/>
    <w:tmpl w:val="B36CD48E"/>
    <w:lvl w:ilvl="0" w:tplc="D8AE36CC">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4" w15:restartNumberingAfterBreak="0">
    <w:nsid w:val="4ECB78BF"/>
    <w:multiLevelType w:val="hybridMultilevel"/>
    <w:tmpl w:val="FF8C5680"/>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EF7A33"/>
    <w:multiLevelType w:val="hybridMultilevel"/>
    <w:tmpl w:val="6DF482C4"/>
    <w:lvl w:ilvl="0" w:tplc="0414000F">
      <w:start w:val="1"/>
      <w:numFmt w:val="decimal"/>
      <w:lvlText w:val="%1."/>
      <w:lvlJc w:val="left"/>
      <w:pPr>
        <w:ind w:left="1002" w:hanging="360"/>
      </w:pPr>
    </w:lvl>
    <w:lvl w:ilvl="1" w:tplc="04140019" w:tentative="1">
      <w:start w:val="1"/>
      <w:numFmt w:val="lowerLetter"/>
      <w:lvlText w:val="%2."/>
      <w:lvlJc w:val="left"/>
      <w:pPr>
        <w:ind w:left="1722" w:hanging="360"/>
      </w:pPr>
    </w:lvl>
    <w:lvl w:ilvl="2" w:tplc="0414001B" w:tentative="1">
      <w:start w:val="1"/>
      <w:numFmt w:val="lowerRoman"/>
      <w:lvlText w:val="%3."/>
      <w:lvlJc w:val="right"/>
      <w:pPr>
        <w:ind w:left="2442" w:hanging="180"/>
      </w:pPr>
    </w:lvl>
    <w:lvl w:ilvl="3" w:tplc="0414000F" w:tentative="1">
      <w:start w:val="1"/>
      <w:numFmt w:val="decimal"/>
      <w:lvlText w:val="%4."/>
      <w:lvlJc w:val="left"/>
      <w:pPr>
        <w:ind w:left="3162" w:hanging="360"/>
      </w:pPr>
    </w:lvl>
    <w:lvl w:ilvl="4" w:tplc="04140019" w:tentative="1">
      <w:start w:val="1"/>
      <w:numFmt w:val="lowerLetter"/>
      <w:lvlText w:val="%5."/>
      <w:lvlJc w:val="left"/>
      <w:pPr>
        <w:ind w:left="3882" w:hanging="360"/>
      </w:pPr>
    </w:lvl>
    <w:lvl w:ilvl="5" w:tplc="0414001B" w:tentative="1">
      <w:start w:val="1"/>
      <w:numFmt w:val="lowerRoman"/>
      <w:lvlText w:val="%6."/>
      <w:lvlJc w:val="right"/>
      <w:pPr>
        <w:ind w:left="4602" w:hanging="180"/>
      </w:pPr>
    </w:lvl>
    <w:lvl w:ilvl="6" w:tplc="0414000F" w:tentative="1">
      <w:start w:val="1"/>
      <w:numFmt w:val="decimal"/>
      <w:lvlText w:val="%7."/>
      <w:lvlJc w:val="left"/>
      <w:pPr>
        <w:ind w:left="5322" w:hanging="360"/>
      </w:pPr>
    </w:lvl>
    <w:lvl w:ilvl="7" w:tplc="04140019" w:tentative="1">
      <w:start w:val="1"/>
      <w:numFmt w:val="lowerLetter"/>
      <w:lvlText w:val="%8."/>
      <w:lvlJc w:val="left"/>
      <w:pPr>
        <w:ind w:left="6042" w:hanging="360"/>
      </w:pPr>
    </w:lvl>
    <w:lvl w:ilvl="8" w:tplc="0414001B" w:tentative="1">
      <w:start w:val="1"/>
      <w:numFmt w:val="lowerRoman"/>
      <w:lvlText w:val="%9."/>
      <w:lvlJc w:val="right"/>
      <w:pPr>
        <w:ind w:left="6762" w:hanging="180"/>
      </w:pPr>
    </w:lvl>
  </w:abstractNum>
  <w:abstractNum w:abstractNumId="37" w15:restartNumberingAfterBreak="0">
    <w:nsid w:val="58A612DC"/>
    <w:multiLevelType w:val="hybridMultilevel"/>
    <w:tmpl w:val="D270B04C"/>
    <w:lvl w:ilvl="0" w:tplc="1040ECBE">
      <w:start w:val="3"/>
      <w:numFmt w:val="bullet"/>
      <w:lvlText w:val="-"/>
      <w:lvlJc w:val="left"/>
      <w:pPr>
        <w:ind w:left="1440" w:hanging="360"/>
      </w:pPr>
      <w:rPr>
        <w:rFonts w:ascii="Arial" w:eastAsia="Times New Roman"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5AEC5C6B"/>
    <w:multiLevelType w:val="hybridMultilevel"/>
    <w:tmpl w:val="79A2C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D3E4A92"/>
    <w:multiLevelType w:val="multilevel"/>
    <w:tmpl w:val="010CAAA6"/>
    <w:lvl w:ilvl="0">
      <w:start w:val="8"/>
      <w:numFmt w:val="decimal"/>
      <w:lvlText w:val="%1"/>
      <w:lvlJc w:val="left"/>
      <w:pPr>
        <w:ind w:left="480" w:hanging="480"/>
      </w:pPr>
      <w:rPr>
        <w:b/>
      </w:rPr>
    </w:lvl>
    <w:lvl w:ilvl="1">
      <w:start w:val="2"/>
      <w:numFmt w:val="decimal"/>
      <w:lvlText w:val="%1.%2"/>
      <w:lvlJc w:val="left"/>
      <w:pPr>
        <w:ind w:left="480" w:hanging="480"/>
      </w:pPr>
      <w:rPr>
        <w:b/>
      </w:rPr>
    </w:lvl>
    <w:lvl w:ilvl="2">
      <w:start w:val="2"/>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5EDF654E"/>
    <w:multiLevelType w:val="hybridMultilevel"/>
    <w:tmpl w:val="45EAA1A4"/>
    <w:lvl w:ilvl="0" w:tplc="A406F6BC">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0D50955"/>
    <w:multiLevelType w:val="hybridMultilevel"/>
    <w:tmpl w:val="545819EE"/>
    <w:lvl w:ilvl="0" w:tplc="20D03EF4">
      <w:start w:val="8"/>
      <w:numFmt w:val="bullet"/>
      <w:lvlText w:val="-"/>
      <w:lvlJc w:val="left"/>
      <w:pPr>
        <w:ind w:left="1713" w:hanging="360"/>
      </w:pPr>
      <w:rPr>
        <w:rFonts w:ascii="Times New Roman" w:eastAsia="Times New Roman" w:hAnsi="Times New Roman" w:cs="Times New Roman"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42" w15:restartNumberingAfterBreak="0">
    <w:nsid w:val="697033E7"/>
    <w:multiLevelType w:val="hybridMultilevel"/>
    <w:tmpl w:val="A3D0E9B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3" w15:restartNumberingAfterBreak="0">
    <w:nsid w:val="6BCD598F"/>
    <w:multiLevelType w:val="multilevel"/>
    <w:tmpl w:val="CE1CB0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7317669"/>
    <w:multiLevelType w:val="hybridMultilevel"/>
    <w:tmpl w:val="FD3A6588"/>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5" w15:restartNumberingAfterBreak="0">
    <w:nsid w:val="775E300E"/>
    <w:multiLevelType w:val="multilevel"/>
    <w:tmpl w:val="E64EDC9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14599"/>
    <w:multiLevelType w:val="multilevel"/>
    <w:tmpl w:val="7DF46400"/>
    <w:lvl w:ilvl="0">
      <w:start w:val="11"/>
      <w:numFmt w:val="decimal"/>
      <w:lvlText w:val="%1"/>
      <w:lvlJc w:val="left"/>
      <w:pPr>
        <w:ind w:left="570" w:hanging="57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EAD0B12"/>
    <w:multiLevelType w:val="hybridMultilevel"/>
    <w:tmpl w:val="AC607C20"/>
    <w:lvl w:ilvl="0" w:tplc="0F3A60F4">
      <w:numFmt w:val="bullet"/>
      <w:lvlText w:val="-"/>
      <w:lvlJc w:val="left"/>
      <w:pPr>
        <w:ind w:left="1776" w:hanging="360"/>
      </w:pPr>
      <w:rPr>
        <w:rFonts w:ascii="Arial" w:eastAsia="Times New Roman" w:hAnsi="Arial" w:cs="Arial" w:hint="default"/>
        <w:b w:val="0"/>
        <w:i w:val="0"/>
        <w:strike w:val="0"/>
        <w:dstrike w:val="0"/>
        <w:color w:val="595959"/>
        <w:sz w:val="16"/>
        <w:szCs w:val="16"/>
        <w:u w:val="none" w:color="000000"/>
        <w:bdr w:val="none" w:sz="0" w:space="0" w:color="auto"/>
        <w:shd w:val="clear" w:color="auto" w:fill="auto"/>
        <w:vertAlign w:val="baseline"/>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1"/>
  </w:num>
  <w:num w:numId="2">
    <w:abstractNumId w:val="30"/>
  </w:num>
  <w:num w:numId="3">
    <w:abstractNumId w:val="39"/>
  </w:num>
  <w:num w:numId="4">
    <w:abstractNumId w:val="45"/>
  </w:num>
  <w:num w:numId="5">
    <w:abstractNumId w:val="11"/>
  </w:num>
  <w:num w:numId="6">
    <w:abstractNumId w:val="6"/>
  </w:num>
  <w:num w:numId="7">
    <w:abstractNumId w:val="46"/>
  </w:num>
  <w:num w:numId="8">
    <w:abstractNumId w:val="8"/>
  </w:num>
  <w:num w:numId="9">
    <w:abstractNumId w:val="25"/>
  </w:num>
  <w:num w:numId="10">
    <w:abstractNumId w:val="17"/>
  </w:num>
  <w:num w:numId="11">
    <w:abstractNumId w:val="7"/>
  </w:num>
  <w:num w:numId="12">
    <w:abstractNumId w:val="35"/>
  </w:num>
  <w:num w:numId="13">
    <w:abstractNumId w:val="31"/>
  </w:num>
  <w:num w:numId="14">
    <w:abstractNumId w:val="37"/>
  </w:num>
  <w:num w:numId="15">
    <w:abstractNumId w:val="10"/>
  </w:num>
  <w:num w:numId="16">
    <w:abstractNumId w:val="9"/>
  </w:num>
  <w:num w:numId="17">
    <w:abstractNumId w:val="40"/>
  </w:num>
  <w:num w:numId="18">
    <w:abstractNumId w:val="19"/>
  </w:num>
  <w:num w:numId="19">
    <w:abstractNumId w:val="18"/>
  </w:num>
  <w:num w:numId="20">
    <w:abstractNumId w:val="42"/>
  </w:num>
  <w:num w:numId="21">
    <w:abstractNumId w:val="38"/>
  </w:num>
  <w:num w:numId="22">
    <w:abstractNumId w:val="2"/>
  </w:num>
  <w:num w:numId="23">
    <w:abstractNumId w:val="29"/>
  </w:num>
  <w:num w:numId="24">
    <w:abstractNumId w:val="34"/>
  </w:num>
  <w:num w:numId="25">
    <w:abstractNumId w:val="20"/>
  </w:num>
  <w:num w:numId="26">
    <w:abstractNumId w:val="32"/>
  </w:num>
  <w:num w:numId="27">
    <w:abstractNumId w:val="0"/>
  </w:num>
  <w:num w:numId="28">
    <w:abstractNumId w:val="14"/>
  </w:num>
  <w:num w:numId="29">
    <w:abstractNumId w:val="27"/>
  </w:num>
  <w:num w:numId="30">
    <w:abstractNumId w:val="15"/>
  </w:num>
  <w:num w:numId="31">
    <w:abstractNumId w:val="28"/>
  </w:num>
  <w:num w:numId="32">
    <w:abstractNumId w:val="23"/>
  </w:num>
  <w:num w:numId="33">
    <w:abstractNumId w:val="4"/>
  </w:num>
  <w:num w:numId="34">
    <w:abstractNumId w:val="24"/>
  </w:num>
  <w:num w:numId="35">
    <w:abstractNumId w:val="12"/>
  </w:num>
  <w:num w:numId="36">
    <w:abstractNumId w:val="43"/>
  </w:num>
  <w:num w:numId="37">
    <w:abstractNumId w:val="16"/>
  </w:num>
  <w:num w:numId="38">
    <w:abstractNumId w:val="26"/>
  </w:num>
  <w:num w:numId="39">
    <w:abstractNumId w:val="47"/>
  </w:num>
  <w:num w:numId="40">
    <w:abstractNumId w:val="44"/>
  </w:num>
  <w:num w:numId="41">
    <w:abstractNumId w:val="41"/>
  </w:num>
  <w:num w:numId="42">
    <w:abstractNumId w:val="5"/>
  </w:num>
  <w:num w:numId="43">
    <w:abstractNumId w:val="22"/>
  </w:num>
  <w:num w:numId="44">
    <w:abstractNumId w:val="36"/>
  </w:num>
  <w:num w:numId="45">
    <w:abstractNumId w:val="3"/>
  </w:num>
  <w:num w:numId="46">
    <w:abstractNumId w:val="13"/>
  </w:num>
  <w:num w:numId="47">
    <w:abstractNumId w:val="3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85"/>
    <w:rsid w:val="00003067"/>
    <w:rsid w:val="00003ED7"/>
    <w:rsid w:val="0000440A"/>
    <w:rsid w:val="00005D00"/>
    <w:rsid w:val="00005DC5"/>
    <w:rsid w:val="00006C1A"/>
    <w:rsid w:val="00015181"/>
    <w:rsid w:val="00016A29"/>
    <w:rsid w:val="00021AA8"/>
    <w:rsid w:val="00021E90"/>
    <w:rsid w:val="00024A1F"/>
    <w:rsid w:val="00025417"/>
    <w:rsid w:val="0002603D"/>
    <w:rsid w:val="00026397"/>
    <w:rsid w:val="00026FEB"/>
    <w:rsid w:val="00027A52"/>
    <w:rsid w:val="00031140"/>
    <w:rsid w:val="000324AD"/>
    <w:rsid w:val="00032DDD"/>
    <w:rsid w:val="00036371"/>
    <w:rsid w:val="00037BAF"/>
    <w:rsid w:val="0004142E"/>
    <w:rsid w:val="000427B1"/>
    <w:rsid w:val="0004346F"/>
    <w:rsid w:val="0004470A"/>
    <w:rsid w:val="000463CE"/>
    <w:rsid w:val="00050C7B"/>
    <w:rsid w:val="00050FB2"/>
    <w:rsid w:val="000542C4"/>
    <w:rsid w:val="00064B05"/>
    <w:rsid w:val="00065514"/>
    <w:rsid w:val="000662CE"/>
    <w:rsid w:val="00070511"/>
    <w:rsid w:val="00070A39"/>
    <w:rsid w:val="00072C02"/>
    <w:rsid w:val="00073C16"/>
    <w:rsid w:val="0007568A"/>
    <w:rsid w:val="00075EA1"/>
    <w:rsid w:val="00080CF9"/>
    <w:rsid w:val="0008140F"/>
    <w:rsid w:val="0008381E"/>
    <w:rsid w:val="0008429D"/>
    <w:rsid w:val="00084D6E"/>
    <w:rsid w:val="000859FD"/>
    <w:rsid w:val="0009311B"/>
    <w:rsid w:val="0009339E"/>
    <w:rsid w:val="000959D7"/>
    <w:rsid w:val="000A1B01"/>
    <w:rsid w:val="000A371F"/>
    <w:rsid w:val="000A437A"/>
    <w:rsid w:val="000A56B9"/>
    <w:rsid w:val="000B062A"/>
    <w:rsid w:val="000B1958"/>
    <w:rsid w:val="000B513C"/>
    <w:rsid w:val="000B6286"/>
    <w:rsid w:val="000C0AF4"/>
    <w:rsid w:val="000C1A4A"/>
    <w:rsid w:val="000C2A45"/>
    <w:rsid w:val="000C6A33"/>
    <w:rsid w:val="000C6A99"/>
    <w:rsid w:val="000D0374"/>
    <w:rsid w:val="000D24B4"/>
    <w:rsid w:val="000D372B"/>
    <w:rsid w:val="000D43C1"/>
    <w:rsid w:val="000E00EC"/>
    <w:rsid w:val="000E130F"/>
    <w:rsid w:val="000E233B"/>
    <w:rsid w:val="000E28F4"/>
    <w:rsid w:val="000E5215"/>
    <w:rsid w:val="000E76EE"/>
    <w:rsid w:val="000F0A72"/>
    <w:rsid w:val="00101D02"/>
    <w:rsid w:val="00102EA2"/>
    <w:rsid w:val="00105430"/>
    <w:rsid w:val="00106982"/>
    <w:rsid w:val="00113C9F"/>
    <w:rsid w:val="00114996"/>
    <w:rsid w:val="00114D93"/>
    <w:rsid w:val="00115688"/>
    <w:rsid w:val="001158A4"/>
    <w:rsid w:val="00116C71"/>
    <w:rsid w:val="00122C0E"/>
    <w:rsid w:val="00122D38"/>
    <w:rsid w:val="00130B86"/>
    <w:rsid w:val="00132904"/>
    <w:rsid w:val="001339B0"/>
    <w:rsid w:val="0013540C"/>
    <w:rsid w:val="00136CE3"/>
    <w:rsid w:val="00137494"/>
    <w:rsid w:val="00137A04"/>
    <w:rsid w:val="00141239"/>
    <w:rsid w:val="001427D2"/>
    <w:rsid w:val="00144385"/>
    <w:rsid w:val="00144E3D"/>
    <w:rsid w:val="00145A14"/>
    <w:rsid w:val="00147B4B"/>
    <w:rsid w:val="0015075E"/>
    <w:rsid w:val="0015236B"/>
    <w:rsid w:val="00152383"/>
    <w:rsid w:val="00155EB4"/>
    <w:rsid w:val="0016066F"/>
    <w:rsid w:val="00165DC0"/>
    <w:rsid w:val="00166A6D"/>
    <w:rsid w:val="00166F82"/>
    <w:rsid w:val="00167092"/>
    <w:rsid w:val="001715EC"/>
    <w:rsid w:val="00172C8E"/>
    <w:rsid w:val="001731D0"/>
    <w:rsid w:val="00173493"/>
    <w:rsid w:val="001736E2"/>
    <w:rsid w:val="00176496"/>
    <w:rsid w:val="001806E1"/>
    <w:rsid w:val="00182DDF"/>
    <w:rsid w:val="00183C46"/>
    <w:rsid w:val="00185FEE"/>
    <w:rsid w:val="001861AE"/>
    <w:rsid w:val="00190DF8"/>
    <w:rsid w:val="00193EBB"/>
    <w:rsid w:val="001964DC"/>
    <w:rsid w:val="001A0C83"/>
    <w:rsid w:val="001A1A41"/>
    <w:rsid w:val="001A5C63"/>
    <w:rsid w:val="001B0622"/>
    <w:rsid w:val="001B105F"/>
    <w:rsid w:val="001B1C8A"/>
    <w:rsid w:val="001B5C52"/>
    <w:rsid w:val="001B6072"/>
    <w:rsid w:val="001B7642"/>
    <w:rsid w:val="001B79E3"/>
    <w:rsid w:val="001C2B75"/>
    <w:rsid w:val="001C2BE5"/>
    <w:rsid w:val="001C328B"/>
    <w:rsid w:val="001C58BE"/>
    <w:rsid w:val="001C775D"/>
    <w:rsid w:val="001D0299"/>
    <w:rsid w:val="001D033D"/>
    <w:rsid w:val="001D2206"/>
    <w:rsid w:val="001D416B"/>
    <w:rsid w:val="001D4C14"/>
    <w:rsid w:val="001D4F9D"/>
    <w:rsid w:val="001D79A8"/>
    <w:rsid w:val="001E0FD4"/>
    <w:rsid w:val="001E2773"/>
    <w:rsid w:val="001E54D8"/>
    <w:rsid w:val="001E5C6A"/>
    <w:rsid w:val="001E7230"/>
    <w:rsid w:val="001F1011"/>
    <w:rsid w:val="001F1429"/>
    <w:rsid w:val="001F19D6"/>
    <w:rsid w:val="001F3E20"/>
    <w:rsid w:val="001F5245"/>
    <w:rsid w:val="001F59B5"/>
    <w:rsid w:val="001F67B4"/>
    <w:rsid w:val="001F6EAC"/>
    <w:rsid w:val="00202A90"/>
    <w:rsid w:val="00204196"/>
    <w:rsid w:val="0020730C"/>
    <w:rsid w:val="0021338C"/>
    <w:rsid w:val="00214356"/>
    <w:rsid w:val="00214C91"/>
    <w:rsid w:val="00214E7D"/>
    <w:rsid w:val="00216469"/>
    <w:rsid w:val="0021720F"/>
    <w:rsid w:val="00223341"/>
    <w:rsid w:val="002235CE"/>
    <w:rsid w:val="00223D50"/>
    <w:rsid w:val="002250C0"/>
    <w:rsid w:val="002269C9"/>
    <w:rsid w:val="0022726A"/>
    <w:rsid w:val="0023231B"/>
    <w:rsid w:val="00233CAD"/>
    <w:rsid w:val="00234964"/>
    <w:rsid w:val="00235C18"/>
    <w:rsid w:val="0023661D"/>
    <w:rsid w:val="00237A98"/>
    <w:rsid w:val="00241CFC"/>
    <w:rsid w:val="00242328"/>
    <w:rsid w:val="0024273E"/>
    <w:rsid w:val="002431B4"/>
    <w:rsid w:val="00243751"/>
    <w:rsid w:val="00244A66"/>
    <w:rsid w:val="00244C6B"/>
    <w:rsid w:val="00245238"/>
    <w:rsid w:val="002479B1"/>
    <w:rsid w:val="00247EF5"/>
    <w:rsid w:val="0025137E"/>
    <w:rsid w:val="0025713D"/>
    <w:rsid w:val="00260560"/>
    <w:rsid w:val="00260918"/>
    <w:rsid w:val="00262536"/>
    <w:rsid w:val="00262BA4"/>
    <w:rsid w:val="0026709C"/>
    <w:rsid w:val="0027354C"/>
    <w:rsid w:val="0027606F"/>
    <w:rsid w:val="00276388"/>
    <w:rsid w:val="00276D0B"/>
    <w:rsid w:val="002773AC"/>
    <w:rsid w:val="00280361"/>
    <w:rsid w:val="002805D4"/>
    <w:rsid w:val="00280785"/>
    <w:rsid w:val="00282879"/>
    <w:rsid w:val="00283829"/>
    <w:rsid w:val="0028481F"/>
    <w:rsid w:val="002849D6"/>
    <w:rsid w:val="00290D26"/>
    <w:rsid w:val="00290E18"/>
    <w:rsid w:val="002934F4"/>
    <w:rsid w:val="00294183"/>
    <w:rsid w:val="00295C72"/>
    <w:rsid w:val="002960D2"/>
    <w:rsid w:val="002969A4"/>
    <w:rsid w:val="002A2450"/>
    <w:rsid w:val="002A781A"/>
    <w:rsid w:val="002B2717"/>
    <w:rsid w:val="002B3B0F"/>
    <w:rsid w:val="002B3B24"/>
    <w:rsid w:val="002B3E2D"/>
    <w:rsid w:val="002B578C"/>
    <w:rsid w:val="002B6DD9"/>
    <w:rsid w:val="002B6E83"/>
    <w:rsid w:val="002C2AE1"/>
    <w:rsid w:val="002C4CF2"/>
    <w:rsid w:val="002C6749"/>
    <w:rsid w:val="002C6DBD"/>
    <w:rsid w:val="002D091F"/>
    <w:rsid w:val="002D09A9"/>
    <w:rsid w:val="002D69FC"/>
    <w:rsid w:val="002D7F3F"/>
    <w:rsid w:val="002E6AB8"/>
    <w:rsid w:val="002F0641"/>
    <w:rsid w:val="002F0710"/>
    <w:rsid w:val="002F095F"/>
    <w:rsid w:val="002F1D74"/>
    <w:rsid w:val="002F2A9D"/>
    <w:rsid w:val="002F55A0"/>
    <w:rsid w:val="002F57E7"/>
    <w:rsid w:val="002F7877"/>
    <w:rsid w:val="00300483"/>
    <w:rsid w:val="00300BED"/>
    <w:rsid w:val="0030182D"/>
    <w:rsid w:val="00301D62"/>
    <w:rsid w:val="0030661F"/>
    <w:rsid w:val="0031059F"/>
    <w:rsid w:val="00311C78"/>
    <w:rsid w:val="00311CC5"/>
    <w:rsid w:val="00311F07"/>
    <w:rsid w:val="00314160"/>
    <w:rsid w:val="0032285A"/>
    <w:rsid w:val="0032410B"/>
    <w:rsid w:val="003254AC"/>
    <w:rsid w:val="003258CF"/>
    <w:rsid w:val="003258FB"/>
    <w:rsid w:val="00326BB4"/>
    <w:rsid w:val="003270C9"/>
    <w:rsid w:val="00327A12"/>
    <w:rsid w:val="0033122A"/>
    <w:rsid w:val="00333BF7"/>
    <w:rsid w:val="00335F0E"/>
    <w:rsid w:val="003365F4"/>
    <w:rsid w:val="00337E0D"/>
    <w:rsid w:val="00341E8A"/>
    <w:rsid w:val="003421B4"/>
    <w:rsid w:val="00343541"/>
    <w:rsid w:val="0034630E"/>
    <w:rsid w:val="00350B90"/>
    <w:rsid w:val="0035477B"/>
    <w:rsid w:val="0035579C"/>
    <w:rsid w:val="00355E50"/>
    <w:rsid w:val="003561CE"/>
    <w:rsid w:val="00357C99"/>
    <w:rsid w:val="00361514"/>
    <w:rsid w:val="003616D6"/>
    <w:rsid w:val="0036397D"/>
    <w:rsid w:val="003675CD"/>
    <w:rsid w:val="0037239B"/>
    <w:rsid w:val="00372641"/>
    <w:rsid w:val="00375938"/>
    <w:rsid w:val="00375F09"/>
    <w:rsid w:val="003766A0"/>
    <w:rsid w:val="003804B2"/>
    <w:rsid w:val="00381D17"/>
    <w:rsid w:val="00390DC7"/>
    <w:rsid w:val="0039107F"/>
    <w:rsid w:val="0039168E"/>
    <w:rsid w:val="00391A6B"/>
    <w:rsid w:val="00391CBF"/>
    <w:rsid w:val="00391D06"/>
    <w:rsid w:val="0039229F"/>
    <w:rsid w:val="00393CA9"/>
    <w:rsid w:val="00393E4F"/>
    <w:rsid w:val="00395DFB"/>
    <w:rsid w:val="00396FE1"/>
    <w:rsid w:val="003A01B3"/>
    <w:rsid w:val="003A2A75"/>
    <w:rsid w:val="003A2BE7"/>
    <w:rsid w:val="003A38CF"/>
    <w:rsid w:val="003A68FD"/>
    <w:rsid w:val="003A6A97"/>
    <w:rsid w:val="003A6CD7"/>
    <w:rsid w:val="003B2290"/>
    <w:rsid w:val="003B2B13"/>
    <w:rsid w:val="003B39F4"/>
    <w:rsid w:val="003B5744"/>
    <w:rsid w:val="003B5D14"/>
    <w:rsid w:val="003C0A26"/>
    <w:rsid w:val="003C1BB9"/>
    <w:rsid w:val="003C1DB4"/>
    <w:rsid w:val="003C2509"/>
    <w:rsid w:val="003C39EF"/>
    <w:rsid w:val="003D0569"/>
    <w:rsid w:val="003D1C85"/>
    <w:rsid w:val="003D4C1A"/>
    <w:rsid w:val="003D669C"/>
    <w:rsid w:val="003E1324"/>
    <w:rsid w:val="003E180F"/>
    <w:rsid w:val="003E2B32"/>
    <w:rsid w:val="003E3240"/>
    <w:rsid w:val="003E6D6C"/>
    <w:rsid w:val="003F0FE6"/>
    <w:rsid w:val="003F2625"/>
    <w:rsid w:val="003F2CB2"/>
    <w:rsid w:val="003F330B"/>
    <w:rsid w:val="003F525A"/>
    <w:rsid w:val="003F59D2"/>
    <w:rsid w:val="003F5A52"/>
    <w:rsid w:val="003F6EFC"/>
    <w:rsid w:val="004004AB"/>
    <w:rsid w:val="0040069C"/>
    <w:rsid w:val="0040178B"/>
    <w:rsid w:val="00401E03"/>
    <w:rsid w:val="00402247"/>
    <w:rsid w:val="00404DDC"/>
    <w:rsid w:val="00406EC7"/>
    <w:rsid w:val="00407C87"/>
    <w:rsid w:val="00410C08"/>
    <w:rsid w:val="00411932"/>
    <w:rsid w:val="004129C5"/>
    <w:rsid w:val="00415730"/>
    <w:rsid w:val="004172AC"/>
    <w:rsid w:val="00417924"/>
    <w:rsid w:val="00417BDB"/>
    <w:rsid w:val="00420AB6"/>
    <w:rsid w:val="0042587A"/>
    <w:rsid w:val="00425F87"/>
    <w:rsid w:val="00426E71"/>
    <w:rsid w:val="00433E81"/>
    <w:rsid w:val="0043605D"/>
    <w:rsid w:val="00437B26"/>
    <w:rsid w:val="0044126F"/>
    <w:rsid w:val="004431ED"/>
    <w:rsid w:val="00443E98"/>
    <w:rsid w:val="0044773A"/>
    <w:rsid w:val="00447871"/>
    <w:rsid w:val="00451811"/>
    <w:rsid w:val="004530C3"/>
    <w:rsid w:val="00457217"/>
    <w:rsid w:val="004644FA"/>
    <w:rsid w:val="00466423"/>
    <w:rsid w:val="00466886"/>
    <w:rsid w:val="004676BA"/>
    <w:rsid w:val="004719BC"/>
    <w:rsid w:val="0047459E"/>
    <w:rsid w:val="0047684B"/>
    <w:rsid w:val="00476BAB"/>
    <w:rsid w:val="00483662"/>
    <w:rsid w:val="00483948"/>
    <w:rsid w:val="00484C78"/>
    <w:rsid w:val="00484EC1"/>
    <w:rsid w:val="004853EE"/>
    <w:rsid w:val="00485739"/>
    <w:rsid w:val="00485BD2"/>
    <w:rsid w:val="00487262"/>
    <w:rsid w:val="004872C7"/>
    <w:rsid w:val="0048754D"/>
    <w:rsid w:val="00491DB1"/>
    <w:rsid w:val="004946D5"/>
    <w:rsid w:val="004951CF"/>
    <w:rsid w:val="004A05BC"/>
    <w:rsid w:val="004A3DAF"/>
    <w:rsid w:val="004A4143"/>
    <w:rsid w:val="004A47CB"/>
    <w:rsid w:val="004A511B"/>
    <w:rsid w:val="004A6848"/>
    <w:rsid w:val="004A6ACD"/>
    <w:rsid w:val="004B0EFC"/>
    <w:rsid w:val="004B4970"/>
    <w:rsid w:val="004C0163"/>
    <w:rsid w:val="004C2E99"/>
    <w:rsid w:val="004C4AA4"/>
    <w:rsid w:val="004C66E7"/>
    <w:rsid w:val="004D33D2"/>
    <w:rsid w:val="004D3D28"/>
    <w:rsid w:val="004D45F9"/>
    <w:rsid w:val="004D57B2"/>
    <w:rsid w:val="004D5B1B"/>
    <w:rsid w:val="004E2114"/>
    <w:rsid w:val="004E2ADE"/>
    <w:rsid w:val="004E7441"/>
    <w:rsid w:val="004F13DA"/>
    <w:rsid w:val="004F551D"/>
    <w:rsid w:val="004F71C4"/>
    <w:rsid w:val="00500717"/>
    <w:rsid w:val="0050084F"/>
    <w:rsid w:val="00500B6E"/>
    <w:rsid w:val="00505446"/>
    <w:rsid w:val="00506E71"/>
    <w:rsid w:val="00510A4C"/>
    <w:rsid w:val="00510D7F"/>
    <w:rsid w:val="00511A35"/>
    <w:rsid w:val="005127BB"/>
    <w:rsid w:val="00512964"/>
    <w:rsid w:val="00512E7F"/>
    <w:rsid w:val="0051365D"/>
    <w:rsid w:val="00513BEC"/>
    <w:rsid w:val="00514316"/>
    <w:rsid w:val="005149FC"/>
    <w:rsid w:val="005152C1"/>
    <w:rsid w:val="00516B63"/>
    <w:rsid w:val="00520803"/>
    <w:rsid w:val="00520CE9"/>
    <w:rsid w:val="005217AB"/>
    <w:rsid w:val="00522A47"/>
    <w:rsid w:val="0052381E"/>
    <w:rsid w:val="00524F83"/>
    <w:rsid w:val="00525102"/>
    <w:rsid w:val="00525533"/>
    <w:rsid w:val="0052620E"/>
    <w:rsid w:val="005279CF"/>
    <w:rsid w:val="005311DA"/>
    <w:rsid w:val="005337FF"/>
    <w:rsid w:val="00534504"/>
    <w:rsid w:val="00534535"/>
    <w:rsid w:val="00534714"/>
    <w:rsid w:val="00534D19"/>
    <w:rsid w:val="00536188"/>
    <w:rsid w:val="005366E4"/>
    <w:rsid w:val="00543BCB"/>
    <w:rsid w:val="0054457E"/>
    <w:rsid w:val="00545818"/>
    <w:rsid w:val="00547257"/>
    <w:rsid w:val="00547595"/>
    <w:rsid w:val="00547BDA"/>
    <w:rsid w:val="00551A30"/>
    <w:rsid w:val="00551E5D"/>
    <w:rsid w:val="005533AE"/>
    <w:rsid w:val="005537EB"/>
    <w:rsid w:val="00555131"/>
    <w:rsid w:val="00555D33"/>
    <w:rsid w:val="005560FB"/>
    <w:rsid w:val="0056024D"/>
    <w:rsid w:val="00561854"/>
    <w:rsid w:val="00563A08"/>
    <w:rsid w:val="00563EF7"/>
    <w:rsid w:val="00564BD6"/>
    <w:rsid w:val="00565442"/>
    <w:rsid w:val="00570F03"/>
    <w:rsid w:val="00572D72"/>
    <w:rsid w:val="00573E9D"/>
    <w:rsid w:val="005741E4"/>
    <w:rsid w:val="00574580"/>
    <w:rsid w:val="00574C7F"/>
    <w:rsid w:val="00580600"/>
    <w:rsid w:val="0058178E"/>
    <w:rsid w:val="00587B82"/>
    <w:rsid w:val="00587CDB"/>
    <w:rsid w:val="0059089A"/>
    <w:rsid w:val="00591BD0"/>
    <w:rsid w:val="00592983"/>
    <w:rsid w:val="00593C64"/>
    <w:rsid w:val="005950BC"/>
    <w:rsid w:val="005959E8"/>
    <w:rsid w:val="005970D9"/>
    <w:rsid w:val="005A0C23"/>
    <w:rsid w:val="005A1C6B"/>
    <w:rsid w:val="005A2B8B"/>
    <w:rsid w:val="005A4108"/>
    <w:rsid w:val="005A6C0F"/>
    <w:rsid w:val="005A6D3E"/>
    <w:rsid w:val="005A7D7A"/>
    <w:rsid w:val="005A7F1D"/>
    <w:rsid w:val="005B3F9D"/>
    <w:rsid w:val="005B7958"/>
    <w:rsid w:val="005B7DC0"/>
    <w:rsid w:val="005B7E63"/>
    <w:rsid w:val="005C0FF2"/>
    <w:rsid w:val="005C222A"/>
    <w:rsid w:val="005C40E1"/>
    <w:rsid w:val="005C4376"/>
    <w:rsid w:val="005C4E45"/>
    <w:rsid w:val="005C69FD"/>
    <w:rsid w:val="005D6B8D"/>
    <w:rsid w:val="005E03A3"/>
    <w:rsid w:val="005E3895"/>
    <w:rsid w:val="005E4801"/>
    <w:rsid w:val="005E4F75"/>
    <w:rsid w:val="005E6D0B"/>
    <w:rsid w:val="005E6EA4"/>
    <w:rsid w:val="005F143A"/>
    <w:rsid w:val="005F27C7"/>
    <w:rsid w:val="005F389F"/>
    <w:rsid w:val="005F49C4"/>
    <w:rsid w:val="005F5CF4"/>
    <w:rsid w:val="005F7D7C"/>
    <w:rsid w:val="00600728"/>
    <w:rsid w:val="00601C92"/>
    <w:rsid w:val="006056A6"/>
    <w:rsid w:val="0060754D"/>
    <w:rsid w:val="006078B4"/>
    <w:rsid w:val="00607B1C"/>
    <w:rsid w:val="00612FA6"/>
    <w:rsid w:val="00613B8F"/>
    <w:rsid w:val="006145A6"/>
    <w:rsid w:val="00615326"/>
    <w:rsid w:val="00620CEE"/>
    <w:rsid w:val="00623FE0"/>
    <w:rsid w:val="006245F1"/>
    <w:rsid w:val="00625B21"/>
    <w:rsid w:val="0062722A"/>
    <w:rsid w:val="0063150E"/>
    <w:rsid w:val="00631E44"/>
    <w:rsid w:val="00632000"/>
    <w:rsid w:val="00632A83"/>
    <w:rsid w:val="00633BBD"/>
    <w:rsid w:val="00635ECD"/>
    <w:rsid w:val="00635EDA"/>
    <w:rsid w:val="006362BE"/>
    <w:rsid w:val="00641ACC"/>
    <w:rsid w:val="006420D4"/>
    <w:rsid w:val="00651F92"/>
    <w:rsid w:val="006527AE"/>
    <w:rsid w:val="00652F92"/>
    <w:rsid w:val="00656154"/>
    <w:rsid w:val="00657C14"/>
    <w:rsid w:val="00663FD2"/>
    <w:rsid w:val="006657B7"/>
    <w:rsid w:val="00666F91"/>
    <w:rsid w:val="00667EFA"/>
    <w:rsid w:val="0067048B"/>
    <w:rsid w:val="00670B03"/>
    <w:rsid w:val="006726BC"/>
    <w:rsid w:val="0067298C"/>
    <w:rsid w:val="00673FF3"/>
    <w:rsid w:val="00674C4D"/>
    <w:rsid w:val="00675382"/>
    <w:rsid w:val="00676EBE"/>
    <w:rsid w:val="00677856"/>
    <w:rsid w:val="006802D5"/>
    <w:rsid w:val="00680BB6"/>
    <w:rsid w:val="006818A2"/>
    <w:rsid w:val="00684232"/>
    <w:rsid w:val="00684A0D"/>
    <w:rsid w:val="006912D8"/>
    <w:rsid w:val="006950ED"/>
    <w:rsid w:val="0069595E"/>
    <w:rsid w:val="006A024E"/>
    <w:rsid w:val="006A138F"/>
    <w:rsid w:val="006A163F"/>
    <w:rsid w:val="006A19BF"/>
    <w:rsid w:val="006A2574"/>
    <w:rsid w:val="006A5849"/>
    <w:rsid w:val="006A7BDD"/>
    <w:rsid w:val="006B0125"/>
    <w:rsid w:val="006B0559"/>
    <w:rsid w:val="006B19A3"/>
    <w:rsid w:val="006B4B61"/>
    <w:rsid w:val="006B50BC"/>
    <w:rsid w:val="006B6D2A"/>
    <w:rsid w:val="006B7898"/>
    <w:rsid w:val="006B7F55"/>
    <w:rsid w:val="006C06C7"/>
    <w:rsid w:val="006C23B5"/>
    <w:rsid w:val="006C3987"/>
    <w:rsid w:val="006C56F7"/>
    <w:rsid w:val="006C64A7"/>
    <w:rsid w:val="006C6EF2"/>
    <w:rsid w:val="006D0509"/>
    <w:rsid w:val="006D0619"/>
    <w:rsid w:val="006D2B67"/>
    <w:rsid w:val="006D2E8B"/>
    <w:rsid w:val="006D5AB9"/>
    <w:rsid w:val="006D6E77"/>
    <w:rsid w:val="006D7B35"/>
    <w:rsid w:val="006E0972"/>
    <w:rsid w:val="006E0AA7"/>
    <w:rsid w:val="006F0062"/>
    <w:rsid w:val="006F4FEC"/>
    <w:rsid w:val="006F5A05"/>
    <w:rsid w:val="006F753F"/>
    <w:rsid w:val="00700C56"/>
    <w:rsid w:val="00706587"/>
    <w:rsid w:val="0071070D"/>
    <w:rsid w:val="00711895"/>
    <w:rsid w:val="0071346B"/>
    <w:rsid w:val="007179FB"/>
    <w:rsid w:val="00717D3E"/>
    <w:rsid w:val="00720C44"/>
    <w:rsid w:val="007217DB"/>
    <w:rsid w:val="007233A6"/>
    <w:rsid w:val="007253F2"/>
    <w:rsid w:val="00727DAB"/>
    <w:rsid w:val="00730128"/>
    <w:rsid w:val="00731519"/>
    <w:rsid w:val="0073157C"/>
    <w:rsid w:val="00732000"/>
    <w:rsid w:val="00735079"/>
    <w:rsid w:val="007370D2"/>
    <w:rsid w:val="00737658"/>
    <w:rsid w:val="00737E3C"/>
    <w:rsid w:val="00740433"/>
    <w:rsid w:val="00740723"/>
    <w:rsid w:val="0074155B"/>
    <w:rsid w:val="00741B5C"/>
    <w:rsid w:val="00741CB1"/>
    <w:rsid w:val="0074418F"/>
    <w:rsid w:val="00744672"/>
    <w:rsid w:val="00752712"/>
    <w:rsid w:val="00753ED3"/>
    <w:rsid w:val="0075443F"/>
    <w:rsid w:val="00756E3A"/>
    <w:rsid w:val="00757421"/>
    <w:rsid w:val="00757762"/>
    <w:rsid w:val="007603A1"/>
    <w:rsid w:val="00760CFB"/>
    <w:rsid w:val="00764810"/>
    <w:rsid w:val="0076558C"/>
    <w:rsid w:val="007668CF"/>
    <w:rsid w:val="00770301"/>
    <w:rsid w:val="00770A54"/>
    <w:rsid w:val="007711B7"/>
    <w:rsid w:val="00771413"/>
    <w:rsid w:val="00772B3F"/>
    <w:rsid w:val="0077371B"/>
    <w:rsid w:val="007753FF"/>
    <w:rsid w:val="00777435"/>
    <w:rsid w:val="0078063F"/>
    <w:rsid w:val="00783F73"/>
    <w:rsid w:val="007873AD"/>
    <w:rsid w:val="00793B39"/>
    <w:rsid w:val="0079475B"/>
    <w:rsid w:val="00794F77"/>
    <w:rsid w:val="00795C3B"/>
    <w:rsid w:val="00797100"/>
    <w:rsid w:val="007973B2"/>
    <w:rsid w:val="007A0EDF"/>
    <w:rsid w:val="007A1C27"/>
    <w:rsid w:val="007A20BD"/>
    <w:rsid w:val="007A3119"/>
    <w:rsid w:val="007A4B33"/>
    <w:rsid w:val="007A6F0E"/>
    <w:rsid w:val="007B0F92"/>
    <w:rsid w:val="007B3A52"/>
    <w:rsid w:val="007B4556"/>
    <w:rsid w:val="007B6A31"/>
    <w:rsid w:val="007C00B8"/>
    <w:rsid w:val="007C11B3"/>
    <w:rsid w:val="007C1BDE"/>
    <w:rsid w:val="007C40CC"/>
    <w:rsid w:val="007C48B2"/>
    <w:rsid w:val="007C67DD"/>
    <w:rsid w:val="007C6FD4"/>
    <w:rsid w:val="007D0B07"/>
    <w:rsid w:val="007E089F"/>
    <w:rsid w:val="007E2CFE"/>
    <w:rsid w:val="007E3D17"/>
    <w:rsid w:val="007E58DE"/>
    <w:rsid w:val="007E645B"/>
    <w:rsid w:val="007E716F"/>
    <w:rsid w:val="007E7351"/>
    <w:rsid w:val="007E7405"/>
    <w:rsid w:val="007F21BA"/>
    <w:rsid w:val="007F610F"/>
    <w:rsid w:val="007F61B7"/>
    <w:rsid w:val="00802979"/>
    <w:rsid w:val="00807092"/>
    <w:rsid w:val="008108B5"/>
    <w:rsid w:val="00810FE4"/>
    <w:rsid w:val="008120B8"/>
    <w:rsid w:val="00813162"/>
    <w:rsid w:val="008132B5"/>
    <w:rsid w:val="008133E5"/>
    <w:rsid w:val="00813F4E"/>
    <w:rsid w:val="00814A01"/>
    <w:rsid w:val="00814E6E"/>
    <w:rsid w:val="008156E6"/>
    <w:rsid w:val="00815C6C"/>
    <w:rsid w:val="00820AE1"/>
    <w:rsid w:val="00822CE5"/>
    <w:rsid w:val="008244F2"/>
    <w:rsid w:val="008254C9"/>
    <w:rsid w:val="00825556"/>
    <w:rsid w:val="008258B0"/>
    <w:rsid w:val="00825FC8"/>
    <w:rsid w:val="008265F3"/>
    <w:rsid w:val="0082793F"/>
    <w:rsid w:val="00827BA9"/>
    <w:rsid w:val="0083129B"/>
    <w:rsid w:val="008315D4"/>
    <w:rsid w:val="00832A14"/>
    <w:rsid w:val="00833CCA"/>
    <w:rsid w:val="00835872"/>
    <w:rsid w:val="00837211"/>
    <w:rsid w:val="008422C5"/>
    <w:rsid w:val="00843996"/>
    <w:rsid w:val="008451FE"/>
    <w:rsid w:val="008456B7"/>
    <w:rsid w:val="00845E15"/>
    <w:rsid w:val="00846430"/>
    <w:rsid w:val="00852D90"/>
    <w:rsid w:val="008538A5"/>
    <w:rsid w:val="00853E38"/>
    <w:rsid w:val="00854CDF"/>
    <w:rsid w:val="00855F42"/>
    <w:rsid w:val="0085618C"/>
    <w:rsid w:val="00856E24"/>
    <w:rsid w:val="0086163B"/>
    <w:rsid w:val="008619AD"/>
    <w:rsid w:val="00862501"/>
    <w:rsid w:val="00862FCE"/>
    <w:rsid w:val="00863AF0"/>
    <w:rsid w:val="00865683"/>
    <w:rsid w:val="00865DCE"/>
    <w:rsid w:val="00865E89"/>
    <w:rsid w:val="00866BB7"/>
    <w:rsid w:val="00867805"/>
    <w:rsid w:val="00872F2E"/>
    <w:rsid w:val="00875446"/>
    <w:rsid w:val="00877F84"/>
    <w:rsid w:val="008818B1"/>
    <w:rsid w:val="00883997"/>
    <w:rsid w:val="00883A4D"/>
    <w:rsid w:val="008848DD"/>
    <w:rsid w:val="0089051C"/>
    <w:rsid w:val="00892FA1"/>
    <w:rsid w:val="008945FB"/>
    <w:rsid w:val="008952C2"/>
    <w:rsid w:val="008A0154"/>
    <w:rsid w:val="008A0581"/>
    <w:rsid w:val="008A0944"/>
    <w:rsid w:val="008A16C5"/>
    <w:rsid w:val="008A1A6F"/>
    <w:rsid w:val="008A2043"/>
    <w:rsid w:val="008A2460"/>
    <w:rsid w:val="008A5057"/>
    <w:rsid w:val="008A55A3"/>
    <w:rsid w:val="008A55AE"/>
    <w:rsid w:val="008A5EDF"/>
    <w:rsid w:val="008A5F21"/>
    <w:rsid w:val="008A7B23"/>
    <w:rsid w:val="008B346C"/>
    <w:rsid w:val="008B44CE"/>
    <w:rsid w:val="008B7886"/>
    <w:rsid w:val="008C0365"/>
    <w:rsid w:val="008C0B26"/>
    <w:rsid w:val="008C108A"/>
    <w:rsid w:val="008C1D28"/>
    <w:rsid w:val="008C42BC"/>
    <w:rsid w:val="008C4915"/>
    <w:rsid w:val="008C4BCE"/>
    <w:rsid w:val="008C657C"/>
    <w:rsid w:val="008C7FA3"/>
    <w:rsid w:val="008D0EE0"/>
    <w:rsid w:val="008D1ABF"/>
    <w:rsid w:val="008D3376"/>
    <w:rsid w:val="008D42F7"/>
    <w:rsid w:val="008D4E98"/>
    <w:rsid w:val="008D6835"/>
    <w:rsid w:val="008D7346"/>
    <w:rsid w:val="008E09E6"/>
    <w:rsid w:val="008E141B"/>
    <w:rsid w:val="008E22C4"/>
    <w:rsid w:val="008E59A3"/>
    <w:rsid w:val="008F2332"/>
    <w:rsid w:val="008F32B0"/>
    <w:rsid w:val="008F3371"/>
    <w:rsid w:val="008F4612"/>
    <w:rsid w:val="008F6432"/>
    <w:rsid w:val="008F71C9"/>
    <w:rsid w:val="009011E1"/>
    <w:rsid w:val="009019EB"/>
    <w:rsid w:val="0090285F"/>
    <w:rsid w:val="00902C85"/>
    <w:rsid w:val="009034BD"/>
    <w:rsid w:val="00916260"/>
    <w:rsid w:val="0091626B"/>
    <w:rsid w:val="00916401"/>
    <w:rsid w:val="00916AD6"/>
    <w:rsid w:val="0091704F"/>
    <w:rsid w:val="00917B73"/>
    <w:rsid w:val="00920083"/>
    <w:rsid w:val="00921513"/>
    <w:rsid w:val="00921EC1"/>
    <w:rsid w:val="00921F2F"/>
    <w:rsid w:val="00924E08"/>
    <w:rsid w:val="0092781C"/>
    <w:rsid w:val="00927C5D"/>
    <w:rsid w:val="009303B4"/>
    <w:rsid w:val="00930B76"/>
    <w:rsid w:val="00932246"/>
    <w:rsid w:val="00937D9B"/>
    <w:rsid w:val="00940D72"/>
    <w:rsid w:val="0094269A"/>
    <w:rsid w:val="00942ED6"/>
    <w:rsid w:val="00945961"/>
    <w:rsid w:val="00953F6F"/>
    <w:rsid w:val="00954B6B"/>
    <w:rsid w:val="00955935"/>
    <w:rsid w:val="0096219F"/>
    <w:rsid w:val="00967014"/>
    <w:rsid w:val="00973F3F"/>
    <w:rsid w:val="0097495C"/>
    <w:rsid w:val="00982192"/>
    <w:rsid w:val="009844B9"/>
    <w:rsid w:val="00986A6B"/>
    <w:rsid w:val="0099027D"/>
    <w:rsid w:val="00992D46"/>
    <w:rsid w:val="00992E84"/>
    <w:rsid w:val="00993EBC"/>
    <w:rsid w:val="00994EA1"/>
    <w:rsid w:val="009959B8"/>
    <w:rsid w:val="00995C46"/>
    <w:rsid w:val="00997F19"/>
    <w:rsid w:val="009A0184"/>
    <w:rsid w:val="009A01BE"/>
    <w:rsid w:val="009A0C3C"/>
    <w:rsid w:val="009A115E"/>
    <w:rsid w:val="009A1BFF"/>
    <w:rsid w:val="009A202F"/>
    <w:rsid w:val="009A22F5"/>
    <w:rsid w:val="009A2F1E"/>
    <w:rsid w:val="009A3848"/>
    <w:rsid w:val="009A393F"/>
    <w:rsid w:val="009A3EF6"/>
    <w:rsid w:val="009A4653"/>
    <w:rsid w:val="009A4CB6"/>
    <w:rsid w:val="009A5896"/>
    <w:rsid w:val="009A65F3"/>
    <w:rsid w:val="009B0711"/>
    <w:rsid w:val="009B2892"/>
    <w:rsid w:val="009B2E2B"/>
    <w:rsid w:val="009B3E6E"/>
    <w:rsid w:val="009B6759"/>
    <w:rsid w:val="009C1C14"/>
    <w:rsid w:val="009C2A82"/>
    <w:rsid w:val="009C39F1"/>
    <w:rsid w:val="009C3F9D"/>
    <w:rsid w:val="009C422D"/>
    <w:rsid w:val="009C574A"/>
    <w:rsid w:val="009C65C6"/>
    <w:rsid w:val="009D03CB"/>
    <w:rsid w:val="009D0478"/>
    <w:rsid w:val="009D0520"/>
    <w:rsid w:val="009D1B44"/>
    <w:rsid w:val="009D28FA"/>
    <w:rsid w:val="009D2DB0"/>
    <w:rsid w:val="009D3560"/>
    <w:rsid w:val="009D6E5A"/>
    <w:rsid w:val="009E3ED0"/>
    <w:rsid w:val="009E4144"/>
    <w:rsid w:val="009E4ECD"/>
    <w:rsid w:val="009E5CA7"/>
    <w:rsid w:val="009E5E3E"/>
    <w:rsid w:val="009E622C"/>
    <w:rsid w:val="009F0B0E"/>
    <w:rsid w:val="009F4714"/>
    <w:rsid w:val="009F6377"/>
    <w:rsid w:val="00A01383"/>
    <w:rsid w:val="00A01C44"/>
    <w:rsid w:val="00A0402A"/>
    <w:rsid w:val="00A04817"/>
    <w:rsid w:val="00A04C6C"/>
    <w:rsid w:val="00A10F2C"/>
    <w:rsid w:val="00A112CB"/>
    <w:rsid w:val="00A128E4"/>
    <w:rsid w:val="00A12ACD"/>
    <w:rsid w:val="00A12C24"/>
    <w:rsid w:val="00A12C8F"/>
    <w:rsid w:val="00A133E0"/>
    <w:rsid w:val="00A1431E"/>
    <w:rsid w:val="00A16102"/>
    <w:rsid w:val="00A162E9"/>
    <w:rsid w:val="00A17203"/>
    <w:rsid w:val="00A2154B"/>
    <w:rsid w:val="00A2367E"/>
    <w:rsid w:val="00A27F04"/>
    <w:rsid w:val="00A371AF"/>
    <w:rsid w:val="00A416F3"/>
    <w:rsid w:val="00A42C95"/>
    <w:rsid w:val="00A446CA"/>
    <w:rsid w:val="00A459DD"/>
    <w:rsid w:val="00A45D4F"/>
    <w:rsid w:val="00A45E53"/>
    <w:rsid w:val="00A50DD2"/>
    <w:rsid w:val="00A511E5"/>
    <w:rsid w:val="00A51C0D"/>
    <w:rsid w:val="00A5333E"/>
    <w:rsid w:val="00A536CC"/>
    <w:rsid w:val="00A5452B"/>
    <w:rsid w:val="00A54BE1"/>
    <w:rsid w:val="00A56113"/>
    <w:rsid w:val="00A5631D"/>
    <w:rsid w:val="00A609F6"/>
    <w:rsid w:val="00A611F9"/>
    <w:rsid w:val="00A6168F"/>
    <w:rsid w:val="00A656BB"/>
    <w:rsid w:val="00A76BA9"/>
    <w:rsid w:val="00A7714F"/>
    <w:rsid w:val="00A80C24"/>
    <w:rsid w:val="00A80E5F"/>
    <w:rsid w:val="00A81815"/>
    <w:rsid w:val="00A81F9A"/>
    <w:rsid w:val="00A821B0"/>
    <w:rsid w:val="00A82776"/>
    <w:rsid w:val="00A8397C"/>
    <w:rsid w:val="00A84B88"/>
    <w:rsid w:val="00A8544D"/>
    <w:rsid w:val="00A86894"/>
    <w:rsid w:val="00A86FAC"/>
    <w:rsid w:val="00A92828"/>
    <w:rsid w:val="00A9505A"/>
    <w:rsid w:val="00AA0D3A"/>
    <w:rsid w:val="00AA3CF8"/>
    <w:rsid w:val="00AA40C2"/>
    <w:rsid w:val="00AA4811"/>
    <w:rsid w:val="00AA77C0"/>
    <w:rsid w:val="00AB0B9F"/>
    <w:rsid w:val="00AB1D36"/>
    <w:rsid w:val="00AB21DF"/>
    <w:rsid w:val="00AB3664"/>
    <w:rsid w:val="00AB3AF0"/>
    <w:rsid w:val="00AB6B16"/>
    <w:rsid w:val="00AB78D8"/>
    <w:rsid w:val="00AC129F"/>
    <w:rsid w:val="00AC21B2"/>
    <w:rsid w:val="00AC31E5"/>
    <w:rsid w:val="00AC521B"/>
    <w:rsid w:val="00AC7B62"/>
    <w:rsid w:val="00AD0FEE"/>
    <w:rsid w:val="00AD11D7"/>
    <w:rsid w:val="00AD2ADD"/>
    <w:rsid w:val="00AD4193"/>
    <w:rsid w:val="00AD4889"/>
    <w:rsid w:val="00AD5D5F"/>
    <w:rsid w:val="00AD6910"/>
    <w:rsid w:val="00AE6B0C"/>
    <w:rsid w:val="00AE70CF"/>
    <w:rsid w:val="00AF0271"/>
    <w:rsid w:val="00AF54F5"/>
    <w:rsid w:val="00B0183C"/>
    <w:rsid w:val="00B029A8"/>
    <w:rsid w:val="00B02B8C"/>
    <w:rsid w:val="00B06C83"/>
    <w:rsid w:val="00B11067"/>
    <w:rsid w:val="00B141C4"/>
    <w:rsid w:val="00B1765B"/>
    <w:rsid w:val="00B20335"/>
    <w:rsid w:val="00B21F7E"/>
    <w:rsid w:val="00B22677"/>
    <w:rsid w:val="00B22D6E"/>
    <w:rsid w:val="00B23DD4"/>
    <w:rsid w:val="00B24A66"/>
    <w:rsid w:val="00B25E0C"/>
    <w:rsid w:val="00B270BA"/>
    <w:rsid w:val="00B33134"/>
    <w:rsid w:val="00B333D3"/>
    <w:rsid w:val="00B35427"/>
    <w:rsid w:val="00B354E9"/>
    <w:rsid w:val="00B35A86"/>
    <w:rsid w:val="00B36ADC"/>
    <w:rsid w:val="00B4154A"/>
    <w:rsid w:val="00B46363"/>
    <w:rsid w:val="00B4661C"/>
    <w:rsid w:val="00B46986"/>
    <w:rsid w:val="00B50508"/>
    <w:rsid w:val="00B50E7F"/>
    <w:rsid w:val="00B51FCF"/>
    <w:rsid w:val="00B528B0"/>
    <w:rsid w:val="00B52C1E"/>
    <w:rsid w:val="00B5595C"/>
    <w:rsid w:val="00B56A42"/>
    <w:rsid w:val="00B60B66"/>
    <w:rsid w:val="00B61BE1"/>
    <w:rsid w:val="00B621DB"/>
    <w:rsid w:val="00B62E26"/>
    <w:rsid w:val="00B632A9"/>
    <w:rsid w:val="00B63575"/>
    <w:rsid w:val="00B6435C"/>
    <w:rsid w:val="00B65943"/>
    <w:rsid w:val="00B65C5D"/>
    <w:rsid w:val="00B65F1E"/>
    <w:rsid w:val="00B661EC"/>
    <w:rsid w:val="00B67DE5"/>
    <w:rsid w:val="00B70530"/>
    <w:rsid w:val="00B710D5"/>
    <w:rsid w:val="00B817A4"/>
    <w:rsid w:val="00B82333"/>
    <w:rsid w:val="00B83BB0"/>
    <w:rsid w:val="00B86A30"/>
    <w:rsid w:val="00B90D61"/>
    <w:rsid w:val="00B946BE"/>
    <w:rsid w:val="00B947A7"/>
    <w:rsid w:val="00B96AA1"/>
    <w:rsid w:val="00BA0C1C"/>
    <w:rsid w:val="00BA33BA"/>
    <w:rsid w:val="00BA5316"/>
    <w:rsid w:val="00BA5D8A"/>
    <w:rsid w:val="00BA61B4"/>
    <w:rsid w:val="00BA6311"/>
    <w:rsid w:val="00BA725A"/>
    <w:rsid w:val="00BA778B"/>
    <w:rsid w:val="00BA7796"/>
    <w:rsid w:val="00BB0B79"/>
    <w:rsid w:val="00BB1407"/>
    <w:rsid w:val="00BB43D8"/>
    <w:rsid w:val="00BB614A"/>
    <w:rsid w:val="00BB6338"/>
    <w:rsid w:val="00BB70E3"/>
    <w:rsid w:val="00BB7854"/>
    <w:rsid w:val="00BC09F5"/>
    <w:rsid w:val="00BC0BA3"/>
    <w:rsid w:val="00BC150A"/>
    <w:rsid w:val="00BC3FAF"/>
    <w:rsid w:val="00BC707D"/>
    <w:rsid w:val="00BD086B"/>
    <w:rsid w:val="00BD1170"/>
    <w:rsid w:val="00BE212F"/>
    <w:rsid w:val="00BE5294"/>
    <w:rsid w:val="00BE7243"/>
    <w:rsid w:val="00BE7593"/>
    <w:rsid w:val="00BF0FEF"/>
    <w:rsid w:val="00BF2488"/>
    <w:rsid w:val="00BF24F3"/>
    <w:rsid w:val="00BF6EBB"/>
    <w:rsid w:val="00BF71E7"/>
    <w:rsid w:val="00C012B9"/>
    <w:rsid w:val="00C01820"/>
    <w:rsid w:val="00C01FC2"/>
    <w:rsid w:val="00C06EA3"/>
    <w:rsid w:val="00C0734F"/>
    <w:rsid w:val="00C07AB1"/>
    <w:rsid w:val="00C10ADD"/>
    <w:rsid w:val="00C11244"/>
    <w:rsid w:val="00C113B2"/>
    <w:rsid w:val="00C1156E"/>
    <w:rsid w:val="00C12480"/>
    <w:rsid w:val="00C140DA"/>
    <w:rsid w:val="00C1646C"/>
    <w:rsid w:val="00C16DCB"/>
    <w:rsid w:val="00C172F4"/>
    <w:rsid w:val="00C2038A"/>
    <w:rsid w:val="00C27418"/>
    <w:rsid w:val="00C30537"/>
    <w:rsid w:val="00C323D1"/>
    <w:rsid w:val="00C33249"/>
    <w:rsid w:val="00C3340B"/>
    <w:rsid w:val="00C34618"/>
    <w:rsid w:val="00C36D4F"/>
    <w:rsid w:val="00C40240"/>
    <w:rsid w:val="00C42AB7"/>
    <w:rsid w:val="00C42FC6"/>
    <w:rsid w:val="00C43C57"/>
    <w:rsid w:val="00C44168"/>
    <w:rsid w:val="00C4515A"/>
    <w:rsid w:val="00C45C03"/>
    <w:rsid w:val="00C47F6D"/>
    <w:rsid w:val="00C519E5"/>
    <w:rsid w:val="00C51A5E"/>
    <w:rsid w:val="00C5242C"/>
    <w:rsid w:val="00C62B3E"/>
    <w:rsid w:val="00C633FC"/>
    <w:rsid w:val="00C6616F"/>
    <w:rsid w:val="00C71DBE"/>
    <w:rsid w:val="00C728C3"/>
    <w:rsid w:val="00C72F63"/>
    <w:rsid w:val="00C7497B"/>
    <w:rsid w:val="00C7666D"/>
    <w:rsid w:val="00C77968"/>
    <w:rsid w:val="00C80451"/>
    <w:rsid w:val="00C80555"/>
    <w:rsid w:val="00C815A5"/>
    <w:rsid w:val="00C82B33"/>
    <w:rsid w:val="00C838B0"/>
    <w:rsid w:val="00C83EE2"/>
    <w:rsid w:val="00C83F79"/>
    <w:rsid w:val="00C84EAD"/>
    <w:rsid w:val="00C853CF"/>
    <w:rsid w:val="00C9170C"/>
    <w:rsid w:val="00C94BAB"/>
    <w:rsid w:val="00C94C8E"/>
    <w:rsid w:val="00C975C3"/>
    <w:rsid w:val="00CA0D7A"/>
    <w:rsid w:val="00CA1846"/>
    <w:rsid w:val="00CA3BF7"/>
    <w:rsid w:val="00CA4F2B"/>
    <w:rsid w:val="00CA60ED"/>
    <w:rsid w:val="00CB1AE0"/>
    <w:rsid w:val="00CB3C19"/>
    <w:rsid w:val="00CC3A64"/>
    <w:rsid w:val="00CC5650"/>
    <w:rsid w:val="00CC61A5"/>
    <w:rsid w:val="00CC7C46"/>
    <w:rsid w:val="00CD27B8"/>
    <w:rsid w:val="00CD3F06"/>
    <w:rsid w:val="00CD4136"/>
    <w:rsid w:val="00CD53A0"/>
    <w:rsid w:val="00CD5471"/>
    <w:rsid w:val="00CE042D"/>
    <w:rsid w:val="00CE3B0A"/>
    <w:rsid w:val="00CE3C40"/>
    <w:rsid w:val="00CE53B4"/>
    <w:rsid w:val="00CF057B"/>
    <w:rsid w:val="00CF2C75"/>
    <w:rsid w:val="00CF5166"/>
    <w:rsid w:val="00CF74D9"/>
    <w:rsid w:val="00D01AD1"/>
    <w:rsid w:val="00D03D1C"/>
    <w:rsid w:val="00D043FE"/>
    <w:rsid w:val="00D0458C"/>
    <w:rsid w:val="00D105A5"/>
    <w:rsid w:val="00D1094B"/>
    <w:rsid w:val="00D21777"/>
    <w:rsid w:val="00D23AB2"/>
    <w:rsid w:val="00D24A53"/>
    <w:rsid w:val="00D25E8C"/>
    <w:rsid w:val="00D278C3"/>
    <w:rsid w:val="00D303F0"/>
    <w:rsid w:val="00D308AF"/>
    <w:rsid w:val="00D3224F"/>
    <w:rsid w:val="00D336A2"/>
    <w:rsid w:val="00D33EBF"/>
    <w:rsid w:val="00D33FEF"/>
    <w:rsid w:val="00D3429D"/>
    <w:rsid w:val="00D35C3E"/>
    <w:rsid w:val="00D439A0"/>
    <w:rsid w:val="00D4420E"/>
    <w:rsid w:val="00D54C4D"/>
    <w:rsid w:val="00D6079C"/>
    <w:rsid w:val="00D611FF"/>
    <w:rsid w:val="00D64BD1"/>
    <w:rsid w:val="00D65572"/>
    <w:rsid w:val="00D65E55"/>
    <w:rsid w:val="00D66BF8"/>
    <w:rsid w:val="00D67951"/>
    <w:rsid w:val="00D67AB6"/>
    <w:rsid w:val="00D71568"/>
    <w:rsid w:val="00D71635"/>
    <w:rsid w:val="00D7534F"/>
    <w:rsid w:val="00D7733E"/>
    <w:rsid w:val="00D80546"/>
    <w:rsid w:val="00D823D4"/>
    <w:rsid w:val="00D85ACE"/>
    <w:rsid w:val="00D86399"/>
    <w:rsid w:val="00D9011D"/>
    <w:rsid w:val="00D91893"/>
    <w:rsid w:val="00D92295"/>
    <w:rsid w:val="00D923F7"/>
    <w:rsid w:val="00D926CC"/>
    <w:rsid w:val="00D939A6"/>
    <w:rsid w:val="00D94E65"/>
    <w:rsid w:val="00D964BD"/>
    <w:rsid w:val="00D9768D"/>
    <w:rsid w:val="00DA4AAA"/>
    <w:rsid w:val="00DA5DCD"/>
    <w:rsid w:val="00DA709D"/>
    <w:rsid w:val="00DA768C"/>
    <w:rsid w:val="00DA7C53"/>
    <w:rsid w:val="00DA7F7F"/>
    <w:rsid w:val="00DB1E0E"/>
    <w:rsid w:val="00DB6AA5"/>
    <w:rsid w:val="00DB6C9C"/>
    <w:rsid w:val="00DC274C"/>
    <w:rsid w:val="00DC29C5"/>
    <w:rsid w:val="00DC2B7C"/>
    <w:rsid w:val="00DC4597"/>
    <w:rsid w:val="00DC46AA"/>
    <w:rsid w:val="00DC51CD"/>
    <w:rsid w:val="00DC545E"/>
    <w:rsid w:val="00DC5DE6"/>
    <w:rsid w:val="00DD0848"/>
    <w:rsid w:val="00DD1E34"/>
    <w:rsid w:val="00DD2487"/>
    <w:rsid w:val="00DD35F3"/>
    <w:rsid w:val="00DD4DBD"/>
    <w:rsid w:val="00DD4FF0"/>
    <w:rsid w:val="00DD7368"/>
    <w:rsid w:val="00DD74D5"/>
    <w:rsid w:val="00DD76AE"/>
    <w:rsid w:val="00DD7926"/>
    <w:rsid w:val="00DE09EE"/>
    <w:rsid w:val="00DE0D5C"/>
    <w:rsid w:val="00DE1AAE"/>
    <w:rsid w:val="00DE2115"/>
    <w:rsid w:val="00DF3C99"/>
    <w:rsid w:val="00DF55A9"/>
    <w:rsid w:val="00DF737E"/>
    <w:rsid w:val="00E01714"/>
    <w:rsid w:val="00E02221"/>
    <w:rsid w:val="00E0435C"/>
    <w:rsid w:val="00E07A3E"/>
    <w:rsid w:val="00E106C3"/>
    <w:rsid w:val="00E119A8"/>
    <w:rsid w:val="00E13505"/>
    <w:rsid w:val="00E1378B"/>
    <w:rsid w:val="00E1608D"/>
    <w:rsid w:val="00E160BF"/>
    <w:rsid w:val="00E21B1E"/>
    <w:rsid w:val="00E25CFB"/>
    <w:rsid w:val="00E27950"/>
    <w:rsid w:val="00E339DE"/>
    <w:rsid w:val="00E33FF2"/>
    <w:rsid w:val="00E36CC7"/>
    <w:rsid w:val="00E44463"/>
    <w:rsid w:val="00E461CE"/>
    <w:rsid w:val="00E46B4E"/>
    <w:rsid w:val="00E46B56"/>
    <w:rsid w:val="00E47905"/>
    <w:rsid w:val="00E47C06"/>
    <w:rsid w:val="00E500B4"/>
    <w:rsid w:val="00E50908"/>
    <w:rsid w:val="00E52323"/>
    <w:rsid w:val="00E52BED"/>
    <w:rsid w:val="00E56C92"/>
    <w:rsid w:val="00E60A5B"/>
    <w:rsid w:val="00E64A3C"/>
    <w:rsid w:val="00E64F1D"/>
    <w:rsid w:val="00E65490"/>
    <w:rsid w:val="00E6609E"/>
    <w:rsid w:val="00E67E1C"/>
    <w:rsid w:val="00E72505"/>
    <w:rsid w:val="00E72799"/>
    <w:rsid w:val="00E77900"/>
    <w:rsid w:val="00E81D02"/>
    <w:rsid w:val="00E8673C"/>
    <w:rsid w:val="00E87C15"/>
    <w:rsid w:val="00E902B5"/>
    <w:rsid w:val="00E918D8"/>
    <w:rsid w:val="00E91F22"/>
    <w:rsid w:val="00E961AF"/>
    <w:rsid w:val="00E963C8"/>
    <w:rsid w:val="00EA181E"/>
    <w:rsid w:val="00EA4624"/>
    <w:rsid w:val="00EA6A7E"/>
    <w:rsid w:val="00EA7153"/>
    <w:rsid w:val="00EA7355"/>
    <w:rsid w:val="00EB0842"/>
    <w:rsid w:val="00EB0E0F"/>
    <w:rsid w:val="00EB13C9"/>
    <w:rsid w:val="00EB4B3B"/>
    <w:rsid w:val="00EB7681"/>
    <w:rsid w:val="00EB7699"/>
    <w:rsid w:val="00EC1754"/>
    <w:rsid w:val="00EC21F5"/>
    <w:rsid w:val="00EC26BD"/>
    <w:rsid w:val="00EC4F46"/>
    <w:rsid w:val="00EC7A26"/>
    <w:rsid w:val="00ED0516"/>
    <w:rsid w:val="00ED051D"/>
    <w:rsid w:val="00ED21DE"/>
    <w:rsid w:val="00ED364A"/>
    <w:rsid w:val="00ED3D7E"/>
    <w:rsid w:val="00ED5413"/>
    <w:rsid w:val="00ED6B93"/>
    <w:rsid w:val="00EE111A"/>
    <w:rsid w:val="00EE1429"/>
    <w:rsid w:val="00EE2003"/>
    <w:rsid w:val="00EE2028"/>
    <w:rsid w:val="00EE781E"/>
    <w:rsid w:val="00EF018C"/>
    <w:rsid w:val="00EF1F35"/>
    <w:rsid w:val="00EF2158"/>
    <w:rsid w:val="00EF3060"/>
    <w:rsid w:val="00EF50F3"/>
    <w:rsid w:val="00EF5670"/>
    <w:rsid w:val="00EF689B"/>
    <w:rsid w:val="00EF770A"/>
    <w:rsid w:val="00F01A70"/>
    <w:rsid w:val="00F04D82"/>
    <w:rsid w:val="00F05C26"/>
    <w:rsid w:val="00F071CC"/>
    <w:rsid w:val="00F106BE"/>
    <w:rsid w:val="00F11275"/>
    <w:rsid w:val="00F11794"/>
    <w:rsid w:val="00F128FA"/>
    <w:rsid w:val="00F133F1"/>
    <w:rsid w:val="00F135CA"/>
    <w:rsid w:val="00F13A57"/>
    <w:rsid w:val="00F20028"/>
    <w:rsid w:val="00F209A2"/>
    <w:rsid w:val="00F2362E"/>
    <w:rsid w:val="00F259C6"/>
    <w:rsid w:val="00F261A4"/>
    <w:rsid w:val="00F26E5D"/>
    <w:rsid w:val="00F27252"/>
    <w:rsid w:val="00F33B1A"/>
    <w:rsid w:val="00F354A1"/>
    <w:rsid w:val="00F36821"/>
    <w:rsid w:val="00F37C81"/>
    <w:rsid w:val="00F40DC5"/>
    <w:rsid w:val="00F411DE"/>
    <w:rsid w:val="00F451FF"/>
    <w:rsid w:val="00F45C6A"/>
    <w:rsid w:val="00F51B84"/>
    <w:rsid w:val="00F53203"/>
    <w:rsid w:val="00F535EA"/>
    <w:rsid w:val="00F55CC6"/>
    <w:rsid w:val="00F5745E"/>
    <w:rsid w:val="00F64411"/>
    <w:rsid w:val="00F70279"/>
    <w:rsid w:val="00F7119A"/>
    <w:rsid w:val="00F71B76"/>
    <w:rsid w:val="00F73099"/>
    <w:rsid w:val="00F74002"/>
    <w:rsid w:val="00F75308"/>
    <w:rsid w:val="00F76931"/>
    <w:rsid w:val="00F76A37"/>
    <w:rsid w:val="00F770DB"/>
    <w:rsid w:val="00F80372"/>
    <w:rsid w:val="00F8343F"/>
    <w:rsid w:val="00F83CBE"/>
    <w:rsid w:val="00F83E67"/>
    <w:rsid w:val="00F858C2"/>
    <w:rsid w:val="00F861FB"/>
    <w:rsid w:val="00F8769F"/>
    <w:rsid w:val="00F87E81"/>
    <w:rsid w:val="00F91AC6"/>
    <w:rsid w:val="00F93BD4"/>
    <w:rsid w:val="00F93C77"/>
    <w:rsid w:val="00F94B72"/>
    <w:rsid w:val="00F966E9"/>
    <w:rsid w:val="00F9739E"/>
    <w:rsid w:val="00F97A33"/>
    <w:rsid w:val="00FA0939"/>
    <w:rsid w:val="00FA1B04"/>
    <w:rsid w:val="00FA67DD"/>
    <w:rsid w:val="00FA6C71"/>
    <w:rsid w:val="00FB12DB"/>
    <w:rsid w:val="00FB20AF"/>
    <w:rsid w:val="00FB4719"/>
    <w:rsid w:val="00FB511F"/>
    <w:rsid w:val="00FB5162"/>
    <w:rsid w:val="00FB6A92"/>
    <w:rsid w:val="00FB7825"/>
    <w:rsid w:val="00FC1356"/>
    <w:rsid w:val="00FC160F"/>
    <w:rsid w:val="00FC1CD0"/>
    <w:rsid w:val="00FC1F31"/>
    <w:rsid w:val="00FC20CD"/>
    <w:rsid w:val="00FC37A8"/>
    <w:rsid w:val="00FC436C"/>
    <w:rsid w:val="00FC4CAE"/>
    <w:rsid w:val="00FC5E42"/>
    <w:rsid w:val="00FD2FDE"/>
    <w:rsid w:val="00FD4A53"/>
    <w:rsid w:val="00FE317A"/>
    <w:rsid w:val="00FE323D"/>
    <w:rsid w:val="00FE3476"/>
    <w:rsid w:val="00FE4F4C"/>
    <w:rsid w:val="00FE70A4"/>
    <w:rsid w:val="00FF027F"/>
    <w:rsid w:val="00FF2FC2"/>
    <w:rsid w:val="00FF3343"/>
    <w:rsid w:val="00FF772A"/>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B0D18"/>
  <w15:docId w15:val="{1FA6B33C-7924-4D7E-8779-336A0EE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tabs>
        <w:tab w:val="left" w:pos="567"/>
      </w:tabs>
      <w:suppressAutoHyphens/>
    </w:pPr>
    <w:rPr>
      <w:sz w:val="24"/>
    </w:rPr>
  </w:style>
  <w:style w:type="paragraph" w:styleId="Overskrift1">
    <w:name w:val="heading 1"/>
    <w:basedOn w:val="Normal"/>
    <w:next w:val="Normal"/>
    <w:qFormat/>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pPr>
      <w:keepNext/>
      <w:keepLines/>
      <w:tabs>
        <w:tab w:val="left" w:pos="851"/>
      </w:tabs>
      <w:spacing w:before="360" w:after="60"/>
      <w:outlineLvl w:val="2"/>
    </w:pPr>
    <w:rPr>
      <w:rFonts w:ascii="TheSans B7 Bold" w:hAnsi="TheSans B7 Bold"/>
      <w:szCs w:val="23"/>
    </w:rPr>
  </w:style>
  <w:style w:type="paragraph" w:styleId="Overskrift5">
    <w:name w:val="heading 5"/>
    <w:basedOn w:val="Normal"/>
    <w:next w:val="Normal"/>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pPr>
      <w:keepNext/>
      <w:keepLines/>
      <w:spacing w:before="360" w:after="60"/>
    </w:pPr>
    <w:rPr>
      <w:i/>
    </w:rPr>
  </w:style>
  <w:style w:type="paragraph" w:styleId="Fotnotetekst">
    <w:name w:val="footnote text"/>
    <w:basedOn w:val="Normal"/>
    <w:uiPriority w:val="99"/>
    <w:rPr>
      <w:sz w:val="20"/>
    </w:rPr>
  </w:style>
  <w:style w:type="character" w:styleId="Fotnotereferanse">
    <w:name w:val="footnote reference"/>
    <w:basedOn w:val="Standardskriftforavsnitt"/>
    <w:rPr>
      <w:position w:val="0"/>
      <w:vertAlign w:val="superscript"/>
    </w:rPr>
  </w:style>
  <w:style w:type="paragraph" w:styleId="Bobletekst">
    <w:name w:val="Balloon Text"/>
    <w:basedOn w:val="Normal"/>
    <w:rPr>
      <w:rFonts w:ascii="Tahoma" w:hAnsi="Tahoma" w:cs="Tahoma"/>
      <w:sz w:val="16"/>
      <w:szCs w:val="16"/>
    </w:rPr>
  </w:style>
  <w:style w:type="character" w:styleId="Merknadsreferanse">
    <w:name w:val="annotation reference"/>
    <w:basedOn w:val="Standardskriftforavsnitt"/>
    <w:rPr>
      <w:sz w:val="16"/>
      <w:szCs w:val="16"/>
    </w:rPr>
  </w:style>
  <w:style w:type="paragraph" w:styleId="Merknadstekst">
    <w:name w:val="annotation text"/>
    <w:basedOn w:val="Normal"/>
    <w:link w:val="MerknadstekstTegn"/>
    <w:rPr>
      <w:sz w:val="20"/>
    </w:rPr>
  </w:style>
  <w:style w:type="paragraph" w:styleId="Kommentaremne">
    <w:name w:val="annotation subject"/>
    <w:basedOn w:val="Merknadstekst"/>
    <w:next w:val="Merknadstekst"/>
    <w:rPr>
      <w:b/>
      <w:bCs/>
    </w:rPr>
  </w:style>
  <w:style w:type="paragraph" w:styleId="Brdtekstinnrykk">
    <w:name w:val="Body Text Indent"/>
    <w:basedOn w:val="Normal"/>
    <w:pPr>
      <w:ind w:left="567"/>
    </w:pPr>
  </w:style>
  <w:style w:type="paragraph" w:customStyle="1" w:styleId="CharChar">
    <w:name w:val="Char Char"/>
    <w:basedOn w:val="Normal"/>
    <w:pPr>
      <w:tabs>
        <w:tab w:val="clear" w:pos="567"/>
      </w:tabs>
    </w:pPr>
    <w:rPr>
      <w:rFonts w:ascii="Times" w:eastAsia="Batang" w:hAnsi="Times"/>
      <w:sz w:val="22"/>
      <w:lang w:val="en-GB" w:eastAsia="ko-KR"/>
    </w:rPr>
  </w:style>
  <w:style w:type="paragraph" w:customStyle="1" w:styleId="KN-normal">
    <w:name w:val="KN-normal"/>
    <w:pPr>
      <w:keepLines/>
      <w:tabs>
        <w:tab w:val="left" w:pos="426"/>
        <w:tab w:val="left" w:pos="993"/>
        <w:tab w:val="left" w:pos="2836"/>
        <w:tab w:val="left" w:pos="3969"/>
      </w:tabs>
      <w:suppressAutoHyphens/>
    </w:pPr>
    <w:rPr>
      <w:rFonts w:ascii="Times" w:hAnsi="Times"/>
    </w:rPr>
  </w:style>
  <w:style w:type="paragraph" w:styleId="Brdtekst">
    <w:name w:val="Body Text"/>
    <w:basedOn w:val="Normal"/>
    <w:pPr>
      <w:spacing w:after="120"/>
    </w:pPr>
  </w:style>
  <w:style w:type="character" w:customStyle="1" w:styleId="BrdtekstTegn">
    <w:name w:val="Brødtekst Tegn"/>
    <w:basedOn w:val="Standardskriftforavsnitt"/>
    <w:rPr>
      <w:sz w:val="24"/>
    </w:rPr>
  </w:style>
  <w:style w:type="character" w:customStyle="1" w:styleId="FotnotetekstTegn">
    <w:name w:val="Fotnotetekst Tegn"/>
    <w:basedOn w:val="Standardskriftforavsnitt"/>
    <w:uiPriority w:val="99"/>
  </w:style>
  <w:style w:type="paragraph" w:styleId="Topptekst">
    <w:name w:val="header"/>
    <w:basedOn w:val="Normal"/>
    <w:link w:val="TopptekstTegn"/>
    <w:uiPriority w:val="99"/>
    <w:unhideWhenUsed/>
    <w:rsid w:val="00214356"/>
    <w:pPr>
      <w:tabs>
        <w:tab w:val="clear" w:pos="567"/>
        <w:tab w:val="center" w:pos="4513"/>
        <w:tab w:val="right" w:pos="9026"/>
      </w:tabs>
    </w:pPr>
  </w:style>
  <w:style w:type="character" w:customStyle="1" w:styleId="TopptekstTegn">
    <w:name w:val="Topptekst Tegn"/>
    <w:basedOn w:val="Standardskriftforavsnitt"/>
    <w:link w:val="Topptekst"/>
    <w:uiPriority w:val="99"/>
    <w:rsid w:val="00214356"/>
    <w:rPr>
      <w:sz w:val="24"/>
    </w:rPr>
  </w:style>
  <w:style w:type="paragraph" w:styleId="Bunntekst">
    <w:name w:val="footer"/>
    <w:basedOn w:val="Normal"/>
    <w:link w:val="BunntekstTegn"/>
    <w:uiPriority w:val="99"/>
    <w:unhideWhenUsed/>
    <w:rsid w:val="00214356"/>
    <w:pPr>
      <w:tabs>
        <w:tab w:val="clear" w:pos="567"/>
        <w:tab w:val="center" w:pos="4513"/>
        <w:tab w:val="right" w:pos="9026"/>
      </w:tabs>
    </w:pPr>
  </w:style>
  <w:style w:type="character" w:customStyle="1" w:styleId="BunntekstTegn">
    <w:name w:val="Bunntekst Tegn"/>
    <w:basedOn w:val="Standardskriftforavsnitt"/>
    <w:link w:val="Bunntekst"/>
    <w:uiPriority w:val="99"/>
    <w:rsid w:val="00214356"/>
    <w:rPr>
      <w:sz w:val="24"/>
    </w:rPr>
  </w:style>
  <w:style w:type="character" w:customStyle="1" w:styleId="Overskrift2Tegn">
    <w:name w:val="Overskrift 2 Tegn"/>
    <w:basedOn w:val="Standardskriftforavsnitt"/>
    <w:link w:val="Overskrift2"/>
    <w:uiPriority w:val="9"/>
    <w:rsid w:val="0047684B"/>
    <w:rPr>
      <w:rFonts w:ascii="TheSans B7 Bold" w:hAnsi="TheSans B7 Bold"/>
      <w:sz w:val="30"/>
    </w:rPr>
  </w:style>
  <w:style w:type="paragraph" w:customStyle="1" w:styleId="Standard">
    <w:name w:val="Standard"/>
    <w:rsid w:val="002B3E2D"/>
    <w:pPr>
      <w:tabs>
        <w:tab w:val="left" w:pos="567"/>
      </w:tabs>
      <w:suppressAutoHyphens/>
    </w:pPr>
    <w:rPr>
      <w:kern w:val="3"/>
      <w:sz w:val="24"/>
      <w:szCs w:val="24"/>
    </w:rPr>
  </w:style>
  <w:style w:type="numbering" w:customStyle="1" w:styleId="WW8Num4">
    <w:name w:val="WW8Num4"/>
    <w:basedOn w:val="Ingenliste"/>
    <w:rsid w:val="002B3E2D"/>
    <w:pPr>
      <w:numPr>
        <w:numId w:val="8"/>
      </w:numPr>
    </w:pPr>
  </w:style>
  <w:style w:type="paragraph" w:styleId="Listeavsnitt">
    <w:name w:val="List Paragraph"/>
    <w:basedOn w:val="Normal"/>
    <w:uiPriority w:val="34"/>
    <w:qFormat/>
    <w:rsid w:val="002B3E2D"/>
    <w:pPr>
      <w:ind w:left="720"/>
      <w:contextualSpacing/>
    </w:pPr>
  </w:style>
  <w:style w:type="paragraph" w:customStyle="1" w:styleId="Footnote">
    <w:name w:val="Footnote"/>
    <w:basedOn w:val="Standard"/>
    <w:rsid w:val="008A2460"/>
    <w:rPr>
      <w:sz w:val="20"/>
      <w:szCs w:val="20"/>
    </w:rPr>
  </w:style>
  <w:style w:type="paragraph" w:styleId="Ingenmellomrom">
    <w:name w:val="No Spacing"/>
    <w:uiPriority w:val="1"/>
    <w:qFormat/>
    <w:rsid w:val="00D94E65"/>
    <w:pPr>
      <w:tabs>
        <w:tab w:val="left" w:pos="567"/>
      </w:tabs>
      <w:suppressAutoHyphens/>
    </w:pPr>
    <w:rPr>
      <w:sz w:val="24"/>
    </w:rPr>
  </w:style>
  <w:style w:type="character" w:styleId="Hyperkobling">
    <w:name w:val="Hyperlink"/>
    <w:basedOn w:val="Standardskriftforavsnitt"/>
    <w:uiPriority w:val="99"/>
    <w:unhideWhenUsed/>
    <w:rsid w:val="00615326"/>
    <w:rPr>
      <w:color w:val="0563C1" w:themeColor="hyperlink"/>
      <w:u w:val="single"/>
    </w:rPr>
  </w:style>
  <w:style w:type="character" w:customStyle="1" w:styleId="hps">
    <w:name w:val="hps"/>
    <w:basedOn w:val="Standardskriftforavsnitt"/>
    <w:rsid w:val="00F966E9"/>
  </w:style>
  <w:style w:type="paragraph" w:customStyle="1" w:styleId="bullet">
    <w:name w:val="bullet"/>
    <w:basedOn w:val="Normal"/>
    <w:rsid w:val="001715EC"/>
    <w:pPr>
      <w:suppressAutoHyphens w:val="0"/>
      <w:autoSpaceDN/>
      <w:textAlignment w:val="auto"/>
    </w:pPr>
  </w:style>
  <w:style w:type="character" w:customStyle="1" w:styleId="MerknadstekstTegn">
    <w:name w:val="Merknadstekst Tegn"/>
    <w:basedOn w:val="Standardskriftforavsnitt"/>
    <w:link w:val="Merknadstekst"/>
    <w:rsid w:val="005B7E63"/>
  </w:style>
  <w:style w:type="table" w:styleId="Tabellrutenett">
    <w:name w:val="Table Grid"/>
    <w:basedOn w:val="Vanligtabell"/>
    <w:rsid w:val="00F64411"/>
    <w:pPr>
      <w:autoSpaceDN/>
      <w:textAlignment w:val="auto"/>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21B2"/>
    <w:pPr>
      <w:tabs>
        <w:tab w:val="left" w:pos="567"/>
      </w:tabs>
      <w:suppressAutoHyphens/>
      <w:autoSpaceDN/>
      <w:textAlignment w:val="auto"/>
    </w:pPr>
    <w:rPr>
      <w:sz w:val="24"/>
      <w:szCs w:val="24"/>
      <w:lang w:eastAsia="ar-SA"/>
    </w:rPr>
  </w:style>
  <w:style w:type="character" w:customStyle="1" w:styleId="FootnoteSymbol">
    <w:name w:val="Footnote Symbol"/>
    <w:basedOn w:val="Standardskriftforavsnitt"/>
    <w:rsid w:val="00327A12"/>
    <w:rPr>
      <w:position w:val="0"/>
      <w:vertAlign w:val="superscript"/>
    </w:rPr>
  </w:style>
  <w:style w:type="paragraph" w:styleId="Revisjon">
    <w:name w:val="Revision"/>
    <w:hidden/>
    <w:uiPriority w:val="99"/>
    <w:semiHidden/>
    <w:rsid w:val="00623FE0"/>
    <w:pPr>
      <w:autoSpaceDN/>
      <w:textAlignment w:val="auto"/>
    </w:pPr>
    <w:rPr>
      <w:sz w:val="24"/>
      <w:szCs w:val="24"/>
      <w:lang w:eastAsia="ar-SA"/>
    </w:rPr>
  </w:style>
  <w:style w:type="paragraph" w:customStyle="1" w:styleId="StandardText">
    <w:name w:val="Standard Text"/>
    <w:basedOn w:val="Normal"/>
    <w:link w:val="StandardTextCar"/>
    <w:rsid w:val="00623FE0"/>
    <w:pPr>
      <w:tabs>
        <w:tab w:val="clear" w:pos="567"/>
        <w:tab w:val="left" w:pos="0"/>
        <w:tab w:val="left" w:pos="1418"/>
        <w:tab w:val="left" w:pos="3402"/>
        <w:tab w:val="left" w:pos="7088"/>
      </w:tabs>
      <w:suppressAutoHyphens w:val="0"/>
      <w:autoSpaceDE w:val="0"/>
      <w:adjustRightInd w:val="0"/>
      <w:textAlignment w:val="auto"/>
    </w:pPr>
    <w:rPr>
      <w:rFonts w:ascii="Arial" w:eastAsia="SimSun" w:hAnsi="Arial"/>
      <w:spacing w:val="-3"/>
      <w:sz w:val="22"/>
      <w:szCs w:val="22"/>
      <w:lang w:val="en-GB" w:eastAsia="fi-FI"/>
    </w:rPr>
  </w:style>
  <w:style w:type="character" w:customStyle="1" w:styleId="StandardTextCar">
    <w:name w:val="Standard Text Car"/>
    <w:link w:val="StandardText"/>
    <w:rsid w:val="00623FE0"/>
    <w:rPr>
      <w:rFonts w:ascii="Arial" w:eastAsia="SimSun" w:hAnsi="Arial"/>
      <w:spacing w:val="-3"/>
      <w:sz w:val="22"/>
      <w:szCs w:val="22"/>
      <w:lang w:val="en-GB" w:eastAsia="fi-FI"/>
    </w:rPr>
  </w:style>
  <w:style w:type="character" w:customStyle="1" w:styleId="tlid-translation">
    <w:name w:val="tlid-translation"/>
    <w:basedOn w:val="Standardskriftforavsnitt"/>
    <w:rsid w:val="00CA4F2B"/>
  </w:style>
  <w:style w:type="paragraph" w:customStyle="1" w:styleId="Default">
    <w:name w:val="Default"/>
    <w:rsid w:val="00814A01"/>
    <w:pPr>
      <w:autoSpaceDE w:val="0"/>
      <w:adjustRightInd w:val="0"/>
      <w:textAlignment w:val="auto"/>
    </w:pPr>
    <w:rPr>
      <w:color w:val="000000"/>
      <w:sz w:val="24"/>
      <w:szCs w:val="24"/>
    </w:rPr>
  </w:style>
  <w:style w:type="character" w:styleId="Svakreferanse">
    <w:name w:val="Subtle Reference"/>
    <w:basedOn w:val="Standardskriftforavsnitt"/>
    <w:uiPriority w:val="31"/>
    <w:qFormat/>
    <w:rsid w:val="001C2B75"/>
    <w:rPr>
      <w:smallCaps/>
      <w:color w:val="5A5A5A" w:themeColor="text1" w:themeTint="A5"/>
    </w:rPr>
  </w:style>
  <w:style w:type="paragraph" w:styleId="INNH1">
    <w:name w:val="toc 1"/>
    <w:basedOn w:val="Normal"/>
    <w:next w:val="Normal"/>
    <w:autoRedefine/>
    <w:uiPriority w:val="39"/>
    <w:unhideWhenUsed/>
    <w:rsid w:val="00F93BD4"/>
    <w:pPr>
      <w:tabs>
        <w:tab w:val="clear" w:pos="567"/>
      </w:tabs>
      <w:spacing w:before="360"/>
    </w:pPr>
    <w:rPr>
      <w:rFonts w:asciiTheme="majorHAnsi" w:hAnsiTheme="majorHAnsi" w:cstheme="majorHAnsi"/>
      <w:b/>
      <w:bCs/>
      <w:caps/>
      <w:szCs w:val="24"/>
    </w:rPr>
  </w:style>
  <w:style w:type="paragraph" w:styleId="INNH3">
    <w:name w:val="toc 3"/>
    <w:basedOn w:val="Normal"/>
    <w:next w:val="Normal"/>
    <w:autoRedefine/>
    <w:uiPriority w:val="39"/>
    <w:unhideWhenUsed/>
    <w:rsid w:val="00F93BD4"/>
    <w:pPr>
      <w:tabs>
        <w:tab w:val="clear" w:pos="567"/>
      </w:tabs>
      <w:ind w:left="240"/>
    </w:pPr>
    <w:rPr>
      <w:rFonts w:asciiTheme="minorHAnsi" w:hAnsiTheme="minorHAnsi" w:cstheme="minorHAnsi"/>
      <w:sz w:val="20"/>
    </w:rPr>
  </w:style>
  <w:style w:type="paragraph" w:styleId="Overskriftforinnholdsfortegnelse">
    <w:name w:val="TOC Heading"/>
    <w:basedOn w:val="Overskrift1"/>
    <w:next w:val="Normal"/>
    <w:uiPriority w:val="39"/>
    <w:unhideWhenUsed/>
    <w:qFormat/>
    <w:rsid w:val="00F93BD4"/>
    <w:pPr>
      <w:tabs>
        <w:tab w:val="clear" w:pos="567"/>
        <w:tab w:val="clear" w:pos="851"/>
      </w:tabs>
      <w:suppressAutoHyphens w:val="0"/>
      <w:autoSpaceDN/>
      <w:spacing w:before="240" w:after="0" w:line="259" w:lineRule="auto"/>
      <w:textAlignment w:val="auto"/>
      <w:outlineLvl w:val="9"/>
    </w:pPr>
    <w:rPr>
      <w:rFonts w:asciiTheme="majorHAnsi" w:eastAsiaTheme="majorEastAsia" w:hAnsiTheme="majorHAnsi" w:cstheme="majorBidi"/>
      <w:color w:val="2E74B5" w:themeColor="accent1" w:themeShade="BF"/>
      <w:sz w:val="32"/>
      <w:szCs w:val="32"/>
    </w:rPr>
  </w:style>
  <w:style w:type="paragraph" w:customStyle="1" w:styleId="secf">
    <w:name w:val="sec f"/>
    <w:basedOn w:val="Normal"/>
    <w:rsid w:val="002F0710"/>
    <w:pPr>
      <w:tabs>
        <w:tab w:val="clear" w:pos="567"/>
        <w:tab w:val="left" w:pos="198"/>
      </w:tabs>
      <w:suppressAutoHyphens w:val="0"/>
      <w:autoSpaceDE w:val="0"/>
      <w:adjustRightInd w:val="0"/>
      <w:textAlignment w:val="auto"/>
    </w:pPr>
    <w:rPr>
      <w:rFonts w:ascii="Arial" w:eastAsia="SimSun" w:hAnsi="Arial" w:cs="Arial"/>
      <w:noProof/>
      <w:spacing w:val="-3"/>
      <w:sz w:val="22"/>
      <w:szCs w:val="22"/>
      <w:lang w:val="en-US" w:eastAsia="de-DE"/>
    </w:rPr>
  </w:style>
  <w:style w:type="paragraph" w:styleId="INNH2">
    <w:name w:val="toc 2"/>
    <w:basedOn w:val="Normal"/>
    <w:next w:val="Normal"/>
    <w:autoRedefine/>
    <w:uiPriority w:val="39"/>
    <w:unhideWhenUsed/>
    <w:rsid w:val="00C27418"/>
    <w:pPr>
      <w:tabs>
        <w:tab w:val="clear" w:pos="567"/>
      </w:tabs>
      <w:spacing w:before="240"/>
    </w:pPr>
    <w:rPr>
      <w:rFonts w:asciiTheme="minorHAnsi" w:hAnsiTheme="minorHAnsi" w:cstheme="minorHAnsi"/>
      <w:b/>
      <w:bCs/>
      <w:sz w:val="20"/>
    </w:rPr>
  </w:style>
  <w:style w:type="paragraph" w:styleId="INNH4">
    <w:name w:val="toc 4"/>
    <w:basedOn w:val="Normal"/>
    <w:next w:val="Normal"/>
    <w:autoRedefine/>
    <w:uiPriority w:val="39"/>
    <w:unhideWhenUsed/>
    <w:rsid w:val="009A202F"/>
    <w:pPr>
      <w:tabs>
        <w:tab w:val="clear" w:pos="567"/>
      </w:tabs>
      <w:ind w:left="480"/>
    </w:pPr>
    <w:rPr>
      <w:rFonts w:asciiTheme="minorHAnsi" w:hAnsiTheme="minorHAnsi" w:cstheme="minorHAnsi"/>
      <w:sz w:val="20"/>
    </w:rPr>
  </w:style>
  <w:style w:type="paragraph" w:styleId="INNH5">
    <w:name w:val="toc 5"/>
    <w:basedOn w:val="Normal"/>
    <w:next w:val="Normal"/>
    <w:autoRedefine/>
    <w:uiPriority w:val="39"/>
    <w:unhideWhenUsed/>
    <w:rsid w:val="009A202F"/>
    <w:pPr>
      <w:tabs>
        <w:tab w:val="clear" w:pos="567"/>
      </w:tabs>
      <w:ind w:left="720"/>
    </w:pPr>
    <w:rPr>
      <w:rFonts w:asciiTheme="minorHAnsi" w:hAnsiTheme="minorHAnsi" w:cstheme="minorHAnsi"/>
      <w:sz w:val="20"/>
    </w:rPr>
  </w:style>
  <w:style w:type="paragraph" w:styleId="INNH6">
    <w:name w:val="toc 6"/>
    <w:basedOn w:val="Normal"/>
    <w:next w:val="Normal"/>
    <w:autoRedefine/>
    <w:uiPriority w:val="39"/>
    <w:unhideWhenUsed/>
    <w:rsid w:val="009A202F"/>
    <w:pPr>
      <w:tabs>
        <w:tab w:val="clear" w:pos="567"/>
      </w:tabs>
      <w:ind w:left="960"/>
    </w:pPr>
    <w:rPr>
      <w:rFonts w:asciiTheme="minorHAnsi" w:hAnsiTheme="minorHAnsi" w:cstheme="minorHAnsi"/>
      <w:sz w:val="20"/>
    </w:rPr>
  </w:style>
  <w:style w:type="paragraph" w:styleId="INNH7">
    <w:name w:val="toc 7"/>
    <w:basedOn w:val="Normal"/>
    <w:next w:val="Normal"/>
    <w:autoRedefine/>
    <w:uiPriority w:val="39"/>
    <w:unhideWhenUsed/>
    <w:rsid w:val="009A202F"/>
    <w:pPr>
      <w:tabs>
        <w:tab w:val="clear" w:pos="567"/>
      </w:tabs>
      <w:ind w:left="1200"/>
    </w:pPr>
    <w:rPr>
      <w:rFonts w:asciiTheme="minorHAnsi" w:hAnsiTheme="minorHAnsi" w:cstheme="minorHAnsi"/>
      <w:sz w:val="20"/>
    </w:rPr>
  </w:style>
  <w:style w:type="paragraph" w:styleId="INNH8">
    <w:name w:val="toc 8"/>
    <w:basedOn w:val="Normal"/>
    <w:next w:val="Normal"/>
    <w:autoRedefine/>
    <w:uiPriority w:val="39"/>
    <w:unhideWhenUsed/>
    <w:rsid w:val="009A202F"/>
    <w:pPr>
      <w:tabs>
        <w:tab w:val="clear" w:pos="567"/>
      </w:tabs>
      <w:ind w:left="1440"/>
    </w:pPr>
    <w:rPr>
      <w:rFonts w:asciiTheme="minorHAnsi" w:hAnsiTheme="minorHAnsi" w:cstheme="minorHAnsi"/>
      <w:sz w:val="20"/>
    </w:rPr>
  </w:style>
  <w:style w:type="paragraph" w:styleId="INNH9">
    <w:name w:val="toc 9"/>
    <w:basedOn w:val="Normal"/>
    <w:next w:val="Normal"/>
    <w:autoRedefine/>
    <w:uiPriority w:val="39"/>
    <w:unhideWhenUsed/>
    <w:rsid w:val="009A202F"/>
    <w:pPr>
      <w:tabs>
        <w:tab w:val="clear" w:pos="567"/>
      </w:tabs>
      <w:ind w:left="168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2796">
      <w:bodyDiv w:val="1"/>
      <w:marLeft w:val="0"/>
      <w:marRight w:val="0"/>
      <w:marTop w:val="0"/>
      <w:marBottom w:val="0"/>
      <w:divBdr>
        <w:top w:val="none" w:sz="0" w:space="0" w:color="auto"/>
        <w:left w:val="none" w:sz="0" w:space="0" w:color="auto"/>
        <w:bottom w:val="none" w:sz="0" w:space="0" w:color="auto"/>
        <w:right w:val="none" w:sz="0" w:space="0" w:color="auto"/>
      </w:divBdr>
    </w:div>
    <w:div w:id="803812433">
      <w:bodyDiv w:val="1"/>
      <w:marLeft w:val="0"/>
      <w:marRight w:val="0"/>
      <w:marTop w:val="0"/>
      <w:marBottom w:val="0"/>
      <w:divBdr>
        <w:top w:val="none" w:sz="0" w:space="0" w:color="auto"/>
        <w:left w:val="none" w:sz="0" w:space="0" w:color="auto"/>
        <w:bottom w:val="none" w:sz="0" w:space="0" w:color="auto"/>
        <w:right w:val="none" w:sz="0" w:space="0" w:color="auto"/>
      </w:divBdr>
    </w:div>
    <w:div w:id="1101532352">
      <w:bodyDiv w:val="1"/>
      <w:marLeft w:val="0"/>
      <w:marRight w:val="0"/>
      <w:marTop w:val="0"/>
      <w:marBottom w:val="0"/>
      <w:divBdr>
        <w:top w:val="none" w:sz="0" w:space="0" w:color="auto"/>
        <w:left w:val="none" w:sz="0" w:space="0" w:color="auto"/>
        <w:bottom w:val="none" w:sz="0" w:space="0" w:color="auto"/>
        <w:right w:val="none" w:sz="0" w:space="0" w:color="auto"/>
      </w:divBdr>
      <w:divsChild>
        <w:div w:id="756750179">
          <w:marLeft w:val="0"/>
          <w:marRight w:val="0"/>
          <w:marTop w:val="0"/>
          <w:marBottom w:val="0"/>
          <w:divBdr>
            <w:top w:val="none" w:sz="0" w:space="0" w:color="auto"/>
            <w:left w:val="none" w:sz="0" w:space="0" w:color="auto"/>
            <w:bottom w:val="none" w:sz="0" w:space="0" w:color="auto"/>
            <w:right w:val="none" w:sz="0" w:space="0" w:color="auto"/>
          </w:divBdr>
          <w:divsChild>
            <w:div w:id="2103450413">
              <w:marLeft w:val="0"/>
              <w:marRight w:val="0"/>
              <w:marTop w:val="0"/>
              <w:marBottom w:val="0"/>
              <w:divBdr>
                <w:top w:val="none" w:sz="0" w:space="0" w:color="auto"/>
                <w:left w:val="none" w:sz="0" w:space="0" w:color="auto"/>
                <w:bottom w:val="none" w:sz="0" w:space="0" w:color="auto"/>
                <w:right w:val="none" w:sz="0" w:space="0" w:color="auto"/>
              </w:divBdr>
              <w:divsChild>
                <w:div w:id="1061559211">
                  <w:marLeft w:val="0"/>
                  <w:marRight w:val="0"/>
                  <w:marTop w:val="0"/>
                  <w:marBottom w:val="0"/>
                  <w:divBdr>
                    <w:top w:val="none" w:sz="0" w:space="0" w:color="auto"/>
                    <w:left w:val="none" w:sz="0" w:space="0" w:color="auto"/>
                    <w:bottom w:val="none" w:sz="0" w:space="0" w:color="auto"/>
                    <w:right w:val="none" w:sz="0" w:space="0" w:color="auto"/>
                  </w:divBdr>
                  <w:divsChild>
                    <w:div w:id="1837766325">
                      <w:marLeft w:val="0"/>
                      <w:marRight w:val="0"/>
                      <w:marTop w:val="0"/>
                      <w:marBottom w:val="0"/>
                      <w:divBdr>
                        <w:top w:val="none" w:sz="0" w:space="0" w:color="auto"/>
                        <w:left w:val="none" w:sz="0" w:space="0" w:color="auto"/>
                        <w:bottom w:val="none" w:sz="0" w:space="0" w:color="auto"/>
                        <w:right w:val="none" w:sz="0" w:space="0" w:color="auto"/>
                      </w:divBdr>
                      <w:divsChild>
                        <w:div w:id="752435998">
                          <w:marLeft w:val="0"/>
                          <w:marRight w:val="0"/>
                          <w:marTop w:val="0"/>
                          <w:marBottom w:val="0"/>
                          <w:divBdr>
                            <w:top w:val="none" w:sz="0" w:space="0" w:color="auto"/>
                            <w:left w:val="none" w:sz="0" w:space="0" w:color="auto"/>
                            <w:bottom w:val="none" w:sz="0" w:space="0" w:color="auto"/>
                            <w:right w:val="none" w:sz="0" w:space="0" w:color="auto"/>
                          </w:divBdr>
                          <w:divsChild>
                            <w:div w:id="861240356">
                              <w:marLeft w:val="0"/>
                              <w:marRight w:val="0"/>
                              <w:marTop w:val="0"/>
                              <w:marBottom w:val="0"/>
                              <w:divBdr>
                                <w:top w:val="none" w:sz="0" w:space="0" w:color="auto"/>
                                <w:left w:val="none" w:sz="0" w:space="0" w:color="auto"/>
                                <w:bottom w:val="none" w:sz="0" w:space="0" w:color="auto"/>
                                <w:right w:val="none" w:sz="0" w:space="0" w:color="auto"/>
                              </w:divBdr>
                              <w:divsChild>
                                <w:div w:id="39402228">
                                  <w:marLeft w:val="0"/>
                                  <w:marRight w:val="0"/>
                                  <w:marTop w:val="0"/>
                                  <w:marBottom w:val="0"/>
                                  <w:divBdr>
                                    <w:top w:val="none" w:sz="0" w:space="0" w:color="auto"/>
                                    <w:left w:val="none" w:sz="0" w:space="0" w:color="auto"/>
                                    <w:bottom w:val="none" w:sz="0" w:space="0" w:color="auto"/>
                                    <w:right w:val="none" w:sz="0" w:space="0" w:color="auto"/>
                                  </w:divBdr>
                                  <w:divsChild>
                                    <w:div w:id="1238394026">
                                      <w:marLeft w:val="0"/>
                                      <w:marRight w:val="0"/>
                                      <w:marTop w:val="0"/>
                                      <w:marBottom w:val="0"/>
                                      <w:divBdr>
                                        <w:top w:val="none" w:sz="0" w:space="0" w:color="auto"/>
                                        <w:left w:val="none" w:sz="0" w:space="0" w:color="auto"/>
                                        <w:bottom w:val="none" w:sz="0" w:space="0" w:color="auto"/>
                                        <w:right w:val="none" w:sz="0" w:space="0" w:color="auto"/>
                                      </w:divBdr>
                                      <w:divsChild>
                                        <w:div w:id="1298031835">
                                          <w:marLeft w:val="0"/>
                                          <w:marRight w:val="0"/>
                                          <w:marTop w:val="0"/>
                                          <w:marBottom w:val="495"/>
                                          <w:divBdr>
                                            <w:top w:val="none" w:sz="0" w:space="0" w:color="auto"/>
                                            <w:left w:val="none" w:sz="0" w:space="0" w:color="auto"/>
                                            <w:bottom w:val="none" w:sz="0" w:space="0" w:color="auto"/>
                                            <w:right w:val="none" w:sz="0" w:space="0" w:color="auto"/>
                                          </w:divBdr>
                                          <w:divsChild>
                                            <w:div w:id="2690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059812">
      <w:bodyDiv w:val="1"/>
      <w:marLeft w:val="0"/>
      <w:marRight w:val="0"/>
      <w:marTop w:val="0"/>
      <w:marBottom w:val="0"/>
      <w:divBdr>
        <w:top w:val="none" w:sz="0" w:space="0" w:color="auto"/>
        <w:left w:val="none" w:sz="0" w:space="0" w:color="auto"/>
        <w:bottom w:val="none" w:sz="0" w:space="0" w:color="auto"/>
        <w:right w:val="none" w:sz="0" w:space="0" w:color="auto"/>
      </w:divBdr>
      <w:divsChild>
        <w:div w:id="533275899">
          <w:marLeft w:val="0"/>
          <w:marRight w:val="0"/>
          <w:marTop w:val="0"/>
          <w:marBottom w:val="0"/>
          <w:divBdr>
            <w:top w:val="none" w:sz="0" w:space="0" w:color="auto"/>
            <w:left w:val="none" w:sz="0" w:space="0" w:color="auto"/>
            <w:bottom w:val="none" w:sz="0" w:space="0" w:color="auto"/>
            <w:right w:val="none" w:sz="0" w:space="0" w:color="auto"/>
          </w:divBdr>
          <w:divsChild>
            <w:div w:id="243615216">
              <w:marLeft w:val="0"/>
              <w:marRight w:val="0"/>
              <w:marTop w:val="0"/>
              <w:marBottom w:val="0"/>
              <w:divBdr>
                <w:top w:val="none" w:sz="0" w:space="0" w:color="auto"/>
                <w:left w:val="none" w:sz="0" w:space="0" w:color="auto"/>
                <w:bottom w:val="none" w:sz="0" w:space="0" w:color="auto"/>
                <w:right w:val="none" w:sz="0" w:space="0" w:color="auto"/>
              </w:divBdr>
              <w:divsChild>
                <w:div w:id="798453124">
                  <w:marLeft w:val="0"/>
                  <w:marRight w:val="0"/>
                  <w:marTop w:val="0"/>
                  <w:marBottom w:val="0"/>
                  <w:divBdr>
                    <w:top w:val="none" w:sz="0" w:space="0" w:color="auto"/>
                    <w:left w:val="none" w:sz="0" w:space="0" w:color="auto"/>
                    <w:bottom w:val="none" w:sz="0" w:space="0" w:color="auto"/>
                    <w:right w:val="none" w:sz="0" w:space="0" w:color="auto"/>
                  </w:divBdr>
                  <w:divsChild>
                    <w:div w:id="2106025182">
                      <w:marLeft w:val="0"/>
                      <w:marRight w:val="0"/>
                      <w:marTop w:val="0"/>
                      <w:marBottom w:val="0"/>
                      <w:divBdr>
                        <w:top w:val="none" w:sz="0" w:space="0" w:color="auto"/>
                        <w:left w:val="none" w:sz="0" w:space="0" w:color="auto"/>
                        <w:bottom w:val="none" w:sz="0" w:space="0" w:color="auto"/>
                        <w:right w:val="none" w:sz="0" w:space="0" w:color="auto"/>
                      </w:divBdr>
                      <w:divsChild>
                        <w:div w:id="1190416870">
                          <w:marLeft w:val="0"/>
                          <w:marRight w:val="0"/>
                          <w:marTop w:val="0"/>
                          <w:marBottom w:val="0"/>
                          <w:divBdr>
                            <w:top w:val="none" w:sz="0" w:space="0" w:color="auto"/>
                            <w:left w:val="none" w:sz="0" w:space="0" w:color="auto"/>
                            <w:bottom w:val="none" w:sz="0" w:space="0" w:color="auto"/>
                            <w:right w:val="none" w:sz="0" w:space="0" w:color="auto"/>
                          </w:divBdr>
                          <w:divsChild>
                            <w:div w:id="568004254">
                              <w:marLeft w:val="0"/>
                              <w:marRight w:val="0"/>
                              <w:marTop w:val="0"/>
                              <w:marBottom w:val="0"/>
                              <w:divBdr>
                                <w:top w:val="none" w:sz="0" w:space="0" w:color="auto"/>
                                <w:left w:val="none" w:sz="0" w:space="0" w:color="auto"/>
                                <w:bottom w:val="none" w:sz="0" w:space="0" w:color="auto"/>
                                <w:right w:val="none" w:sz="0" w:space="0" w:color="auto"/>
                              </w:divBdr>
                              <w:divsChild>
                                <w:div w:id="641348699">
                                  <w:marLeft w:val="0"/>
                                  <w:marRight w:val="0"/>
                                  <w:marTop w:val="0"/>
                                  <w:marBottom w:val="0"/>
                                  <w:divBdr>
                                    <w:top w:val="none" w:sz="0" w:space="0" w:color="auto"/>
                                    <w:left w:val="none" w:sz="0" w:space="0" w:color="auto"/>
                                    <w:bottom w:val="none" w:sz="0" w:space="0" w:color="auto"/>
                                    <w:right w:val="none" w:sz="0" w:space="0" w:color="auto"/>
                                  </w:divBdr>
                                  <w:divsChild>
                                    <w:div w:id="2035495784">
                                      <w:marLeft w:val="0"/>
                                      <w:marRight w:val="0"/>
                                      <w:marTop w:val="0"/>
                                      <w:marBottom w:val="0"/>
                                      <w:divBdr>
                                        <w:top w:val="none" w:sz="0" w:space="0" w:color="auto"/>
                                        <w:left w:val="none" w:sz="0" w:space="0" w:color="auto"/>
                                        <w:bottom w:val="none" w:sz="0" w:space="0" w:color="auto"/>
                                        <w:right w:val="none" w:sz="0" w:space="0" w:color="auto"/>
                                      </w:divBdr>
                                      <w:divsChild>
                                        <w:div w:id="156578696">
                                          <w:marLeft w:val="0"/>
                                          <w:marRight w:val="0"/>
                                          <w:marTop w:val="0"/>
                                          <w:marBottom w:val="495"/>
                                          <w:divBdr>
                                            <w:top w:val="none" w:sz="0" w:space="0" w:color="auto"/>
                                            <w:left w:val="none" w:sz="0" w:space="0" w:color="auto"/>
                                            <w:bottom w:val="none" w:sz="0" w:space="0" w:color="auto"/>
                                            <w:right w:val="none" w:sz="0" w:space="0" w:color="auto"/>
                                          </w:divBdr>
                                          <w:divsChild>
                                            <w:div w:id="2020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j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2" ma:contentTypeDescription="Create a new document." ma:contentTypeScope="" ma:versionID="e1260e497cdb9f605f615aad05603a89">
  <xsd:schema xmlns:xsd="http://www.w3.org/2001/XMLSchema" xmlns:xs="http://www.w3.org/2001/XMLSchema" xmlns:p="http://schemas.microsoft.com/office/2006/metadata/properties" xmlns:ns3="219bd4a8-5fa2-473d-b128-552a82ea103d" targetNamespace="http://schemas.microsoft.com/office/2006/metadata/properties" ma:root="true" ma:fieldsID="8ad7dc870f7cd8ca79515e5fdd2f8603" ns3:_="">
    <xsd:import namespace="219bd4a8-5fa2-473d-b128-552a82ea10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57DB-F28A-4A6B-ACAB-73DF99B96AD7}">
  <ds:schemaRefs>
    <ds:schemaRef ds:uri="http://schemas.microsoft.com/sharepoint/v3/contenttype/forms"/>
  </ds:schemaRefs>
</ds:datastoreItem>
</file>

<file path=customXml/itemProps2.xml><?xml version="1.0" encoding="utf-8"?>
<ds:datastoreItem xmlns:ds="http://schemas.openxmlformats.org/officeDocument/2006/customXml" ds:itemID="{6657B24F-50E7-4EED-BEC0-216405945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930D6-4FE0-41DC-AEB8-54E018F79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53D2A-FF8C-4D07-8EC9-D09F5CBA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6158</Words>
  <Characters>32641</Characters>
  <Application>Microsoft Office Word</Application>
  <DocSecurity>0</DocSecurity>
  <Lines>272</Lines>
  <Paragraphs>77</Paragraphs>
  <ScaleCrop>false</ScaleCrop>
  <HeadingPairs>
    <vt:vector size="2" baseType="variant">
      <vt:variant>
        <vt:lpstr>Tittel</vt:lpstr>
      </vt:variant>
      <vt:variant>
        <vt:i4>1</vt:i4>
      </vt:variant>
    </vt:vector>
  </HeadingPairs>
  <TitlesOfParts>
    <vt:vector size="1" baseType="lpstr">
      <vt:lpstr>Prosjektbakgrunn og prosjektresultater</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Prosjektbakgrunn og prosjektresultater</dc:title>
  <dc:subject/>
  <dc:creator>Mari Augensen</dc:creator>
  <dc:description/>
  <cp:lastModifiedBy>Mari Augensen Mathisen</cp:lastModifiedBy>
  <cp:revision>69</cp:revision>
  <cp:lastPrinted>2018-04-03T07:02:00Z</cp:lastPrinted>
  <dcterms:created xsi:type="dcterms:W3CDTF">2020-01-07T08:42:00Z</dcterms:created>
  <dcterms:modified xsi:type="dcterms:W3CDTF">2022-02-11T08:52:00Z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MSIP_Label_d0484126-3486-41a9-802e-7f1e2277276c_Enabled">
    <vt:lpwstr>true</vt:lpwstr>
  </property>
  <property fmtid="{D5CDD505-2E9C-101B-9397-08002B2CF9AE}" pid="4" name="MSIP_Label_d0484126-3486-41a9-802e-7f1e2277276c_SetDate">
    <vt:lpwstr>2022-02-11T08:52:24Z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ContentBits">
    <vt:lpwstr>0</vt:lpwstr>
  </property>
</Properties>
</file>