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2CC4" w14:textId="77777777" w:rsidR="006906AA" w:rsidRPr="00B557EF" w:rsidRDefault="006906AA" w:rsidP="00A5611D">
      <w:pPr>
        <w:pStyle w:val="Tittel"/>
      </w:pPr>
      <w:r w:rsidRPr="00B557EF">
        <w:rPr>
          <w:noProof/>
        </w:rPr>
        <w:drawing>
          <wp:anchor distT="0" distB="0" distL="114300" distR="114300" simplePos="0" relativeHeight="251659264" behindDoc="1" locked="0" layoutInCell="1" allowOverlap="1" wp14:anchorId="224FE8B0" wp14:editId="6E9E5E42">
            <wp:simplePos x="0" y="0"/>
            <wp:positionH relativeFrom="page">
              <wp:posOffset>251450</wp:posOffset>
            </wp:positionH>
            <wp:positionV relativeFrom="topMargin">
              <wp:align>bottom</wp:align>
            </wp:positionV>
            <wp:extent cx="811530" cy="647065"/>
            <wp:effectExtent l="0" t="0" r="7620" b="635"/>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r w:rsidRPr="00B557EF">
        <w:t xml:space="preserve">Førsteamanuensis ansettelse - utdanningsfaglig kompetanse </w:t>
      </w:r>
    </w:p>
    <w:p w14:paraId="0D8CB002" w14:textId="77777777" w:rsidR="00F10ED1" w:rsidRDefault="00F10ED1" w:rsidP="006906AA">
      <w:pPr>
        <w:rPr>
          <w:i/>
        </w:rPr>
      </w:pPr>
    </w:p>
    <w:p w14:paraId="5D5E2455" w14:textId="2CA9EA42" w:rsidR="006906AA" w:rsidRPr="00F10ED1" w:rsidRDefault="006906AA" w:rsidP="006906AA">
      <w:pPr>
        <w:rPr>
          <w:b/>
          <w:i/>
        </w:rPr>
      </w:pPr>
      <w:r w:rsidRPr="00F10ED1">
        <w:rPr>
          <w:b/>
          <w:i/>
        </w:rPr>
        <w:t xml:space="preserve">NMBUs veileder for søkere og medlemmer i sakkyndig komite for dokumentasjon og vurdering av utdanningsfaglig kompetanse for stilling som førsteamanuensis </w:t>
      </w:r>
    </w:p>
    <w:p w14:paraId="7FA4B581" w14:textId="77777777" w:rsidR="006906AA" w:rsidRDefault="006906AA" w:rsidP="006906AA">
      <w:pPr>
        <w:pStyle w:val="Default"/>
        <w:rPr>
          <w:sz w:val="22"/>
          <w:szCs w:val="22"/>
        </w:rPr>
      </w:pPr>
    </w:p>
    <w:p w14:paraId="6CD413E4" w14:textId="77777777" w:rsidR="006906AA" w:rsidRDefault="006906AA" w:rsidP="006906AA">
      <w:pPr>
        <w:pStyle w:val="Default"/>
        <w:rPr>
          <w:sz w:val="22"/>
          <w:szCs w:val="22"/>
        </w:rPr>
      </w:pPr>
      <w:r>
        <w:rPr>
          <w:sz w:val="22"/>
          <w:szCs w:val="22"/>
        </w:rPr>
        <w:t xml:space="preserve">Kunnskapsdepartementet har fastsatt endringer i forskrift 9. februar 2006 nr. 129 om ansettelse og opprykk i undervisnings- og forskerstillinger. Endringen må ses i lys av Meld. St. 16 «Kultur for kvalitet» der regjeringen varslet at den vil arbeide for at utdanningsvirksomhetens status skal øke og undervisningskompetanse vektlegges tyngre enn i dag, ikke bare ved ansettelse, men gjennom hele karrieren. Forskriftsendringen medførte nye krav til utdanningsfaglig kompetanse for ansettelser og opprykk til førsteamanuensis- og professorstillinger. </w:t>
      </w:r>
    </w:p>
    <w:p w14:paraId="1F0BFFC0" w14:textId="77777777" w:rsidR="006906AA" w:rsidRDefault="006906AA" w:rsidP="006906AA">
      <w:pPr>
        <w:pStyle w:val="Default"/>
        <w:rPr>
          <w:sz w:val="22"/>
          <w:szCs w:val="22"/>
        </w:rPr>
      </w:pPr>
    </w:p>
    <w:p w14:paraId="2A5F2E36" w14:textId="77777777" w:rsidR="006906AA" w:rsidRPr="00E61AAB" w:rsidRDefault="006906AA" w:rsidP="006906AA">
      <w:pPr>
        <w:pStyle w:val="Default"/>
        <w:rPr>
          <w:sz w:val="22"/>
          <w:szCs w:val="22"/>
        </w:rPr>
      </w:pPr>
      <w:r w:rsidRPr="00E61AAB">
        <w:rPr>
          <w:sz w:val="22"/>
          <w:szCs w:val="22"/>
        </w:rPr>
        <w:t xml:space="preserve">Ikrafttredelsespunktet </w:t>
      </w:r>
      <w:r>
        <w:rPr>
          <w:sz w:val="22"/>
          <w:szCs w:val="22"/>
        </w:rPr>
        <w:t>var</w:t>
      </w:r>
      <w:r w:rsidRPr="00E61AAB">
        <w:rPr>
          <w:sz w:val="22"/>
          <w:szCs w:val="22"/>
        </w:rPr>
        <w:t xml:space="preserve"> 1. september 2019. </w:t>
      </w:r>
    </w:p>
    <w:p w14:paraId="207C8FB5" w14:textId="77777777" w:rsidR="006906AA" w:rsidRDefault="006906AA" w:rsidP="006906AA"/>
    <w:p w14:paraId="65A1CE2C" w14:textId="77777777" w:rsidR="006906AA" w:rsidRDefault="006906AA" w:rsidP="006906AA">
      <w:r>
        <w:t>For søkere er det utarbeidet en mal for dokumentasjon av utdanningsfaglig kompetanse (pedagogisk mappe). (Se vedlegg 1)</w:t>
      </w:r>
    </w:p>
    <w:p w14:paraId="0B6F4967" w14:textId="77777777" w:rsidR="006906AA" w:rsidRDefault="006906AA" w:rsidP="006906AA"/>
    <w:p w14:paraId="475F989C" w14:textId="77777777" w:rsidR="006906AA" w:rsidRDefault="006906AA" w:rsidP="006906AA">
      <w:r>
        <w:t>Det er utarbeidet et standard evalueringsskjema som sakkyndig komite kan benytte seg av.</w:t>
      </w:r>
      <w:r w:rsidRPr="004F4E91">
        <w:t xml:space="preserve"> </w:t>
      </w:r>
      <w:r>
        <w:t>(Se vedlegg 2).</w:t>
      </w:r>
    </w:p>
    <w:p w14:paraId="396E683F" w14:textId="77777777" w:rsidR="006906AA" w:rsidRDefault="006906AA" w:rsidP="006906AA"/>
    <w:p w14:paraId="5BA20EFA" w14:textId="77777777" w:rsidR="006906AA" w:rsidRPr="00FA73B4" w:rsidRDefault="006906AA" w:rsidP="006906AA">
      <w:r>
        <w:t>For utfyllende informasjon henvises det til relevante dokumenter, se opplisting bakerst i dette dokumentet.</w:t>
      </w:r>
    </w:p>
    <w:p w14:paraId="732581B5" w14:textId="77777777" w:rsidR="006906AA" w:rsidRDefault="006906AA" w:rsidP="006906AA"/>
    <w:p w14:paraId="00EDE462" w14:textId="0D609985" w:rsidR="006906AA" w:rsidRPr="000F05E0" w:rsidRDefault="006906AA" w:rsidP="00D05490">
      <w:pPr>
        <w:pStyle w:val="Overskrift1"/>
        <w:rPr>
          <w:rFonts w:asciiTheme="minorHAnsi" w:hAnsiTheme="minorHAnsi" w:cstheme="minorHAnsi"/>
          <w:i/>
          <w:color w:val="0070C0"/>
          <w:sz w:val="28"/>
          <w:szCs w:val="28"/>
        </w:rPr>
      </w:pPr>
      <w:r w:rsidRPr="000F05E0">
        <w:rPr>
          <w:rStyle w:val="Utheving"/>
          <w:rFonts w:asciiTheme="minorHAnsi" w:hAnsiTheme="minorHAnsi" w:cstheme="minorHAnsi"/>
          <w:i w:val="0"/>
          <w:color w:val="0070C0"/>
          <w:sz w:val="28"/>
          <w:szCs w:val="28"/>
        </w:rPr>
        <w:t>Kompetansekrav for ansettelse i stilling som førsteamanuensis</w:t>
      </w:r>
    </w:p>
    <w:p w14:paraId="415F3F2B" w14:textId="77777777" w:rsidR="006906AA" w:rsidRDefault="006906AA" w:rsidP="006906AA">
      <w:pPr>
        <w:spacing w:after="120" w:line="276" w:lineRule="auto"/>
        <w:rPr>
          <w:rFonts w:cstheme="minorHAnsi"/>
        </w:rPr>
      </w:pPr>
      <w:r w:rsidRPr="009479A4">
        <w:rPr>
          <w:rFonts w:cstheme="minorHAnsi"/>
        </w:rPr>
        <w:t xml:space="preserve">I henhold til forskrift om ansettelse og opprykk i undervisnings- og forskerstillinger </w:t>
      </w:r>
      <w:r w:rsidRPr="00990DF3">
        <w:rPr>
          <w:rFonts w:ascii="Cambria" w:eastAsiaTheme="majorEastAsia" w:hAnsi="Cambria"/>
        </w:rPr>
        <w:t>§ 1-</w:t>
      </w:r>
      <w:r>
        <w:rPr>
          <w:rFonts w:ascii="Cambria" w:eastAsiaTheme="majorEastAsia" w:hAnsi="Cambria"/>
        </w:rPr>
        <w:t>4</w:t>
      </w:r>
      <w:r w:rsidRPr="00990DF3">
        <w:rPr>
          <w:rFonts w:ascii="Cambria" w:eastAsiaTheme="majorEastAsia" w:hAnsi="Cambria"/>
        </w:rPr>
        <w:t xml:space="preserve">. </w:t>
      </w:r>
      <w:r>
        <w:rPr>
          <w:rFonts w:cstheme="minorHAnsi"/>
        </w:rPr>
        <w:t xml:space="preserve">og NMBUs egne retningslinjer </w:t>
      </w:r>
      <w:r w:rsidRPr="009479A4">
        <w:rPr>
          <w:rFonts w:cstheme="minorHAnsi"/>
        </w:rPr>
        <w:t xml:space="preserve">pr 01.09.19 </w:t>
      </w:r>
      <w:r>
        <w:rPr>
          <w:rFonts w:cstheme="minorHAnsi"/>
        </w:rPr>
        <w:t>gjelder følgende</w:t>
      </w:r>
      <w:r w:rsidRPr="009479A4">
        <w:rPr>
          <w:rFonts w:cstheme="minorHAnsi"/>
        </w:rPr>
        <w:t xml:space="preserve"> </w:t>
      </w:r>
      <w:r>
        <w:rPr>
          <w:rFonts w:cstheme="minorHAnsi"/>
        </w:rPr>
        <w:t>utdanningsfaglig kompetanse- og dokumentasjonskrav for stilling som førsteamanuensis</w:t>
      </w:r>
      <w:r w:rsidRPr="009479A4">
        <w:rPr>
          <w:rFonts w:cstheme="minorHAnsi"/>
        </w:rPr>
        <w:t>:</w:t>
      </w:r>
    </w:p>
    <w:p w14:paraId="7E073DF8" w14:textId="77777777" w:rsidR="006906AA" w:rsidRDefault="006906AA" w:rsidP="006906AA">
      <w:pPr>
        <w:pStyle w:val="Default"/>
        <w:rPr>
          <w:i/>
          <w:iCs/>
          <w:sz w:val="22"/>
          <w:szCs w:val="22"/>
        </w:rPr>
      </w:pPr>
      <w:r>
        <w:rPr>
          <w:i/>
          <w:iCs/>
          <w:sz w:val="22"/>
          <w:szCs w:val="22"/>
        </w:rPr>
        <w:t xml:space="preserve">Forskriften § 1-4: </w:t>
      </w:r>
    </w:p>
    <w:p w14:paraId="76E1473B" w14:textId="77777777" w:rsidR="006906AA" w:rsidRDefault="006906AA" w:rsidP="00FC2FF9">
      <w:pPr>
        <w:pStyle w:val="Default"/>
        <w:numPr>
          <w:ilvl w:val="0"/>
          <w:numId w:val="6"/>
        </w:numPr>
        <w:rPr>
          <w:sz w:val="22"/>
          <w:szCs w:val="22"/>
        </w:rPr>
      </w:pPr>
      <w:r>
        <w:rPr>
          <w:i/>
          <w:iCs/>
          <w:sz w:val="22"/>
          <w:szCs w:val="22"/>
        </w:rPr>
        <w:t xml:space="preserve">Søkeren skal bedømmes, men ikke rangeres, på om de oppfyller følgende krav: </w:t>
      </w:r>
    </w:p>
    <w:p w14:paraId="3B769141" w14:textId="77777777" w:rsidR="006906AA" w:rsidRDefault="006906AA" w:rsidP="00FC2FF9">
      <w:pPr>
        <w:pStyle w:val="Default"/>
        <w:numPr>
          <w:ilvl w:val="0"/>
          <w:numId w:val="6"/>
        </w:numPr>
        <w:rPr>
          <w:sz w:val="22"/>
          <w:szCs w:val="22"/>
        </w:rPr>
      </w:pPr>
      <w:r>
        <w:rPr>
          <w:i/>
          <w:iCs/>
          <w:sz w:val="22"/>
          <w:szCs w:val="22"/>
        </w:rPr>
        <w:t xml:space="preserve">Gjennomført eget program (minimum 200 timer)/relevante kurs og egen praktiske undervisning, og opparbeidet grunnleggende ferdigheter innen planlegging, gjennomføring, evaluering og utvikling av undervisning og veiledning (grunnleggende kompetanse for undervisning og veiledning på universitets- og høyskolenivå). </w:t>
      </w:r>
    </w:p>
    <w:p w14:paraId="4EAF36F7" w14:textId="77777777" w:rsidR="006906AA" w:rsidRDefault="006906AA" w:rsidP="00FC2FF9">
      <w:pPr>
        <w:pStyle w:val="Default"/>
        <w:numPr>
          <w:ilvl w:val="0"/>
          <w:numId w:val="6"/>
        </w:numPr>
        <w:rPr>
          <w:sz w:val="22"/>
          <w:szCs w:val="22"/>
        </w:rPr>
      </w:pPr>
      <w:r>
        <w:rPr>
          <w:i/>
          <w:iCs/>
          <w:sz w:val="22"/>
          <w:szCs w:val="22"/>
        </w:rPr>
        <w:t xml:space="preserve">Ferdighetene skal dokumenteres i form av en systematisk og samlet fremstilling som vurderes ved institusjonene. </w:t>
      </w:r>
    </w:p>
    <w:p w14:paraId="32DC7F18" w14:textId="77777777" w:rsidR="006906AA" w:rsidRDefault="006906AA" w:rsidP="006906AA">
      <w:pPr>
        <w:jc w:val="both"/>
        <w:rPr>
          <w:i/>
          <w:iCs/>
        </w:rPr>
      </w:pPr>
      <w:r>
        <w:rPr>
          <w:i/>
          <w:iCs/>
        </w:rPr>
        <w:t xml:space="preserve">De som ikke oppfyller kravene ved ansettelsen, skal pålegges å oppfylle dem innen to år etter ansettelsen. </w:t>
      </w:r>
    </w:p>
    <w:p w14:paraId="50047BA2" w14:textId="77777777" w:rsidR="006906AA" w:rsidRDefault="006906AA" w:rsidP="006906AA"/>
    <w:p w14:paraId="5707CD5E" w14:textId="77777777" w:rsidR="006906AA" w:rsidRDefault="006906AA" w:rsidP="006906AA">
      <w:r w:rsidRPr="00F24DAB">
        <w:t xml:space="preserve">For ansettelse </w:t>
      </w:r>
      <w:r>
        <w:t>s</w:t>
      </w:r>
      <w:r w:rsidRPr="00F24DAB">
        <w:t xml:space="preserve">om førsteamanuensis </w:t>
      </w:r>
      <w:r>
        <w:t xml:space="preserve">ved NMBU </w:t>
      </w:r>
      <w:r w:rsidRPr="00F24DAB">
        <w:t>må søkeren dokumentere at hun eller han har</w:t>
      </w:r>
      <w:r>
        <w:t>:</w:t>
      </w:r>
    </w:p>
    <w:p w14:paraId="615E6EFB" w14:textId="77777777" w:rsidR="006906AA" w:rsidRDefault="006906AA" w:rsidP="00FC2FF9">
      <w:pPr>
        <w:pStyle w:val="Listeavsnitt"/>
        <w:numPr>
          <w:ilvl w:val="0"/>
          <w:numId w:val="5"/>
        </w:numPr>
        <w:contextualSpacing w:val="0"/>
      </w:pPr>
      <w:r>
        <w:t>Pedagogisk utdanning, gjennomført eget program på min. 200 timer</w:t>
      </w:r>
    </w:p>
    <w:p w14:paraId="7ED4793B" w14:textId="77777777" w:rsidR="006906AA" w:rsidRDefault="006906AA" w:rsidP="00FC2FF9">
      <w:pPr>
        <w:pStyle w:val="Listeavsnitt"/>
        <w:numPr>
          <w:ilvl w:val="0"/>
          <w:numId w:val="5"/>
        </w:numPr>
        <w:contextualSpacing w:val="0"/>
      </w:pPr>
      <w:r>
        <w:t>U</w:t>
      </w:r>
      <w:r w:rsidRPr="00F47845">
        <w:t xml:space="preserve">ndervisningserfaring </w:t>
      </w:r>
    </w:p>
    <w:p w14:paraId="383BDBC6" w14:textId="77777777" w:rsidR="006906AA" w:rsidRDefault="006906AA" w:rsidP="00FC2FF9">
      <w:pPr>
        <w:pStyle w:val="Listeavsnitt"/>
        <w:numPr>
          <w:ilvl w:val="0"/>
          <w:numId w:val="5"/>
        </w:numPr>
        <w:contextualSpacing w:val="0"/>
      </w:pPr>
      <w:r>
        <w:t>Bredde eller variasjon i pedagogisk erfaring</w:t>
      </w:r>
    </w:p>
    <w:p w14:paraId="6B6B00D6" w14:textId="77777777" w:rsidR="006906AA" w:rsidRDefault="006906AA" w:rsidP="00FC2FF9">
      <w:pPr>
        <w:pStyle w:val="Listeavsnitt"/>
        <w:numPr>
          <w:ilvl w:val="0"/>
          <w:numId w:val="5"/>
        </w:numPr>
        <w:contextualSpacing w:val="0"/>
      </w:pPr>
      <w:r>
        <w:t>Veiledningserfaring</w:t>
      </w:r>
    </w:p>
    <w:p w14:paraId="030BFDA5" w14:textId="77777777" w:rsidR="006906AA" w:rsidRPr="00476F7E" w:rsidRDefault="006906AA" w:rsidP="00FC2FF9">
      <w:pPr>
        <w:pStyle w:val="Listeavsnitt"/>
        <w:numPr>
          <w:ilvl w:val="0"/>
          <w:numId w:val="5"/>
        </w:numPr>
        <w:contextualSpacing w:val="0"/>
      </w:pPr>
      <w:r>
        <w:t xml:space="preserve">Grunnleggende undervisningsferdigheter </w:t>
      </w:r>
      <w:r w:rsidRPr="003110BD">
        <w:rPr>
          <w:iCs/>
          <w:szCs w:val="22"/>
        </w:rPr>
        <w:t>innen planlegging, gjennomføring, evaluering og utvikling av undervisning og veiledning</w:t>
      </w:r>
    </w:p>
    <w:p w14:paraId="7E0E45A1" w14:textId="77777777" w:rsidR="006906AA" w:rsidRDefault="006906AA" w:rsidP="006906AA"/>
    <w:p w14:paraId="04923585" w14:textId="77777777" w:rsidR="006906AA" w:rsidRPr="00815973" w:rsidRDefault="006906AA" w:rsidP="006906AA">
      <w:pPr>
        <w:rPr>
          <w:b/>
        </w:rPr>
      </w:pPr>
      <w:r>
        <w:t>Ved NMBU skal u</w:t>
      </w:r>
      <w:r w:rsidRPr="00F11AEA">
        <w:t>ndervisningsferdigheter</w:t>
      </w:r>
      <w:r w:rsidRPr="00815973">
        <w:rPr>
          <w:b/>
        </w:rPr>
        <w:t xml:space="preserve"> </w:t>
      </w:r>
      <w:r w:rsidRPr="00815973">
        <w:rPr>
          <w:rFonts w:cstheme="minorHAnsi"/>
          <w:szCs w:val="22"/>
        </w:rPr>
        <w:t>vurderes etter følgende vurderingskriterier:</w:t>
      </w:r>
    </w:p>
    <w:p w14:paraId="781BD574" w14:textId="77777777" w:rsidR="006906AA" w:rsidRPr="00294BF3" w:rsidRDefault="006906AA" w:rsidP="00FC2FF9">
      <w:pPr>
        <w:pStyle w:val="Default"/>
        <w:numPr>
          <w:ilvl w:val="0"/>
          <w:numId w:val="9"/>
        </w:numPr>
        <w:jc w:val="both"/>
        <w:rPr>
          <w:rFonts w:asciiTheme="minorHAnsi" w:hAnsiTheme="minorHAnsi" w:cstheme="minorHAnsi"/>
          <w:sz w:val="22"/>
          <w:szCs w:val="22"/>
        </w:rPr>
      </w:pPr>
      <w:r w:rsidRPr="00294BF3">
        <w:rPr>
          <w:rFonts w:asciiTheme="minorHAnsi" w:hAnsiTheme="minorHAnsi" w:cstheme="minorHAnsi"/>
          <w:sz w:val="22"/>
          <w:szCs w:val="22"/>
        </w:rPr>
        <w:t xml:space="preserve">Planlegger og gjennomfører forskningsbasert undervisning og veiledning, både individuelt og i samarbeid med kolleger, på en måte som fremmer studenters læring og faglige utvikling </w:t>
      </w:r>
    </w:p>
    <w:p w14:paraId="5ED8AE70" w14:textId="77777777" w:rsidR="006906AA" w:rsidRPr="00294BF3" w:rsidRDefault="006906AA" w:rsidP="00FC2FF9">
      <w:pPr>
        <w:pStyle w:val="Default"/>
        <w:numPr>
          <w:ilvl w:val="0"/>
          <w:numId w:val="9"/>
        </w:numPr>
        <w:jc w:val="both"/>
        <w:rPr>
          <w:rFonts w:asciiTheme="minorHAnsi" w:hAnsiTheme="minorHAnsi" w:cstheme="minorHAnsi"/>
          <w:sz w:val="22"/>
          <w:szCs w:val="22"/>
        </w:rPr>
      </w:pPr>
      <w:r w:rsidRPr="00294BF3">
        <w:rPr>
          <w:rFonts w:asciiTheme="minorHAnsi" w:hAnsiTheme="minorHAnsi" w:cstheme="minorHAnsi"/>
          <w:sz w:val="22"/>
          <w:szCs w:val="22"/>
        </w:rPr>
        <w:lastRenderedPageBreak/>
        <w:t xml:space="preserve">Justerer læringsaktiviteter og vurderingsmetoder opp mot definert læringsutbytte </w:t>
      </w:r>
    </w:p>
    <w:p w14:paraId="39A8DCB9" w14:textId="77777777" w:rsidR="006906AA" w:rsidRPr="00294BF3" w:rsidRDefault="006906AA" w:rsidP="00FC2FF9">
      <w:pPr>
        <w:pStyle w:val="Listeavsnitt"/>
        <w:numPr>
          <w:ilvl w:val="0"/>
          <w:numId w:val="9"/>
        </w:numPr>
        <w:jc w:val="both"/>
        <w:rPr>
          <w:rFonts w:cstheme="minorHAnsi"/>
          <w:szCs w:val="22"/>
        </w:rPr>
      </w:pPr>
      <w:r w:rsidRPr="00294BF3">
        <w:rPr>
          <w:rFonts w:cstheme="minorHAnsi"/>
          <w:szCs w:val="22"/>
        </w:rPr>
        <w:t xml:space="preserve">Bidrar til utvikling av innholdet i emne- og studieprogram </w:t>
      </w:r>
    </w:p>
    <w:p w14:paraId="1E287D7A" w14:textId="77777777" w:rsidR="006906AA" w:rsidRDefault="006906AA" w:rsidP="00FC2FF9">
      <w:pPr>
        <w:pStyle w:val="Default"/>
        <w:numPr>
          <w:ilvl w:val="0"/>
          <w:numId w:val="9"/>
        </w:numPr>
        <w:jc w:val="both"/>
        <w:rPr>
          <w:rFonts w:asciiTheme="minorHAnsi" w:hAnsiTheme="minorHAnsi" w:cstheme="minorHAnsi"/>
          <w:sz w:val="22"/>
          <w:szCs w:val="22"/>
        </w:rPr>
      </w:pPr>
      <w:r w:rsidRPr="00294BF3">
        <w:rPr>
          <w:rFonts w:asciiTheme="minorHAnsi" w:hAnsiTheme="minorHAnsi" w:cstheme="minorHAnsi"/>
          <w:sz w:val="22"/>
          <w:szCs w:val="22"/>
        </w:rPr>
        <w:t>Vurderer og dokumenterer resultater fra egen undervisning og veiledning ut ifra forventninger i fagplaner og nasjonale rammeverk for høyere utdanning</w:t>
      </w:r>
    </w:p>
    <w:p w14:paraId="126263C0" w14:textId="77777777" w:rsidR="006906AA" w:rsidRPr="00785A4B" w:rsidRDefault="006906AA" w:rsidP="00FC2FF9">
      <w:pPr>
        <w:pStyle w:val="Default"/>
        <w:numPr>
          <w:ilvl w:val="0"/>
          <w:numId w:val="9"/>
        </w:numPr>
        <w:jc w:val="both"/>
        <w:rPr>
          <w:rFonts w:asciiTheme="minorHAnsi" w:hAnsiTheme="minorHAnsi" w:cstheme="minorHAnsi"/>
          <w:sz w:val="22"/>
          <w:szCs w:val="22"/>
        </w:rPr>
      </w:pPr>
      <w:r w:rsidRPr="00785A4B">
        <w:rPr>
          <w:rFonts w:asciiTheme="minorHAnsi" w:hAnsiTheme="minorHAnsi" w:cstheme="minorHAnsi"/>
          <w:sz w:val="22"/>
          <w:szCs w:val="22"/>
        </w:rPr>
        <w:t xml:space="preserve">Innhenter og bruker tilbakemeldinger fra studenter, kolleger og samfunnet til å utvikle undervisnings- og læringsprosesser </w:t>
      </w:r>
    </w:p>
    <w:p w14:paraId="63997997" w14:textId="77777777" w:rsidR="006906AA" w:rsidRDefault="006906AA" w:rsidP="006906AA">
      <w:pPr>
        <w:rPr>
          <w:rFonts w:cstheme="minorHAnsi"/>
        </w:rPr>
      </w:pPr>
    </w:p>
    <w:p w14:paraId="11DA8294" w14:textId="77777777" w:rsidR="006906AA" w:rsidRDefault="006906AA" w:rsidP="006906AA">
      <w:pPr>
        <w:rPr>
          <w:rFonts w:cstheme="minorHAnsi"/>
        </w:rPr>
      </w:pPr>
      <w:r w:rsidRPr="009270E7">
        <w:rPr>
          <w:rFonts w:cstheme="minorHAnsi"/>
        </w:rPr>
        <w:t xml:space="preserve">Dokumentasjonen av pedagogisk kompetanse skal </w:t>
      </w:r>
      <w:r>
        <w:rPr>
          <w:rFonts w:cstheme="minorHAnsi"/>
        </w:rPr>
        <w:t>gå fram av</w:t>
      </w:r>
      <w:r w:rsidRPr="009270E7">
        <w:rPr>
          <w:rFonts w:cstheme="minorHAnsi"/>
        </w:rPr>
        <w:t xml:space="preserve"> en pedagogisk mappe.</w:t>
      </w:r>
    </w:p>
    <w:p w14:paraId="06D030C0" w14:textId="77777777" w:rsidR="006906AA" w:rsidRPr="009270E7" w:rsidRDefault="006906AA" w:rsidP="006906AA">
      <w:pPr>
        <w:rPr>
          <w:szCs w:val="22"/>
        </w:rPr>
      </w:pPr>
    </w:p>
    <w:p w14:paraId="7BEAE613" w14:textId="77D804CD" w:rsidR="006906AA" w:rsidRPr="000F05E0" w:rsidRDefault="006906AA" w:rsidP="000F05E0">
      <w:pPr>
        <w:pStyle w:val="Overskrift1"/>
        <w:rPr>
          <w:rFonts w:asciiTheme="minorHAnsi" w:hAnsiTheme="minorHAnsi" w:cstheme="minorHAnsi"/>
          <w:color w:val="0070C0"/>
          <w:sz w:val="28"/>
          <w:szCs w:val="28"/>
        </w:rPr>
      </w:pPr>
      <w:r w:rsidRPr="000F05E0">
        <w:rPr>
          <w:rFonts w:asciiTheme="minorHAnsi" w:hAnsiTheme="minorHAnsi" w:cstheme="minorHAnsi"/>
          <w:color w:val="0070C0"/>
          <w:sz w:val="28"/>
          <w:szCs w:val="28"/>
        </w:rPr>
        <w:t>Pedagogisk mappe - Dokumentasjon av utdanningsfaglig kompetanse - førsteamanuensis</w:t>
      </w:r>
    </w:p>
    <w:p w14:paraId="7D896D2C" w14:textId="77777777" w:rsidR="006906AA" w:rsidRDefault="006906AA" w:rsidP="006906AA"/>
    <w:p w14:paraId="1C2E1E02" w14:textId="77777777" w:rsidR="006906AA" w:rsidRPr="00280E40" w:rsidRDefault="006906AA" w:rsidP="006906AA">
      <w:r w:rsidRPr="00306CA3">
        <w:t xml:space="preserve">Alle søkere til </w:t>
      </w:r>
      <w:r>
        <w:t xml:space="preserve">kombinerte </w:t>
      </w:r>
      <w:r w:rsidRPr="00306CA3">
        <w:t xml:space="preserve">undervisnings- og forskerstillinger skal i sin søknad </w:t>
      </w:r>
      <w:r>
        <w:t xml:space="preserve">kunne legge fram en pedagogisk mappe med dokumentasjon av sine pedagogiske kvalifikasjoner. </w:t>
      </w:r>
      <w:r w:rsidRPr="00280E40">
        <w:t>Dette gjel</w:t>
      </w:r>
      <w:r>
        <w:t>der også ved søknad om opprykk.</w:t>
      </w:r>
    </w:p>
    <w:p w14:paraId="3041F14B" w14:textId="77777777" w:rsidR="006906AA" w:rsidRDefault="006906AA" w:rsidP="006906AA"/>
    <w:p w14:paraId="6CD2976B" w14:textId="77777777" w:rsidR="006906AA" w:rsidRDefault="006906AA" w:rsidP="006906AA">
      <w:r w:rsidRPr="00306CA3">
        <w:t>Den</w:t>
      </w:r>
      <w:r>
        <w:t xml:space="preserve"> pedagogiske mappen</w:t>
      </w:r>
      <w:r w:rsidRPr="00306CA3">
        <w:t xml:space="preserve"> er en organisert dokumentasjon av en persons profesjonelle utvikling og oppnådde pedagogiske kompetanse. </w:t>
      </w:r>
      <w:r>
        <w:t>Pedagogisk mappe</w:t>
      </w:r>
      <w:r w:rsidRPr="00306CA3">
        <w:t xml:space="preserve"> motsvarer en forskers liste over og dokumentasjon av forskningsresultater gjennom publikasjoner.</w:t>
      </w:r>
    </w:p>
    <w:p w14:paraId="6607E785" w14:textId="77777777" w:rsidR="006906AA" w:rsidRDefault="006906AA" w:rsidP="006906AA">
      <w:pPr>
        <w:pStyle w:val="Default"/>
        <w:rPr>
          <w:rFonts w:asciiTheme="minorHAnsi" w:hAnsiTheme="minorHAnsi" w:cstheme="minorHAnsi"/>
          <w:sz w:val="22"/>
          <w:szCs w:val="22"/>
        </w:rPr>
      </w:pPr>
    </w:p>
    <w:p w14:paraId="5849B8B3" w14:textId="77777777" w:rsidR="006906AA" w:rsidRPr="00691CE4" w:rsidRDefault="006906AA" w:rsidP="006906AA">
      <w:pPr>
        <w:pStyle w:val="Default"/>
        <w:rPr>
          <w:rFonts w:asciiTheme="minorHAnsi" w:hAnsiTheme="minorHAnsi" w:cstheme="minorHAnsi"/>
          <w:sz w:val="22"/>
          <w:szCs w:val="22"/>
        </w:rPr>
      </w:pPr>
      <w:r w:rsidRPr="00691CE4">
        <w:rPr>
          <w:rFonts w:asciiTheme="minorHAnsi" w:hAnsiTheme="minorHAnsi" w:cstheme="minorHAnsi"/>
          <w:sz w:val="22"/>
          <w:szCs w:val="22"/>
        </w:rPr>
        <w:t xml:space="preserve">Mappen skal gi en beskrivelse av ulike deler av </w:t>
      </w:r>
      <w:r>
        <w:rPr>
          <w:rFonts w:asciiTheme="minorHAnsi" w:hAnsiTheme="minorHAnsi" w:cstheme="minorHAnsi"/>
          <w:sz w:val="22"/>
          <w:szCs w:val="22"/>
        </w:rPr>
        <w:t>søkerens</w:t>
      </w:r>
      <w:r w:rsidRPr="00691CE4">
        <w:rPr>
          <w:rFonts w:asciiTheme="minorHAnsi" w:hAnsiTheme="minorHAnsi" w:cstheme="minorHAnsi"/>
          <w:sz w:val="22"/>
          <w:szCs w:val="22"/>
        </w:rPr>
        <w:t xml:space="preserve"> undervisnings- og veiledningserfaring, og vise til vedlegg som dokumenterer erfaringen. De konkrete eksemplene som man trekker fram, skal danne grunnlag for refleksjoner over undervisnings- og veiledererfaringen. </w:t>
      </w:r>
    </w:p>
    <w:p w14:paraId="1F3F8DA3" w14:textId="77777777" w:rsidR="006906AA" w:rsidRPr="00691CE4" w:rsidRDefault="006906AA" w:rsidP="006906AA">
      <w:pPr>
        <w:rPr>
          <w:rFonts w:cstheme="minorHAnsi"/>
          <w:color w:val="000000"/>
          <w:szCs w:val="22"/>
          <w:lang w:eastAsia="en-US"/>
        </w:rPr>
      </w:pPr>
    </w:p>
    <w:p w14:paraId="64295B30" w14:textId="77777777" w:rsidR="006906AA" w:rsidRPr="00691CE4" w:rsidRDefault="006906AA" w:rsidP="006906AA">
      <w:pPr>
        <w:rPr>
          <w:rFonts w:cstheme="minorHAnsi"/>
          <w:color w:val="000000"/>
          <w:szCs w:val="22"/>
          <w:lang w:eastAsia="en-US"/>
        </w:rPr>
      </w:pPr>
      <w:r w:rsidRPr="00691CE4">
        <w:rPr>
          <w:rFonts w:cstheme="minorHAnsi"/>
          <w:szCs w:val="22"/>
          <w:lang w:eastAsia="en-US"/>
        </w:rPr>
        <w:t>Den pedagogiske mappen blir, i tillegg til å være en måte å dokumentere kompetanse på, også et redskap for deling av egen innsats og resultater som også kan evalueres av andre, samt en struktur for dokumentasjon av egenutvikling over tid.</w:t>
      </w:r>
      <w:r>
        <w:rPr>
          <w:rFonts w:cstheme="minorHAnsi"/>
          <w:szCs w:val="22"/>
          <w:lang w:eastAsia="en-US"/>
        </w:rPr>
        <w:t xml:space="preserve"> </w:t>
      </w:r>
      <w:r w:rsidRPr="00691CE4">
        <w:rPr>
          <w:rFonts w:cstheme="minorHAnsi"/>
          <w:color w:val="000000"/>
          <w:szCs w:val="22"/>
          <w:lang w:eastAsia="en-US"/>
        </w:rPr>
        <w:t>Spørsmålene som danner en rød tråd gjennom den pedagogiske mappen er: Hva har jeg gjort, hvorfor har jeg arbeidet slik, hvilke resultater mener jeg det har gitt og hvordan kan jeg videreutvikle undervisning og veiledning i faget/fagområdet/profesjonen?</w:t>
      </w:r>
    </w:p>
    <w:p w14:paraId="219C2A63" w14:textId="77777777" w:rsidR="006906AA" w:rsidRPr="00691CE4" w:rsidRDefault="006906AA" w:rsidP="006906AA">
      <w:pPr>
        <w:rPr>
          <w:rFonts w:cstheme="minorHAnsi"/>
          <w:szCs w:val="22"/>
        </w:rPr>
      </w:pPr>
    </w:p>
    <w:p w14:paraId="7F12EBA8" w14:textId="77777777" w:rsidR="006906AA" w:rsidRPr="00691CE4" w:rsidRDefault="006906AA" w:rsidP="006906AA">
      <w:pPr>
        <w:rPr>
          <w:rFonts w:cstheme="minorHAnsi"/>
          <w:szCs w:val="22"/>
        </w:rPr>
      </w:pPr>
      <w:r w:rsidRPr="00691CE4">
        <w:rPr>
          <w:rFonts w:cstheme="minorHAnsi"/>
          <w:szCs w:val="22"/>
        </w:rPr>
        <w:t xml:space="preserve">En pedagogisk mappe </w:t>
      </w:r>
      <w:r>
        <w:rPr>
          <w:rFonts w:cstheme="minorHAnsi"/>
          <w:szCs w:val="22"/>
        </w:rPr>
        <w:t xml:space="preserve">for førsteamanuensis </w:t>
      </w:r>
      <w:r w:rsidRPr="00691CE4">
        <w:rPr>
          <w:rFonts w:cstheme="minorHAnsi"/>
          <w:szCs w:val="22"/>
        </w:rPr>
        <w:t xml:space="preserve">har følgende </w:t>
      </w:r>
      <w:r w:rsidRPr="00BD1621">
        <w:rPr>
          <w:rFonts w:cstheme="minorHAnsi"/>
          <w:b/>
          <w:szCs w:val="22"/>
        </w:rPr>
        <w:t>innhold</w:t>
      </w:r>
      <w:r w:rsidRPr="00691CE4">
        <w:rPr>
          <w:rFonts w:cstheme="minorHAnsi"/>
          <w:szCs w:val="22"/>
        </w:rPr>
        <w:t>:</w:t>
      </w:r>
    </w:p>
    <w:p w14:paraId="612EE1F7" w14:textId="77777777" w:rsidR="00594FE0" w:rsidRDefault="00594FE0" w:rsidP="00594FE0">
      <w:pPr>
        <w:pStyle w:val="Overskrift4"/>
        <w:numPr>
          <w:ilvl w:val="0"/>
          <w:numId w:val="0"/>
        </w:numPr>
      </w:pPr>
    </w:p>
    <w:p w14:paraId="345D9295" w14:textId="12430283" w:rsidR="006906AA" w:rsidRPr="00614D7D" w:rsidRDefault="006906AA" w:rsidP="00594FE0">
      <w:pPr>
        <w:pStyle w:val="Overskrift5"/>
        <w:rPr>
          <w:i w:val="0"/>
        </w:rPr>
      </w:pPr>
      <w:r w:rsidRPr="00614D7D">
        <w:rPr>
          <w:i w:val="0"/>
        </w:rPr>
        <w:t>1 Personalia</w:t>
      </w:r>
    </w:p>
    <w:p w14:paraId="2FC4246C" w14:textId="77777777" w:rsidR="00594FE0" w:rsidRPr="00594FE0" w:rsidRDefault="00594FE0" w:rsidP="00594FE0">
      <w:pPr>
        <w:pStyle w:val="Brdtekstinnrykk5"/>
      </w:pPr>
    </w:p>
    <w:p w14:paraId="4F509D9F" w14:textId="77777777" w:rsidR="006906AA" w:rsidRPr="00614D7D" w:rsidRDefault="006906AA" w:rsidP="00594FE0">
      <w:pPr>
        <w:pStyle w:val="Overskrift5"/>
        <w:rPr>
          <w:i w:val="0"/>
        </w:rPr>
      </w:pPr>
      <w:r w:rsidRPr="00614D7D">
        <w:rPr>
          <w:i w:val="0"/>
        </w:rPr>
        <w:t xml:space="preserve">2 Undervisnings CV </w:t>
      </w:r>
    </w:p>
    <w:p w14:paraId="62BBAA63" w14:textId="77777777" w:rsidR="006906AA" w:rsidRPr="00A13891" w:rsidRDefault="006906AA" w:rsidP="006906AA">
      <w:r w:rsidRPr="00A13891">
        <w:t>2.1 Pedagogisk utdanning</w:t>
      </w:r>
    </w:p>
    <w:p w14:paraId="548478B2" w14:textId="77777777" w:rsidR="006906AA" w:rsidRPr="00A13891" w:rsidRDefault="006906AA" w:rsidP="006906AA">
      <w:r w:rsidRPr="00A13891">
        <w:t>2.2 Undervisningserfaring</w:t>
      </w:r>
    </w:p>
    <w:p w14:paraId="7917319B" w14:textId="77777777" w:rsidR="006906AA" w:rsidRPr="00A13891" w:rsidRDefault="006906AA" w:rsidP="006906AA">
      <w:r w:rsidRPr="00A13891">
        <w:t xml:space="preserve">2.3 </w:t>
      </w:r>
      <w:r w:rsidRPr="00A13891">
        <w:rPr>
          <w:spacing w:val="-3"/>
        </w:rPr>
        <w:t>Bredde og variasjon i pedagogisk erfaring</w:t>
      </w:r>
      <w:r w:rsidRPr="00A13891">
        <w:t xml:space="preserve"> </w:t>
      </w:r>
    </w:p>
    <w:p w14:paraId="09D70B90" w14:textId="77777777" w:rsidR="006906AA" w:rsidRPr="00A13891" w:rsidRDefault="006906AA" w:rsidP="006906AA">
      <w:r w:rsidRPr="00A13891">
        <w:t xml:space="preserve">2.4 Veiledningserfaring </w:t>
      </w:r>
    </w:p>
    <w:p w14:paraId="19E3375B" w14:textId="77777777" w:rsidR="006906AA" w:rsidRPr="00A13891" w:rsidRDefault="006906AA" w:rsidP="006906AA">
      <w:pPr>
        <w:ind w:left="1416"/>
        <w:rPr>
          <w:rFonts w:cstheme="minorHAnsi"/>
          <w:b/>
          <w:bCs/>
          <w:szCs w:val="22"/>
        </w:rPr>
      </w:pPr>
    </w:p>
    <w:p w14:paraId="3CCF5FB2" w14:textId="77777777" w:rsidR="006906AA" w:rsidRPr="00614D7D" w:rsidRDefault="006906AA" w:rsidP="00594FE0">
      <w:pPr>
        <w:pStyle w:val="Overskrift5"/>
        <w:rPr>
          <w:i w:val="0"/>
        </w:rPr>
      </w:pPr>
      <w:r w:rsidRPr="00614D7D">
        <w:rPr>
          <w:i w:val="0"/>
        </w:rPr>
        <w:t>3 Refleksjonsnotat</w:t>
      </w:r>
    </w:p>
    <w:p w14:paraId="7A970DFF" w14:textId="77777777" w:rsidR="006906AA" w:rsidRPr="00A13891" w:rsidRDefault="006906AA" w:rsidP="006906AA">
      <w:pPr>
        <w:autoSpaceDE w:val="0"/>
        <w:autoSpaceDN w:val="0"/>
        <w:adjustRightInd w:val="0"/>
        <w:rPr>
          <w:rFonts w:cstheme="minorHAnsi"/>
          <w:szCs w:val="22"/>
        </w:rPr>
      </w:pPr>
      <w:r w:rsidRPr="00A13891">
        <w:rPr>
          <w:rFonts w:cstheme="minorHAnsi"/>
          <w:szCs w:val="22"/>
        </w:rPr>
        <w:t>Søkere til førsteamanuensisstilling skal skrive et refleksjonsnotat</w:t>
      </w:r>
      <w:r w:rsidRPr="00A13891">
        <w:rPr>
          <w:rFonts w:cstheme="minorHAnsi"/>
          <w:i/>
          <w:szCs w:val="22"/>
        </w:rPr>
        <w:t xml:space="preserve"> </w:t>
      </w:r>
      <w:r w:rsidRPr="00A13891">
        <w:rPr>
          <w:rFonts w:cstheme="minorHAnsi"/>
          <w:szCs w:val="22"/>
        </w:rPr>
        <w:t xml:space="preserve">med utgangspunkt i kompetanse og med </w:t>
      </w:r>
      <w:r w:rsidRPr="00A13891">
        <w:rPr>
          <w:rFonts w:cstheme="minorHAnsi"/>
          <w:szCs w:val="22"/>
          <w:lang w:eastAsia="en-US"/>
        </w:rPr>
        <w:t>konkrete og relevante eksempler fra søkerens undervisningspraksis.</w:t>
      </w:r>
      <w:r>
        <w:rPr>
          <w:rFonts w:cstheme="minorHAnsi"/>
          <w:szCs w:val="22"/>
          <w:lang w:eastAsia="en-US"/>
        </w:rPr>
        <w:t xml:space="preserve"> Se også punkt 3.4 Vurdering av undervisningsferdigheter.</w:t>
      </w:r>
    </w:p>
    <w:p w14:paraId="1000E3C7" w14:textId="77777777" w:rsidR="006906AA" w:rsidRPr="00A13891" w:rsidRDefault="006906AA" w:rsidP="006906AA">
      <w:pPr>
        <w:rPr>
          <w:rFonts w:cstheme="minorHAnsi"/>
          <w:szCs w:val="22"/>
        </w:rPr>
      </w:pPr>
    </w:p>
    <w:p w14:paraId="0D2F11C1" w14:textId="77777777" w:rsidR="006906AA" w:rsidRPr="00A13891" w:rsidRDefault="006906AA" w:rsidP="00FC2FF9">
      <w:pPr>
        <w:pStyle w:val="Listeavsnitt"/>
        <w:numPr>
          <w:ilvl w:val="0"/>
          <w:numId w:val="11"/>
        </w:numPr>
        <w:rPr>
          <w:rFonts w:cstheme="minorHAnsi"/>
          <w:szCs w:val="22"/>
        </w:rPr>
      </w:pPr>
      <w:r w:rsidRPr="00A13891">
        <w:rPr>
          <w:rFonts w:cstheme="minorHAnsi"/>
          <w:i/>
          <w:szCs w:val="22"/>
        </w:rPr>
        <w:t>Omfang</w:t>
      </w:r>
      <w:r w:rsidRPr="00A13891">
        <w:rPr>
          <w:rFonts w:cstheme="minorHAnsi"/>
          <w:szCs w:val="22"/>
        </w:rPr>
        <w:t xml:space="preserve"> Veiledende omfang for refleksjonsdelen av undervisnings- og veiledningspraksis: 3-5 sider.</w:t>
      </w:r>
    </w:p>
    <w:p w14:paraId="61C8BF06" w14:textId="77777777" w:rsidR="006906AA" w:rsidRPr="00A13891" w:rsidRDefault="006906AA" w:rsidP="00FC2FF9">
      <w:pPr>
        <w:pStyle w:val="Listeavsnitt"/>
        <w:numPr>
          <w:ilvl w:val="0"/>
          <w:numId w:val="11"/>
        </w:numPr>
        <w:rPr>
          <w:rFonts w:cstheme="minorHAnsi"/>
          <w:szCs w:val="22"/>
        </w:rPr>
      </w:pPr>
      <w:r w:rsidRPr="00A13891">
        <w:rPr>
          <w:rFonts w:cstheme="minorHAnsi"/>
          <w:i/>
          <w:szCs w:val="22"/>
        </w:rPr>
        <w:t>Språk</w:t>
      </w:r>
      <w:r w:rsidRPr="00A13891">
        <w:rPr>
          <w:rFonts w:cstheme="minorHAnsi"/>
          <w:szCs w:val="22"/>
        </w:rPr>
        <w:t>: Refleksjonsdelen skal skrives på engelsk</w:t>
      </w:r>
      <w:r>
        <w:rPr>
          <w:rFonts w:cstheme="minorHAnsi"/>
          <w:szCs w:val="22"/>
        </w:rPr>
        <w:t xml:space="preserve"> </w:t>
      </w:r>
    </w:p>
    <w:p w14:paraId="6D5545EF" w14:textId="77777777" w:rsidR="006906AA" w:rsidRPr="00A13891" w:rsidRDefault="006906AA" w:rsidP="00FC2FF9">
      <w:pPr>
        <w:pStyle w:val="Listeavsnitt"/>
        <w:numPr>
          <w:ilvl w:val="0"/>
          <w:numId w:val="11"/>
        </w:numPr>
        <w:rPr>
          <w:rFonts w:cstheme="minorHAnsi"/>
          <w:szCs w:val="22"/>
        </w:rPr>
      </w:pPr>
      <w:r w:rsidRPr="00A13891">
        <w:rPr>
          <w:rFonts w:cstheme="minorHAnsi"/>
          <w:i/>
          <w:szCs w:val="22"/>
        </w:rPr>
        <w:lastRenderedPageBreak/>
        <w:t>Konkrete eksempler</w:t>
      </w:r>
      <w:r w:rsidRPr="00A13891">
        <w:rPr>
          <w:rFonts w:cstheme="minorHAnsi"/>
          <w:szCs w:val="22"/>
        </w:rPr>
        <w:t xml:space="preserve">: Refleksjonen skal forankres i konkrete og relevante eksempler fra søkerens undervisningspraksis. </w:t>
      </w:r>
    </w:p>
    <w:p w14:paraId="7B68CC38" w14:textId="77777777" w:rsidR="006906AA" w:rsidRPr="00A13891" w:rsidRDefault="006906AA" w:rsidP="006906AA">
      <w:pPr>
        <w:rPr>
          <w:rFonts w:cstheme="minorHAnsi"/>
          <w:szCs w:val="22"/>
        </w:rPr>
      </w:pPr>
      <w:r w:rsidRPr="00A13891">
        <w:rPr>
          <w:rFonts w:cstheme="minorHAnsi"/>
          <w:szCs w:val="22"/>
        </w:rPr>
        <w:t xml:space="preserve">Følgende omtales i refleksjonsnotatet: </w:t>
      </w:r>
    </w:p>
    <w:p w14:paraId="7E6F7DD8" w14:textId="77777777" w:rsidR="006906AA" w:rsidRPr="00A13891" w:rsidRDefault="006906AA" w:rsidP="00FC2FF9">
      <w:pPr>
        <w:pStyle w:val="Listeavsnitt"/>
        <w:numPr>
          <w:ilvl w:val="0"/>
          <w:numId w:val="12"/>
        </w:numPr>
        <w:spacing w:after="160" w:line="259" w:lineRule="auto"/>
        <w:rPr>
          <w:rFonts w:cstheme="minorHAnsi"/>
          <w:szCs w:val="22"/>
        </w:rPr>
      </w:pPr>
      <w:r w:rsidRPr="00A13891">
        <w:rPr>
          <w:rFonts w:cstheme="minorHAnsi"/>
          <w:bCs/>
          <w:szCs w:val="22"/>
        </w:rPr>
        <w:t>En til to eksempler på hvordan søker har utviklet egen undervisningspraksis og en vurdering av hvilken betydning dette har hatt for studentenes læring</w:t>
      </w:r>
      <w:r w:rsidRPr="00A13891">
        <w:rPr>
          <w:rFonts w:cstheme="minorHAnsi"/>
          <w:szCs w:val="22"/>
        </w:rPr>
        <w:t>. Refleksjonen skal være forankret i relevant pedagogisk og fagdidaktisk teori.</w:t>
      </w:r>
    </w:p>
    <w:p w14:paraId="163BD144" w14:textId="77777777" w:rsidR="006906AA" w:rsidRPr="00614D7D" w:rsidRDefault="006906AA" w:rsidP="00E32562">
      <w:pPr>
        <w:pStyle w:val="Overskrift5"/>
        <w:rPr>
          <w:i w:val="0"/>
        </w:rPr>
      </w:pPr>
      <w:r w:rsidRPr="00614D7D">
        <w:rPr>
          <w:i w:val="0"/>
        </w:rPr>
        <w:t>4. Dokumentasjon som støtter opp under refleksjonsdelen og CV</w:t>
      </w:r>
    </w:p>
    <w:p w14:paraId="0FD7D2AE" w14:textId="77777777" w:rsidR="006906AA" w:rsidRPr="00A13891" w:rsidRDefault="006906AA" w:rsidP="00FC2FF9">
      <w:pPr>
        <w:pStyle w:val="Listeavsnitt"/>
        <w:numPr>
          <w:ilvl w:val="0"/>
          <w:numId w:val="7"/>
        </w:numPr>
        <w:contextualSpacing w:val="0"/>
        <w:rPr>
          <w:rFonts w:cstheme="minorHAnsi"/>
          <w:szCs w:val="22"/>
        </w:rPr>
      </w:pPr>
      <w:r w:rsidRPr="00A13891">
        <w:rPr>
          <w:rFonts w:cstheme="minorHAnsi"/>
          <w:szCs w:val="22"/>
        </w:rPr>
        <w:t>Vitnemål/kursbevis/kilder som dokumenterer og underbygger pkt. 1-4 i CV</w:t>
      </w:r>
      <w:r>
        <w:rPr>
          <w:rFonts w:cstheme="minorHAnsi"/>
          <w:szCs w:val="22"/>
        </w:rPr>
        <w:t xml:space="preserve">, jf. vedlegg 1, punkt 2. </w:t>
      </w:r>
    </w:p>
    <w:p w14:paraId="65BA20CB" w14:textId="77777777" w:rsidR="006906AA" w:rsidRPr="00A13891" w:rsidRDefault="006906AA" w:rsidP="00FC2FF9">
      <w:pPr>
        <w:pStyle w:val="Listeavsnitt"/>
        <w:numPr>
          <w:ilvl w:val="0"/>
          <w:numId w:val="7"/>
        </w:numPr>
        <w:contextualSpacing w:val="0"/>
        <w:rPr>
          <w:rFonts w:cstheme="minorHAnsi"/>
          <w:szCs w:val="22"/>
        </w:rPr>
      </w:pPr>
      <w:r w:rsidRPr="00A13891">
        <w:rPr>
          <w:rFonts w:cstheme="minorHAnsi"/>
          <w:szCs w:val="22"/>
        </w:rPr>
        <w:t>Kilder som underbygger innholdet i refleksjonsnotatet og eksemplene fra egen undervisning</w:t>
      </w:r>
    </w:p>
    <w:p w14:paraId="308905CE" w14:textId="77777777" w:rsidR="006906AA" w:rsidRPr="00A13891" w:rsidRDefault="006906AA" w:rsidP="006906AA">
      <w:pPr>
        <w:pStyle w:val="Listeavsnitt"/>
        <w:rPr>
          <w:rFonts w:cstheme="minorHAnsi"/>
          <w:szCs w:val="22"/>
        </w:rPr>
      </w:pPr>
    </w:p>
    <w:p w14:paraId="13B0858F" w14:textId="77777777" w:rsidR="006906AA" w:rsidRDefault="006906AA" w:rsidP="006906AA">
      <w:pPr>
        <w:rPr>
          <w:rFonts w:cstheme="minorHAnsi"/>
          <w:szCs w:val="22"/>
        </w:rPr>
      </w:pPr>
      <w:r w:rsidRPr="00A13891">
        <w:rPr>
          <w:rFonts w:cstheme="minorHAnsi"/>
          <w:szCs w:val="22"/>
        </w:rPr>
        <w:t>Det er utarbeidet en mal for dokumentasjon av utdanningsfaglig kompetanse (pedagogisk mappe). (vedlegg 1)</w:t>
      </w:r>
    </w:p>
    <w:p w14:paraId="76006AA1" w14:textId="77777777" w:rsidR="006906AA" w:rsidRPr="00A13891" w:rsidRDefault="006906AA" w:rsidP="006906AA">
      <w:pPr>
        <w:rPr>
          <w:rFonts w:eastAsiaTheme="majorEastAsia" w:cstheme="minorHAnsi"/>
          <w:b/>
          <w:color w:val="365F91" w:themeColor="accent1" w:themeShade="BF"/>
          <w:szCs w:val="22"/>
        </w:rPr>
      </w:pPr>
    </w:p>
    <w:p w14:paraId="09079EB9" w14:textId="224301FD" w:rsidR="006906AA" w:rsidRPr="000F05E0" w:rsidRDefault="006906AA" w:rsidP="00E32562">
      <w:pPr>
        <w:pStyle w:val="Overskrift2"/>
        <w:numPr>
          <w:ilvl w:val="0"/>
          <w:numId w:val="0"/>
        </w:numPr>
        <w:rPr>
          <w:rFonts w:asciiTheme="minorHAnsi" w:hAnsiTheme="minorHAnsi" w:cstheme="minorHAnsi"/>
          <w:color w:val="0070C0"/>
          <w:sz w:val="28"/>
          <w:szCs w:val="28"/>
        </w:rPr>
      </w:pPr>
      <w:r w:rsidRPr="000F05E0">
        <w:rPr>
          <w:rFonts w:asciiTheme="minorHAnsi" w:hAnsiTheme="minorHAnsi" w:cstheme="minorHAnsi"/>
          <w:color w:val="0070C0"/>
          <w:sz w:val="28"/>
          <w:szCs w:val="28"/>
        </w:rPr>
        <w:t>3.</w:t>
      </w:r>
      <w:r w:rsidR="000F05E0">
        <w:rPr>
          <w:rFonts w:asciiTheme="minorHAnsi" w:hAnsiTheme="minorHAnsi" w:cstheme="minorHAnsi"/>
          <w:color w:val="0070C0"/>
          <w:sz w:val="28"/>
          <w:szCs w:val="28"/>
        </w:rPr>
        <w:tab/>
      </w:r>
      <w:r w:rsidRPr="000F05E0">
        <w:rPr>
          <w:rFonts w:asciiTheme="minorHAnsi" w:hAnsiTheme="minorHAnsi" w:cstheme="minorHAnsi"/>
          <w:color w:val="0070C0"/>
          <w:sz w:val="28"/>
          <w:szCs w:val="28"/>
        </w:rPr>
        <w:t>Vurdering av pedagogisk kompetanse</w:t>
      </w:r>
    </w:p>
    <w:p w14:paraId="0460D8FB" w14:textId="77777777" w:rsidR="006906AA" w:rsidRDefault="006906AA" w:rsidP="006906AA">
      <w:pPr>
        <w:rPr>
          <w:rFonts w:cstheme="minorHAnsi"/>
          <w:szCs w:val="22"/>
        </w:rPr>
      </w:pPr>
      <w:r w:rsidRPr="009479A4">
        <w:rPr>
          <w:rFonts w:cstheme="minorHAnsi"/>
          <w:szCs w:val="22"/>
        </w:rPr>
        <w:t xml:space="preserve">De pedagogiske kvalifikasjonene skal vurderes etter </w:t>
      </w:r>
      <w:r>
        <w:rPr>
          <w:rFonts w:cstheme="minorHAnsi"/>
          <w:szCs w:val="22"/>
        </w:rPr>
        <w:t xml:space="preserve">følgende </w:t>
      </w:r>
      <w:r w:rsidRPr="009479A4">
        <w:rPr>
          <w:rFonts w:cstheme="minorHAnsi"/>
          <w:szCs w:val="22"/>
        </w:rPr>
        <w:t>vurderingskriterier:</w:t>
      </w:r>
    </w:p>
    <w:p w14:paraId="1270CA63" w14:textId="77777777" w:rsidR="006906AA" w:rsidRDefault="006906AA" w:rsidP="006906AA">
      <w:pPr>
        <w:rPr>
          <w:b/>
        </w:rPr>
      </w:pPr>
    </w:p>
    <w:p w14:paraId="0C10EA18" w14:textId="77777777" w:rsidR="006906AA" w:rsidRPr="00614D7D" w:rsidRDefault="006906AA" w:rsidP="00E32562">
      <w:pPr>
        <w:pStyle w:val="Overskrift5"/>
        <w:rPr>
          <w:i w:val="0"/>
        </w:rPr>
      </w:pPr>
      <w:r w:rsidRPr="00614D7D">
        <w:rPr>
          <w:i w:val="0"/>
        </w:rPr>
        <w:t xml:space="preserve">3.1 Pedagogisk utdanning: </w:t>
      </w:r>
    </w:p>
    <w:p w14:paraId="7FF1620C" w14:textId="77777777" w:rsidR="006906AA" w:rsidRDefault="006906AA" w:rsidP="006906AA">
      <w:r w:rsidRPr="009479A4">
        <w:rPr>
          <w:rFonts w:cstheme="minorHAnsi"/>
          <w:szCs w:val="22"/>
        </w:rPr>
        <w:t>Det kreves pedagogisk basiskompetanse</w:t>
      </w:r>
      <w:r>
        <w:rPr>
          <w:rFonts w:cstheme="minorHAnsi"/>
          <w:szCs w:val="22"/>
        </w:rPr>
        <w:t>: G</w:t>
      </w:r>
      <w:r w:rsidRPr="00D84AED">
        <w:t xml:space="preserve">jennomført </w:t>
      </w:r>
      <w:hyperlink r:id="rId12" w:history="1">
        <w:r w:rsidRPr="00A20D84">
          <w:rPr>
            <w:rStyle w:val="Hyperkobling"/>
          </w:rPr>
          <w:t>UNIPED kurs</w:t>
        </w:r>
      </w:hyperlink>
      <w:r w:rsidRPr="00D84AED">
        <w:t xml:space="preserve"> eller tilvarende på min. 200 timer</w:t>
      </w:r>
      <w:r>
        <w:t>s varighet.</w:t>
      </w:r>
    </w:p>
    <w:p w14:paraId="6A4B6390" w14:textId="77777777" w:rsidR="006906AA" w:rsidRDefault="006906AA" w:rsidP="006906AA"/>
    <w:p w14:paraId="6937793B" w14:textId="77777777" w:rsidR="006906AA" w:rsidRPr="00A44F9C" w:rsidRDefault="006906AA" w:rsidP="006906AA">
      <w:r>
        <w:t>Kurs i veiledning skal telle positivt i vurderingen.</w:t>
      </w:r>
    </w:p>
    <w:p w14:paraId="1032B82F" w14:textId="77777777" w:rsidR="006906AA" w:rsidRPr="009479A4" w:rsidRDefault="006906AA" w:rsidP="006906AA">
      <w:pPr>
        <w:rPr>
          <w:rFonts w:cstheme="minorHAnsi"/>
          <w:szCs w:val="22"/>
        </w:rPr>
      </w:pPr>
    </w:p>
    <w:p w14:paraId="04D09E32" w14:textId="77777777" w:rsidR="006906AA" w:rsidRPr="00614D7D" w:rsidRDefault="006906AA" w:rsidP="00E32562">
      <w:pPr>
        <w:pStyle w:val="Overskrift5"/>
        <w:rPr>
          <w:i w:val="0"/>
        </w:rPr>
      </w:pPr>
      <w:r w:rsidRPr="00614D7D">
        <w:rPr>
          <w:i w:val="0"/>
        </w:rPr>
        <w:t xml:space="preserve">3.2 Undervisningserfaring: </w:t>
      </w:r>
    </w:p>
    <w:p w14:paraId="5251A3B4" w14:textId="77777777" w:rsidR="006906AA" w:rsidRPr="001C1D5A" w:rsidRDefault="006906AA" w:rsidP="006906AA">
      <w:pPr>
        <w:rPr>
          <w:rFonts w:cstheme="minorHAnsi"/>
          <w:szCs w:val="22"/>
        </w:rPr>
      </w:pPr>
      <w:r w:rsidRPr="001C1D5A">
        <w:rPr>
          <w:rFonts w:cstheme="minorHAnsi"/>
          <w:szCs w:val="22"/>
        </w:rPr>
        <w:t>Søkeren skal ha dokumentert undervisningserfaring</w:t>
      </w:r>
      <w:r>
        <w:rPr>
          <w:rFonts w:cstheme="minorHAnsi"/>
          <w:szCs w:val="22"/>
        </w:rPr>
        <w:t>.</w:t>
      </w:r>
    </w:p>
    <w:p w14:paraId="21020B6E" w14:textId="77777777" w:rsidR="006906AA" w:rsidRDefault="006906AA" w:rsidP="006906AA"/>
    <w:p w14:paraId="667D4909" w14:textId="77777777" w:rsidR="006906AA" w:rsidRDefault="006906AA" w:rsidP="006906AA">
      <w:r w:rsidRPr="00C81A32">
        <w:t>Et visst omfang av praksis fra undervisningsarbeid er nødvendig for å kunne dokumentere kvalifikasjoner. Lang undervisningserfaring får økt betydning når det også dokumenteres at det har skjedd en utvikling i kvaliteten av undervisningen.</w:t>
      </w:r>
      <w:r>
        <w:t xml:space="preserve"> </w:t>
      </w:r>
    </w:p>
    <w:p w14:paraId="6F67C272" w14:textId="77777777" w:rsidR="006906AA" w:rsidRDefault="006906AA" w:rsidP="006906AA"/>
    <w:p w14:paraId="7A9B89FE" w14:textId="77777777" w:rsidR="006906AA" w:rsidRDefault="006906AA" w:rsidP="006906AA">
      <w:r w:rsidRPr="00C81A32">
        <w:t>Erfaring fra undervisning på flere nivåer innen universiteter og høgskoler, eventuelt også fra den videregående skole, kan tillegges vekt.</w:t>
      </w:r>
    </w:p>
    <w:p w14:paraId="3C09DBC5" w14:textId="77777777" w:rsidR="006906AA" w:rsidRDefault="006906AA" w:rsidP="006906AA">
      <w:pPr>
        <w:rPr>
          <w:b/>
        </w:rPr>
      </w:pPr>
    </w:p>
    <w:p w14:paraId="6140F034" w14:textId="77777777" w:rsidR="006906AA" w:rsidRPr="00DB1ED0" w:rsidRDefault="006906AA" w:rsidP="006906AA">
      <w:pPr>
        <w:tabs>
          <w:tab w:val="left" w:pos="-720"/>
          <w:tab w:val="left" w:pos="0"/>
          <w:tab w:val="left" w:pos="426"/>
        </w:tabs>
        <w:overflowPunct w:val="0"/>
        <w:autoSpaceDE w:val="0"/>
        <w:autoSpaceDN w:val="0"/>
        <w:adjustRightInd w:val="0"/>
        <w:ind w:left="11" w:hanging="11"/>
        <w:rPr>
          <w:spacing w:val="-3"/>
        </w:rPr>
      </w:pPr>
      <w:r w:rsidRPr="00DB1ED0">
        <w:rPr>
          <w:spacing w:val="-3"/>
        </w:rPr>
        <w:t>Bredde eller variasjon i pedagogisk erfaring bør tillegges noe vekt ved vurdering</w:t>
      </w:r>
      <w:r>
        <w:rPr>
          <w:spacing w:val="-3"/>
        </w:rPr>
        <w:t>en</w:t>
      </w:r>
      <w:r w:rsidRPr="00DB1ED0">
        <w:rPr>
          <w:spacing w:val="-3"/>
        </w:rPr>
        <w:t xml:space="preserve">, og </w:t>
      </w:r>
      <w:r w:rsidRPr="000D0A25">
        <w:rPr>
          <w:spacing w:val="-3"/>
          <w:u w:val="single"/>
        </w:rPr>
        <w:t>kan</w:t>
      </w:r>
      <w:r w:rsidRPr="00DB1ED0">
        <w:rPr>
          <w:spacing w:val="-3"/>
        </w:rPr>
        <w:t xml:space="preserve"> omfatte at man</w:t>
      </w:r>
    </w:p>
    <w:p w14:paraId="134BDA5A" w14:textId="77777777" w:rsidR="006906AA" w:rsidRPr="00BE66CD" w:rsidRDefault="006906AA" w:rsidP="00FC2FF9">
      <w:pPr>
        <w:pStyle w:val="Listeavsnitt"/>
        <w:numPr>
          <w:ilvl w:val="0"/>
          <w:numId w:val="8"/>
        </w:numPr>
      </w:pPr>
      <w:r w:rsidRPr="00BE66CD">
        <w:t>har undervist ulike målgrupper (også utenfor universitet/høgskole)</w:t>
      </w:r>
    </w:p>
    <w:p w14:paraId="600471E8" w14:textId="77777777" w:rsidR="006906AA" w:rsidRPr="00CD299A" w:rsidRDefault="006906AA" w:rsidP="00FC2FF9">
      <w:pPr>
        <w:pStyle w:val="Listeavsnitt"/>
        <w:numPr>
          <w:ilvl w:val="0"/>
          <w:numId w:val="8"/>
        </w:numPr>
      </w:pPr>
      <w:r w:rsidRPr="00BE66CD">
        <w:t>har erfaring fra flere institusjoner</w:t>
      </w:r>
      <w:r>
        <w:t>, også internasjonale</w:t>
      </w:r>
    </w:p>
    <w:p w14:paraId="2592A880" w14:textId="77777777" w:rsidR="006906AA" w:rsidRPr="00BE66CD" w:rsidRDefault="006906AA" w:rsidP="00FC2FF9">
      <w:pPr>
        <w:pStyle w:val="Listeavsnitt"/>
        <w:numPr>
          <w:ilvl w:val="0"/>
          <w:numId w:val="8"/>
        </w:numPr>
      </w:pPr>
      <w:r w:rsidRPr="00BE66CD">
        <w:t>er fortrolig med varierte undervisningsmetoder</w:t>
      </w:r>
      <w:r w:rsidRPr="00BE66CD">
        <w:tab/>
      </w:r>
    </w:p>
    <w:p w14:paraId="0656FA77" w14:textId="77777777" w:rsidR="006906AA" w:rsidRPr="00BE66CD" w:rsidRDefault="006906AA" w:rsidP="00FC2FF9">
      <w:pPr>
        <w:pStyle w:val="Listeavsnitt"/>
        <w:numPr>
          <w:ilvl w:val="0"/>
          <w:numId w:val="8"/>
        </w:numPr>
      </w:pPr>
      <w:r>
        <w:t>h</w:t>
      </w:r>
      <w:r w:rsidRPr="00BE66CD">
        <w:t xml:space="preserve">ar deltatt i ulike former for pedagogisk virksomhet (f.eks. studieadministrasjon, utredningsarbeid, kursvirksomhet, læremiddelutvikling, </w:t>
      </w:r>
      <w:proofErr w:type="spellStart"/>
      <w:r w:rsidRPr="00BE66CD">
        <w:t>m.v</w:t>
      </w:r>
      <w:proofErr w:type="spellEnd"/>
      <w:r w:rsidRPr="00BE66CD">
        <w:t>.) i tillegg til ordinær undervisning.</w:t>
      </w:r>
    </w:p>
    <w:p w14:paraId="51D3510A" w14:textId="77777777" w:rsidR="006906AA" w:rsidRDefault="006906AA" w:rsidP="006906AA">
      <w:pPr>
        <w:rPr>
          <w:b/>
        </w:rPr>
      </w:pPr>
    </w:p>
    <w:p w14:paraId="32D8D41C" w14:textId="77777777" w:rsidR="006906AA" w:rsidRPr="00614D7D" w:rsidRDefault="006906AA" w:rsidP="006906AA">
      <w:pPr>
        <w:pStyle w:val="Overskrift5"/>
        <w:rPr>
          <w:i w:val="0"/>
        </w:rPr>
      </w:pPr>
      <w:r w:rsidRPr="00614D7D">
        <w:rPr>
          <w:i w:val="0"/>
        </w:rPr>
        <w:t xml:space="preserve">3.3 Veiledningserfaring </w:t>
      </w:r>
    </w:p>
    <w:p w14:paraId="434E0A17" w14:textId="77777777" w:rsidR="006906AA" w:rsidRPr="00990DF3" w:rsidRDefault="006906AA" w:rsidP="006906AA">
      <w:r w:rsidRPr="00990DF3">
        <w:t>Veiledning på masternivå</w:t>
      </w:r>
      <w:r>
        <w:t>/</w:t>
      </w:r>
      <w:proofErr w:type="spellStart"/>
      <w:r>
        <w:t>PhD</w:t>
      </w:r>
      <w:proofErr w:type="spellEnd"/>
      <w:r>
        <w:t>-nivå kan</w:t>
      </w:r>
      <w:r w:rsidRPr="00990DF3">
        <w:t xml:space="preserve"> tillegges vekt.</w:t>
      </w:r>
      <w:r w:rsidRPr="00F71504">
        <w:t xml:space="preserve"> </w:t>
      </w:r>
    </w:p>
    <w:p w14:paraId="23E5FEFB" w14:textId="77777777" w:rsidR="006906AA" w:rsidRDefault="006906AA" w:rsidP="006906AA"/>
    <w:p w14:paraId="4973A8DE" w14:textId="77777777" w:rsidR="006906AA" w:rsidRPr="00614D7D" w:rsidRDefault="006906AA" w:rsidP="006906AA">
      <w:pPr>
        <w:pStyle w:val="Overskrift5"/>
        <w:rPr>
          <w:rStyle w:val="Overskrift5Tegn"/>
          <w:b/>
        </w:rPr>
      </w:pPr>
      <w:r w:rsidRPr="00614D7D">
        <w:rPr>
          <w:rStyle w:val="Overskrift5Tegn"/>
          <w:b/>
        </w:rPr>
        <w:t>3.4 Vurdering av undervisningsferdigheter</w:t>
      </w:r>
    </w:p>
    <w:p w14:paraId="752223A3" w14:textId="77777777" w:rsidR="006906AA" w:rsidRPr="003D6F05" w:rsidRDefault="006906AA" w:rsidP="006906AA">
      <w:r w:rsidRPr="003D6F05">
        <w:t xml:space="preserve">Et viktig grunnlag i vurderingen av </w:t>
      </w:r>
      <w:r>
        <w:t>undervisningsferdigheter</w:t>
      </w:r>
      <w:r w:rsidRPr="003D6F05">
        <w:t xml:space="preserve"> er søkerens egne refleksjoner, det vil si en kritisk reflekterende analyse av egen undervisningspraksis. Undervisningsferdigheter bedømmes ut fra søkerens egen praksis og erfaring fra ulike undervisningssituasjoner og søkerens evne til å arbeide med fokus på studentenes læring innen fagområdet.</w:t>
      </w:r>
    </w:p>
    <w:p w14:paraId="39BE1FFF" w14:textId="77777777" w:rsidR="006906AA" w:rsidRDefault="006906AA" w:rsidP="006906AA"/>
    <w:p w14:paraId="4DDE562C" w14:textId="77777777" w:rsidR="006906AA" w:rsidRPr="004820A4" w:rsidRDefault="006906AA" w:rsidP="006906AA">
      <w:pPr>
        <w:rPr>
          <w:b/>
        </w:rPr>
      </w:pPr>
      <w:r w:rsidRPr="00F11AEA">
        <w:lastRenderedPageBreak/>
        <w:t>Grunnleggende undervisningsferdigheter</w:t>
      </w:r>
      <w:r w:rsidRPr="004820A4">
        <w:rPr>
          <w:b/>
        </w:rPr>
        <w:t xml:space="preserve"> </w:t>
      </w:r>
      <w:r w:rsidRPr="004820A4">
        <w:rPr>
          <w:rFonts w:cstheme="minorHAnsi"/>
          <w:szCs w:val="22"/>
        </w:rPr>
        <w:t>skal vurderes etter følgende vurderingskriterier</w:t>
      </w:r>
      <w:r>
        <w:rPr>
          <w:rFonts w:cstheme="minorHAnsi"/>
          <w:szCs w:val="22"/>
        </w:rPr>
        <w:t>:</w:t>
      </w:r>
    </w:p>
    <w:p w14:paraId="659CBC56" w14:textId="77777777" w:rsidR="006906AA" w:rsidRPr="00294BF3" w:rsidRDefault="006906AA" w:rsidP="00FC2FF9">
      <w:pPr>
        <w:pStyle w:val="Default"/>
        <w:numPr>
          <w:ilvl w:val="0"/>
          <w:numId w:val="9"/>
        </w:numPr>
        <w:jc w:val="both"/>
        <w:rPr>
          <w:rFonts w:asciiTheme="minorHAnsi" w:hAnsiTheme="minorHAnsi" w:cstheme="minorHAnsi"/>
          <w:sz w:val="22"/>
          <w:szCs w:val="22"/>
        </w:rPr>
      </w:pPr>
      <w:r w:rsidRPr="00294BF3">
        <w:rPr>
          <w:rFonts w:asciiTheme="minorHAnsi" w:hAnsiTheme="minorHAnsi" w:cstheme="minorHAnsi"/>
          <w:sz w:val="22"/>
          <w:szCs w:val="22"/>
        </w:rPr>
        <w:t xml:space="preserve">Planlegger og gjennomfører forskningsbasert undervisning og veiledning, både individuelt og i samarbeid med kolleger, på en måte som fremmer studenters læring og faglige utvikling </w:t>
      </w:r>
    </w:p>
    <w:p w14:paraId="48F20DBA" w14:textId="77777777" w:rsidR="006906AA" w:rsidRPr="00294BF3" w:rsidRDefault="006906AA" w:rsidP="00FC2FF9">
      <w:pPr>
        <w:pStyle w:val="Default"/>
        <w:numPr>
          <w:ilvl w:val="0"/>
          <w:numId w:val="9"/>
        </w:numPr>
        <w:jc w:val="both"/>
        <w:rPr>
          <w:rFonts w:asciiTheme="minorHAnsi" w:hAnsiTheme="minorHAnsi" w:cstheme="minorHAnsi"/>
          <w:sz w:val="22"/>
          <w:szCs w:val="22"/>
        </w:rPr>
      </w:pPr>
      <w:r w:rsidRPr="00294BF3">
        <w:rPr>
          <w:rFonts w:asciiTheme="minorHAnsi" w:hAnsiTheme="minorHAnsi" w:cstheme="minorHAnsi"/>
          <w:sz w:val="22"/>
          <w:szCs w:val="22"/>
        </w:rPr>
        <w:t xml:space="preserve">Justerer læringsaktiviteter og vurderingsmetoder opp mot definert læringsutbytte </w:t>
      </w:r>
    </w:p>
    <w:p w14:paraId="09057449" w14:textId="77777777" w:rsidR="006906AA" w:rsidRPr="00294BF3" w:rsidRDefault="006906AA" w:rsidP="00FC2FF9">
      <w:pPr>
        <w:pStyle w:val="Listeavsnitt"/>
        <w:numPr>
          <w:ilvl w:val="0"/>
          <w:numId w:val="9"/>
        </w:numPr>
        <w:jc w:val="both"/>
        <w:rPr>
          <w:rFonts w:cstheme="minorHAnsi"/>
          <w:szCs w:val="22"/>
        </w:rPr>
      </w:pPr>
      <w:r w:rsidRPr="00294BF3">
        <w:rPr>
          <w:rFonts w:cstheme="minorHAnsi"/>
          <w:szCs w:val="22"/>
        </w:rPr>
        <w:t xml:space="preserve">Bidrar til utvikling av innholdet i emne- og studieprogram </w:t>
      </w:r>
    </w:p>
    <w:p w14:paraId="314AD496" w14:textId="77777777" w:rsidR="006906AA" w:rsidRDefault="006906AA" w:rsidP="00FC2FF9">
      <w:pPr>
        <w:pStyle w:val="Default"/>
        <w:numPr>
          <w:ilvl w:val="0"/>
          <w:numId w:val="9"/>
        </w:numPr>
        <w:jc w:val="both"/>
        <w:rPr>
          <w:rFonts w:asciiTheme="minorHAnsi" w:hAnsiTheme="minorHAnsi" w:cstheme="minorHAnsi"/>
          <w:sz w:val="22"/>
          <w:szCs w:val="22"/>
        </w:rPr>
      </w:pPr>
      <w:r w:rsidRPr="00294BF3">
        <w:rPr>
          <w:rFonts w:asciiTheme="minorHAnsi" w:hAnsiTheme="minorHAnsi" w:cstheme="minorHAnsi"/>
          <w:sz w:val="22"/>
          <w:szCs w:val="22"/>
        </w:rPr>
        <w:t>Vurderer og dokumenterer resultater fra egen undervisning og veiledning ut ifra forventninger i fagplaner og nasjonale rammeverk for høyere utdanning</w:t>
      </w:r>
    </w:p>
    <w:p w14:paraId="1ECA3D96" w14:textId="77777777" w:rsidR="006906AA" w:rsidRPr="00785A4B" w:rsidRDefault="006906AA" w:rsidP="00FC2FF9">
      <w:pPr>
        <w:pStyle w:val="Default"/>
        <w:numPr>
          <w:ilvl w:val="0"/>
          <w:numId w:val="9"/>
        </w:numPr>
        <w:jc w:val="both"/>
        <w:rPr>
          <w:rFonts w:asciiTheme="minorHAnsi" w:hAnsiTheme="minorHAnsi" w:cstheme="minorHAnsi"/>
          <w:sz w:val="22"/>
          <w:szCs w:val="22"/>
        </w:rPr>
      </w:pPr>
      <w:r w:rsidRPr="00785A4B">
        <w:rPr>
          <w:rFonts w:asciiTheme="minorHAnsi" w:hAnsiTheme="minorHAnsi" w:cstheme="minorHAnsi"/>
          <w:sz w:val="22"/>
          <w:szCs w:val="22"/>
        </w:rPr>
        <w:t xml:space="preserve">Innhenter og bruker tilbakemeldinger fra studenter, kolleger og samfunnet til å utvikle undervisnings- og læringsprosesser </w:t>
      </w:r>
    </w:p>
    <w:p w14:paraId="4FA954B8" w14:textId="77777777" w:rsidR="006906AA" w:rsidRPr="00294BF3" w:rsidRDefault="006906AA" w:rsidP="006906AA">
      <w:pPr>
        <w:pStyle w:val="Default"/>
        <w:ind w:left="720"/>
        <w:jc w:val="both"/>
        <w:rPr>
          <w:rFonts w:asciiTheme="minorHAnsi" w:hAnsiTheme="minorHAnsi" w:cstheme="minorHAnsi"/>
          <w:sz w:val="22"/>
          <w:szCs w:val="22"/>
        </w:rPr>
      </w:pPr>
    </w:p>
    <w:p w14:paraId="2E23FDA6" w14:textId="77777777" w:rsidR="006906AA" w:rsidRPr="00614D7D" w:rsidRDefault="006906AA" w:rsidP="006906AA">
      <w:pPr>
        <w:pStyle w:val="Overskrift5"/>
        <w:rPr>
          <w:i w:val="0"/>
        </w:rPr>
      </w:pPr>
      <w:r w:rsidRPr="00614D7D">
        <w:rPr>
          <w:i w:val="0"/>
        </w:rPr>
        <w:t>3.5 Bedømming</w:t>
      </w:r>
    </w:p>
    <w:p w14:paraId="35C684E0" w14:textId="77777777" w:rsidR="006906AA" w:rsidRDefault="006906AA" w:rsidP="006906AA">
      <w:pPr>
        <w:rPr>
          <w:rStyle w:val="Utheving"/>
          <w:i w:val="0"/>
          <w:iCs w:val="0"/>
        </w:rPr>
      </w:pPr>
      <w:r>
        <w:rPr>
          <w:rFonts w:cstheme="minorHAnsi"/>
          <w:szCs w:val="22"/>
        </w:rPr>
        <w:t xml:space="preserve">Søkerne skal bedømmes men ikke rangeres på om de oppfyller </w:t>
      </w:r>
      <w:r w:rsidRPr="003D7302">
        <w:rPr>
          <w:rStyle w:val="Utheving"/>
        </w:rPr>
        <w:t xml:space="preserve">krav </w:t>
      </w:r>
      <w:r>
        <w:rPr>
          <w:rStyle w:val="Utheving"/>
        </w:rPr>
        <w:t xml:space="preserve">til utdanningsfaglig kompetanse </w:t>
      </w:r>
      <w:r w:rsidRPr="003D7302">
        <w:rPr>
          <w:rStyle w:val="Utheving"/>
        </w:rPr>
        <w:t>for ansettelse i stilling som førsteamanuensis</w:t>
      </w:r>
      <w:r>
        <w:rPr>
          <w:rStyle w:val="Utheving"/>
        </w:rPr>
        <w:t xml:space="preserve">. </w:t>
      </w:r>
    </w:p>
    <w:p w14:paraId="1BE4485D" w14:textId="77777777" w:rsidR="006906AA" w:rsidRDefault="006906AA" w:rsidP="006906AA">
      <w:pPr>
        <w:rPr>
          <w:rStyle w:val="Utheving"/>
          <w:i w:val="0"/>
          <w:iCs w:val="0"/>
        </w:rPr>
      </w:pPr>
    </w:p>
    <w:p w14:paraId="1FB8DA19" w14:textId="77777777" w:rsidR="006906AA" w:rsidRPr="00874467" w:rsidRDefault="006906AA" w:rsidP="006906AA">
      <w:pPr>
        <w:jc w:val="both"/>
      </w:pPr>
      <w:r w:rsidRPr="00874467">
        <w:t xml:space="preserve">I bedømmelse av </w:t>
      </w:r>
      <w:r w:rsidRPr="00350700">
        <w:t xml:space="preserve">førsteamanuenser </w:t>
      </w:r>
      <w:r w:rsidRPr="00874467">
        <w:t xml:space="preserve">skal komiteen ikke rangere søkere på de utdanningsfaglige kvalifikasjonskravene. </w:t>
      </w:r>
      <w:r w:rsidRPr="00874467">
        <w:rPr>
          <w:iCs/>
        </w:rPr>
        <w:t xml:space="preserve">De som ikke oppfyller de pedagogiske kravene ved ansettelsen, skal pålegges å oppfylle dem innen to år etter ansettelsen. </w:t>
      </w:r>
      <w:r w:rsidRPr="00874467">
        <w:t xml:space="preserve">Dette innebærer at søkere til stilling som førsteamanuensis som ikke oppfyller kravene til pedagogisk kompetanse kan ansettes likevel. </w:t>
      </w:r>
    </w:p>
    <w:p w14:paraId="1193C169" w14:textId="77777777" w:rsidR="006906AA" w:rsidRPr="00874467" w:rsidRDefault="006906AA" w:rsidP="006906AA"/>
    <w:p w14:paraId="6C6F81D4" w14:textId="77777777" w:rsidR="006906AA" w:rsidRDefault="006906AA" w:rsidP="006906AA">
      <w:pPr>
        <w:rPr>
          <w:rFonts w:cstheme="minorHAnsi"/>
        </w:rPr>
      </w:pPr>
      <w:r>
        <w:t xml:space="preserve">Søkere til stilling som førsteamanuensis som ikke har gjennomført pedagogisk basiskompetanse og/eller ikke har dokumentert sin utdanningsfaglige kompetanse på søknadstidspunktet, skal </w:t>
      </w:r>
      <w:r w:rsidRPr="009479A4">
        <w:rPr>
          <w:rFonts w:cstheme="minorHAnsi"/>
        </w:rPr>
        <w:t>gjennomføre</w:t>
      </w:r>
      <w:r>
        <w:rPr>
          <w:rFonts w:cstheme="minorHAnsi"/>
        </w:rPr>
        <w:t xml:space="preserve"> slik</w:t>
      </w:r>
      <w:r w:rsidRPr="009479A4">
        <w:rPr>
          <w:rFonts w:cstheme="minorHAnsi"/>
        </w:rPr>
        <w:t xml:space="preserve"> pedagogisk basisutdanning </w:t>
      </w:r>
      <w:r>
        <w:rPr>
          <w:rFonts w:cstheme="minorHAnsi"/>
        </w:rPr>
        <w:t xml:space="preserve">og </w:t>
      </w:r>
      <w:r w:rsidRPr="009479A4">
        <w:rPr>
          <w:rFonts w:cstheme="minorHAnsi"/>
        </w:rPr>
        <w:t>dokumentere sin pedagogiske kompetanse i en pedagogisk mappe</w:t>
      </w:r>
      <w:r>
        <w:rPr>
          <w:rFonts w:cstheme="minorHAnsi"/>
        </w:rPr>
        <w:t xml:space="preserve"> </w:t>
      </w:r>
      <w:r w:rsidRPr="00294BF3">
        <w:rPr>
          <w:rFonts w:cstheme="minorHAnsi"/>
        </w:rPr>
        <w:t>i løpet av to år etter at ansettelsen har funnet sted</w:t>
      </w:r>
      <w:r>
        <w:rPr>
          <w:rFonts w:cstheme="minorHAnsi"/>
        </w:rPr>
        <w:t>.</w:t>
      </w:r>
    </w:p>
    <w:p w14:paraId="0CD4940F" w14:textId="77777777" w:rsidR="006906AA" w:rsidRDefault="006906AA" w:rsidP="006906AA">
      <w:pPr>
        <w:tabs>
          <w:tab w:val="left" w:pos="-720"/>
          <w:tab w:val="left" w:pos="0"/>
          <w:tab w:val="left" w:pos="426"/>
        </w:tabs>
        <w:overflowPunct w:val="0"/>
        <w:autoSpaceDE w:val="0"/>
        <w:autoSpaceDN w:val="0"/>
        <w:adjustRightInd w:val="0"/>
        <w:rPr>
          <w:i/>
          <w:spacing w:val="-3"/>
        </w:rPr>
      </w:pPr>
    </w:p>
    <w:p w14:paraId="5240C89B" w14:textId="77777777" w:rsidR="006906AA" w:rsidRDefault="006906AA" w:rsidP="006906AA">
      <w:pPr>
        <w:tabs>
          <w:tab w:val="left" w:pos="-720"/>
          <w:tab w:val="left" w:pos="0"/>
          <w:tab w:val="left" w:pos="426"/>
        </w:tabs>
        <w:overflowPunct w:val="0"/>
        <w:autoSpaceDE w:val="0"/>
        <w:autoSpaceDN w:val="0"/>
        <w:adjustRightInd w:val="0"/>
        <w:rPr>
          <w:spacing w:val="-3"/>
        </w:rPr>
      </w:pPr>
      <w:r w:rsidRPr="00420EF1">
        <w:rPr>
          <w:spacing w:val="-3"/>
        </w:rPr>
        <w:t>Den samlede vurdering av søkerens pedagogiske kompetanse</w:t>
      </w:r>
      <w:r w:rsidRPr="00DB1ED0">
        <w:rPr>
          <w:spacing w:val="-3"/>
        </w:rPr>
        <w:t xml:space="preserve"> skal gjøres av </w:t>
      </w:r>
      <w:r>
        <w:rPr>
          <w:spacing w:val="-3"/>
        </w:rPr>
        <w:t>innstillingsutvalget</w:t>
      </w:r>
      <w:r w:rsidRPr="00DB1ED0">
        <w:rPr>
          <w:spacing w:val="-3"/>
        </w:rPr>
        <w:t xml:space="preserve"> som på bakgrunn av innhentede opplysninger fra referanser og gjennomført prøveforelesning bedømmer søkers pedagogiske ferdigheter.</w:t>
      </w:r>
    </w:p>
    <w:p w14:paraId="1A5CD540" w14:textId="77777777" w:rsidR="006906AA" w:rsidRDefault="006906AA" w:rsidP="006906AA"/>
    <w:p w14:paraId="766DC426" w14:textId="0B084385" w:rsidR="006906AA" w:rsidRPr="000F05E0" w:rsidRDefault="006906AA" w:rsidP="00FC2FF9">
      <w:pPr>
        <w:pStyle w:val="Overskrift1"/>
        <w:numPr>
          <w:ilvl w:val="0"/>
          <w:numId w:val="13"/>
        </w:numPr>
        <w:rPr>
          <w:rFonts w:asciiTheme="minorHAnsi" w:hAnsiTheme="minorHAnsi" w:cstheme="minorHAnsi"/>
          <w:color w:val="0070C0"/>
          <w:sz w:val="28"/>
          <w:szCs w:val="28"/>
        </w:rPr>
      </w:pPr>
      <w:r w:rsidRPr="000F05E0">
        <w:rPr>
          <w:rFonts w:asciiTheme="minorHAnsi" w:hAnsiTheme="minorHAnsi" w:cstheme="minorHAnsi"/>
          <w:color w:val="0070C0"/>
          <w:sz w:val="28"/>
          <w:szCs w:val="28"/>
        </w:rPr>
        <w:t>Vekting av vitenskapelige og pedagogisk kompetanse</w:t>
      </w:r>
    </w:p>
    <w:p w14:paraId="6C0AE614" w14:textId="77777777" w:rsidR="006906AA" w:rsidRPr="00FD6D5D" w:rsidRDefault="006906AA" w:rsidP="006906AA">
      <w:pPr>
        <w:rPr>
          <w:szCs w:val="22"/>
        </w:rPr>
      </w:pPr>
      <w:r w:rsidRPr="00FD6D5D">
        <w:rPr>
          <w:szCs w:val="22"/>
        </w:rPr>
        <w:t>Ifølge forskriften skal kravene til vitenskapelige og pedagogiske kompetanse være oppfylt, og begge områder krever dokumentasjon og vurdering mot eksplisitte kriterier. Ved rangering skal sakkyndig komite legge vekt på begge områder. Begrensninger i kompetansen innen ett av de to områdene, kan ikke kompenseres ved kvalifikasjoner utover kompetansen på det andre området. Kompetanse utover minstekrav på begge områder kan gjøre utslag i rangeringen.</w:t>
      </w:r>
    </w:p>
    <w:p w14:paraId="79298C44" w14:textId="77777777" w:rsidR="006906AA" w:rsidRDefault="006906AA" w:rsidP="006906AA">
      <w:pPr>
        <w:rPr>
          <w:rFonts w:cstheme="minorHAnsi"/>
          <w:szCs w:val="22"/>
        </w:rPr>
      </w:pPr>
    </w:p>
    <w:p w14:paraId="49F70869" w14:textId="77777777" w:rsidR="006906AA" w:rsidRPr="00FD6D5D" w:rsidRDefault="006906AA" w:rsidP="006906AA">
      <w:pPr>
        <w:rPr>
          <w:szCs w:val="22"/>
        </w:rPr>
      </w:pPr>
      <w:r w:rsidRPr="00FD6D5D">
        <w:rPr>
          <w:rFonts w:cstheme="minorHAnsi"/>
          <w:szCs w:val="22"/>
        </w:rPr>
        <w:t xml:space="preserve">I den samlende vurderingen skal hele bredden av kvalifikasjoner vurderes. Vitenskapelige og pedagogiske kvalifikasjoner tillegges vekt foran </w:t>
      </w:r>
      <w:r>
        <w:rPr>
          <w:rFonts w:cstheme="minorHAnsi"/>
          <w:szCs w:val="22"/>
        </w:rPr>
        <w:t>andre</w:t>
      </w:r>
      <w:r w:rsidRPr="00FD6D5D">
        <w:rPr>
          <w:rFonts w:cstheme="minorHAnsi"/>
          <w:szCs w:val="22"/>
        </w:rPr>
        <w:t xml:space="preserve"> kvalifikasjoner. </w:t>
      </w:r>
    </w:p>
    <w:p w14:paraId="250A79CA" w14:textId="77777777" w:rsidR="006906AA" w:rsidRDefault="006906AA" w:rsidP="006906AA">
      <w:pPr>
        <w:rPr>
          <w:rFonts w:cstheme="minorHAnsi"/>
          <w:szCs w:val="22"/>
        </w:rPr>
      </w:pPr>
    </w:p>
    <w:p w14:paraId="1DEF0577" w14:textId="77777777" w:rsidR="006906AA" w:rsidRPr="00691CE4" w:rsidRDefault="006906AA" w:rsidP="006906AA">
      <w:pPr>
        <w:rPr>
          <w:rFonts w:cstheme="minorHAnsi"/>
          <w:szCs w:val="22"/>
        </w:rPr>
      </w:pPr>
      <w:r w:rsidRPr="00691CE4">
        <w:rPr>
          <w:rFonts w:cstheme="minorHAnsi"/>
          <w:szCs w:val="22"/>
        </w:rPr>
        <w:t xml:space="preserve">Det er utarbeidet </w:t>
      </w:r>
      <w:r>
        <w:rPr>
          <w:rFonts w:cstheme="minorHAnsi"/>
          <w:szCs w:val="22"/>
        </w:rPr>
        <w:t>et e</w:t>
      </w:r>
      <w:r>
        <w:t xml:space="preserve">valueringsskjema ved vurdering av pedagogisk kompetanse </w:t>
      </w:r>
      <w:r w:rsidRPr="00691CE4">
        <w:rPr>
          <w:rFonts w:cstheme="minorHAnsi"/>
          <w:szCs w:val="22"/>
        </w:rPr>
        <w:t>(</w:t>
      </w:r>
      <w:r>
        <w:rPr>
          <w:rFonts w:cstheme="minorHAnsi"/>
          <w:szCs w:val="22"/>
        </w:rPr>
        <w:t>vedlegg 2</w:t>
      </w:r>
      <w:r w:rsidRPr="00691CE4">
        <w:rPr>
          <w:rFonts w:cstheme="minorHAnsi"/>
          <w:szCs w:val="22"/>
        </w:rPr>
        <w:t>)</w:t>
      </w:r>
    </w:p>
    <w:p w14:paraId="75B159DA" w14:textId="77777777" w:rsidR="006906AA" w:rsidRDefault="006906AA" w:rsidP="006906AA">
      <w:pPr>
        <w:rPr>
          <w:rFonts w:cstheme="minorHAnsi"/>
        </w:rPr>
      </w:pPr>
    </w:p>
    <w:p w14:paraId="2FD1062B" w14:textId="2AEE73C2" w:rsidR="006906AA" w:rsidRPr="000F05E0" w:rsidRDefault="006906AA" w:rsidP="00FC2FF9">
      <w:pPr>
        <w:pStyle w:val="Overskrift1"/>
        <w:numPr>
          <w:ilvl w:val="0"/>
          <w:numId w:val="13"/>
        </w:numPr>
        <w:rPr>
          <w:rFonts w:asciiTheme="minorHAnsi" w:hAnsiTheme="minorHAnsi" w:cstheme="minorHAnsi"/>
          <w:color w:val="0070C0"/>
          <w:sz w:val="28"/>
          <w:szCs w:val="28"/>
        </w:rPr>
      </w:pPr>
      <w:r w:rsidRPr="000F05E0">
        <w:rPr>
          <w:rFonts w:asciiTheme="minorHAnsi" w:hAnsiTheme="minorHAnsi" w:cstheme="minorHAnsi"/>
          <w:color w:val="0070C0"/>
          <w:sz w:val="28"/>
          <w:szCs w:val="28"/>
        </w:rPr>
        <w:t>Relevante dokumenter</w:t>
      </w:r>
    </w:p>
    <w:p w14:paraId="00E670C6" w14:textId="77777777" w:rsidR="006906AA" w:rsidRPr="00BE5622" w:rsidRDefault="006906AA" w:rsidP="00FC2FF9">
      <w:pPr>
        <w:pStyle w:val="Listeavsnitt"/>
        <w:numPr>
          <w:ilvl w:val="0"/>
          <w:numId w:val="10"/>
        </w:numPr>
        <w:rPr>
          <w:rFonts w:cstheme="minorHAnsi"/>
          <w:szCs w:val="22"/>
        </w:rPr>
      </w:pPr>
      <w:r w:rsidRPr="00BE5622">
        <w:rPr>
          <w:rFonts w:cstheme="minorHAnsi"/>
          <w:szCs w:val="22"/>
        </w:rPr>
        <w:t>Forskrift om ansettelse og opprykk i undervisnings- og forskerstillinger</w:t>
      </w:r>
    </w:p>
    <w:p w14:paraId="2381048B" w14:textId="77777777" w:rsidR="006906AA" w:rsidRPr="005B7758" w:rsidRDefault="006906AA" w:rsidP="00FC2FF9">
      <w:pPr>
        <w:pStyle w:val="Listeavsnitt"/>
        <w:numPr>
          <w:ilvl w:val="0"/>
          <w:numId w:val="10"/>
        </w:numPr>
        <w:rPr>
          <w:rFonts w:cstheme="minorHAnsi"/>
          <w:szCs w:val="22"/>
        </w:rPr>
      </w:pPr>
      <w:r w:rsidRPr="005B7758">
        <w:rPr>
          <w:rStyle w:val="Boktittel"/>
          <w:rFonts w:eastAsiaTheme="majorEastAsia"/>
        </w:rPr>
        <w:t xml:space="preserve">NMBUs </w:t>
      </w:r>
      <w:r>
        <w:rPr>
          <w:rStyle w:val="Boktittel"/>
          <w:rFonts w:eastAsiaTheme="majorEastAsia"/>
        </w:rPr>
        <w:t>retningslinjer</w:t>
      </w:r>
      <w:r w:rsidRPr="005B7758">
        <w:rPr>
          <w:rStyle w:val="Boktittel"/>
          <w:rFonts w:eastAsiaTheme="majorEastAsia"/>
        </w:rPr>
        <w:t xml:space="preserve"> for ansettelse og opprykk i undervisnings- og forskerstillinger med virkning fra 01.09.2019</w:t>
      </w:r>
      <w:r w:rsidRPr="005B7758">
        <w:rPr>
          <w:rFonts w:cstheme="minorHAnsi"/>
          <w:szCs w:val="22"/>
        </w:rPr>
        <w:t xml:space="preserve"> </w:t>
      </w:r>
    </w:p>
    <w:p w14:paraId="27980D35" w14:textId="77777777" w:rsidR="006906AA" w:rsidRDefault="006906AA" w:rsidP="00FC2FF9">
      <w:pPr>
        <w:pStyle w:val="Listeavsnitt"/>
        <w:numPr>
          <w:ilvl w:val="0"/>
          <w:numId w:val="10"/>
        </w:numPr>
      </w:pPr>
      <w:r w:rsidRPr="005B7758">
        <w:t>NMBUs personalreglement</w:t>
      </w:r>
    </w:p>
    <w:p w14:paraId="0F3F7EE4" w14:textId="77777777" w:rsidR="006906AA" w:rsidRPr="005B7758" w:rsidRDefault="006906AA" w:rsidP="00FC2FF9">
      <w:pPr>
        <w:pStyle w:val="Listeavsnitt"/>
        <w:numPr>
          <w:ilvl w:val="0"/>
          <w:numId w:val="10"/>
        </w:numPr>
      </w:pPr>
      <w:r>
        <w:t>NMBUs personalhåndbok</w:t>
      </w:r>
    </w:p>
    <w:p w14:paraId="11F39762" w14:textId="77777777" w:rsidR="006906AA" w:rsidRDefault="006906AA" w:rsidP="006906AA">
      <w:pPr>
        <w:spacing w:after="160" w:line="259" w:lineRule="auto"/>
        <w:rPr>
          <w:rFonts w:cstheme="minorHAnsi"/>
          <w:spacing w:val="-3"/>
        </w:rPr>
      </w:pPr>
      <w:r>
        <w:rPr>
          <w:rFonts w:cstheme="minorHAnsi"/>
          <w:spacing w:val="-3"/>
        </w:rPr>
        <w:br w:type="page"/>
      </w:r>
    </w:p>
    <w:p w14:paraId="49033C51" w14:textId="77777777" w:rsidR="006906AA" w:rsidRDefault="006906AA" w:rsidP="00A5611D">
      <w:pPr>
        <w:pStyle w:val="Tittel"/>
      </w:pPr>
      <w:r>
        <w:lastRenderedPageBreak/>
        <w:t xml:space="preserve">Vedlegg 1: </w:t>
      </w:r>
      <w:r w:rsidRPr="00890F3D">
        <w:t>Pedagogisk mappe - Dokumentasjon av utdanningsfaglig kompetanse - førsteamanuensis</w:t>
      </w:r>
    </w:p>
    <w:p w14:paraId="1C2DC9FB" w14:textId="77777777" w:rsidR="006906AA" w:rsidRPr="00D62AE5" w:rsidRDefault="006906AA" w:rsidP="00A5611D">
      <w:pPr>
        <w:pStyle w:val="Overskrift2"/>
        <w:numPr>
          <w:ilvl w:val="0"/>
          <w:numId w:val="0"/>
        </w:numPr>
        <w:rPr>
          <w:rFonts w:asciiTheme="minorHAnsi" w:hAnsiTheme="minorHAnsi" w:cstheme="minorHAnsi"/>
          <w:color w:val="0070C0"/>
          <w:sz w:val="28"/>
          <w:szCs w:val="28"/>
        </w:rPr>
      </w:pPr>
      <w:r w:rsidRPr="00D62AE5">
        <w:rPr>
          <w:rFonts w:asciiTheme="minorHAnsi" w:hAnsiTheme="minorHAnsi" w:cstheme="minorHAnsi"/>
          <w:color w:val="0070C0"/>
          <w:sz w:val="28"/>
          <w:szCs w:val="28"/>
        </w:rPr>
        <w:t>1 Personalia</w:t>
      </w:r>
    </w:p>
    <w:tbl>
      <w:tblPr>
        <w:tblStyle w:val="Tabellrutenett"/>
        <w:tblW w:w="0" w:type="auto"/>
        <w:tblLook w:val="04A0" w:firstRow="1" w:lastRow="0" w:firstColumn="1" w:lastColumn="0" w:noHBand="0" w:noVBand="1"/>
      </w:tblPr>
      <w:tblGrid>
        <w:gridCol w:w="2950"/>
        <w:gridCol w:w="6066"/>
      </w:tblGrid>
      <w:tr w:rsidR="006906AA" w:rsidRPr="002E5533" w14:paraId="51D378CD" w14:textId="77777777" w:rsidTr="00BD267B">
        <w:tc>
          <w:tcPr>
            <w:tcW w:w="2950" w:type="dxa"/>
          </w:tcPr>
          <w:p w14:paraId="23AA5630" w14:textId="77777777" w:rsidR="006906AA" w:rsidRPr="002E5533" w:rsidRDefault="006906AA" w:rsidP="00BD267B">
            <w:r w:rsidRPr="002E5533">
              <w:t>Navn</w:t>
            </w:r>
          </w:p>
        </w:tc>
        <w:tc>
          <w:tcPr>
            <w:tcW w:w="6066" w:type="dxa"/>
          </w:tcPr>
          <w:p w14:paraId="58B92529" w14:textId="77777777" w:rsidR="006906AA" w:rsidRPr="002E5533" w:rsidRDefault="006906AA" w:rsidP="00BD267B"/>
        </w:tc>
      </w:tr>
      <w:tr w:rsidR="006906AA" w:rsidRPr="002E5533" w14:paraId="159F32CF" w14:textId="77777777" w:rsidTr="00BD267B">
        <w:tc>
          <w:tcPr>
            <w:tcW w:w="2950" w:type="dxa"/>
          </w:tcPr>
          <w:p w14:paraId="38CE2152" w14:textId="77777777" w:rsidR="006906AA" w:rsidRPr="002E5533" w:rsidRDefault="006906AA" w:rsidP="00BD267B">
            <w:r w:rsidRPr="002E5533">
              <w:t>Adresse</w:t>
            </w:r>
          </w:p>
        </w:tc>
        <w:tc>
          <w:tcPr>
            <w:tcW w:w="6066" w:type="dxa"/>
          </w:tcPr>
          <w:p w14:paraId="56E12041" w14:textId="77777777" w:rsidR="006906AA" w:rsidRPr="002E5533" w:rsidRDefault="006906AA" w:rsidP="00BD267B"/>
        </w:tc>
      </w:tr>
      <w:tr w:rsidR="006906AA" w:rsidRPr="002E5533" w14:paraId="7DBC844A" w14:textId="77777777" w:rsidTr="00BD267B">
        <w:tc>
          <w:tcPr>
            <w:tcW w:w="2950" w:type="dxa"/>
          </w:tcPr>
          <w:p w14:paraId="176CF6D5" w14:textId="77777777" w:rsidR="006906AA" w:rsidRPr="002E5533" w:rsidRDefault="006906AA" w:rsidP="00BD267B">
            <w:r>
              <w:t>Alder</w:t>
            </w:r>
          </w:p>
        </w:tc>
        <w:tc>
          <w:tcPr>
            <w:tcW w:w="6066" w:type="dxa"/>
          </w:tcPr>
          <w:p w14:paraId="4A4615BB" w14:textId="77777777" w:rsidR="006906AA" w:rsidRPr="002E5533" w:rsidRDefault="006906AA" w:rsidP="00BD267B"/>
        </w:tc>
      </w:tr>
      <w:tr w:rsidR="006906AA" w:rsidRPr="002E5533" w14:paraId="15AE08DF" w14:textId="77777777" w:rsidTr="00BD267B">
        <w:tc>
          <w:tcPr>
            <w:tcW w:w="2950" w:type="dxa"/>
          </w:tcPr>
          <w:p w14:paraId="442C1786" w14:textId="77777777" w:rsidR="006906AA" w:rsidRPr="002E5533" w:rsidRDefault="006906AA" w:rsidP="00BD267B">
            <w:proofErr w:type="spellStart"/>
            <w:r w:rsidRPr="002E5533">
              <w:t>Telefon</w:t>
            </w:r>
            <w:r>
              <w:t>nr</w:t>
            </w:r>
            <w:proofErr w:type="spellEnd"/>
            <w:r>
              <w:t>.</w:t>
            </w:r>
          </w:p>
        </w:tc>
        <w:tc>
          <w:tcPr>
            <w:tcW w:w="6066" w:type="dxa"/>
          </w:tcPr>
          <w:p w14:paraId="6A8F4745" w14:textId="77777777" w:rsidR="006906AA" w:rsidRPr="002E5533" w:rsidRDefault="006906AA" w:rsidP="00BD267B"/>
        </w:tc>
      </w:tr>
      <w:tr w:rsidR="006906AA" w:rsidRPr="002E5533" w14:paraId="6A2A9A35" w14:textId="77777777" w:rsidTr="00BD267B">
        <w:tc>
          <w:tcPr>
            <w:tcW w:w="2950" w:type="dxa"/>
          </w:tcPr>
          <w:p w14:paraId="50970E94" w14:textId="77777777" w:rsidR="006906AA" w:rsidRPr="002E5533" w:rsidRDefault="006906AA" w:rsidP="00BD267B">
            <w:r w:rsidRPr="002E5533">
              <w:t>Mobil</w:t>
            </w:r>
          </w:p>
        </w:tc>
        <w:tc>
          <w:tcPr>
            <w:tcW w:w="6066" w:type="dxa"/>
          </w:tcPr>
          <w:p w14:paraId="4E172D1D" w14:textId="77777777" w:rsidR="006906AA" w:rsidRPr="002E5533" w:rsidRDefault="006906AA" w:rsidP="00BD267B"/>
        </w:tc>
      </w:tr>
      <w:tr w:rsidR="006906AA" w:rsidRPr="002E5533" w14:paraId="130AFCB3" w14:textId="77777777" w:rsidTr="00BD267B">
        <w:tc>
          <w:tcPr>
            <w:tcW w:w="2950" w:type="dxa"/>
          </w:tcPr>
          <w:p w14:paraId="7F6AD9F0" w14:textId="77777777" w:rsidR="006906AA" w:rsidRPr="002E5533" w:rsidRDefault="006906AA" w:rsidP="00BD267B">
            <w:r w:rsidRPr="002E5533">
              <w:t>E</w:t>
            </w:r>
            <w:r>
              <w:t>-postadresse</w:t>
            </w:r>
          </w:p>
        </w:tc>
        <w:tc>
          <w:tcPr>
            <w:tcW w:w="6066" w:type="dxa"/>
          </w:tcPr>
          <w:p w14:paraId="4137C19A" w14:textId="77777777" w:rsidR="006906AA" w:rsidRPr="002E5533" w:rsidRDefault="006906AA" w:rsidP="00BD267B"/>
        </w:tc>
      </w:tr>
      <w:tr w:rsidR="006906AA" w:rsidRPr="002E5533" w14:paraId="39719368" w14:textId="77777777" w:rsidTr="00BD267B">
        <w:tc>
          <w:tcPr>
            <w:tcW w:w="2950" w:type="dxa"/>
          </w:tcPr>
          <w:p w14:paraId="278D2B02" w14:textId="77777777" w:rsidR="006906AA" w:rsidRPr="002E5533" w:rsidRDefault="006906AA" w:rsidP="00BD267B">
            <w:r>
              <w:t>Nett</w:t>
            </w:r>
            <w:r w:rsidRPr="002E5533">
              <w:t>side</w:t>
            </w:r>
          </w:p>
        </w:tc>
        <w:tc>
          <w:tcPr>
            <w:tcW w:w="6066" w:type="dxa"/>
          </w:tcPr>
          <w:p w14:paraId="6DB7A63E" w14:textId="77777777" w:rsidR="006906AA" w:rsidRPr="002E5533" w:rsidRDefault="006906AA" w:rsidP="00BD267B"/>
        </w:tc>
      </w:tr>
      <w:tr w:rsidR="006906AA" w:rsidRPr="002E5533" w14:paraId="63DA48D6" w14:textId="77777777" w:rsidTr="00BD267B">
        <w:tc>
          <w:tcPr>
            <w:tcW w:w="2950" w:type="dxa"/>
          </w:tcPr>
          <w:p w14:paraId="5530D26C" w14:textId="77777777" w:rsidR="006906AA" w:rsidRPr="002E5533" w:rsidRDefault="006906AA" w:rsidP="00BD267B">
            <w:pPr>
              <w:pStyle w:val="Default"/>
              <w:spacing w:after="27"/>
              <w:rPr>
                <w:sz w:val="22"/>
                <w:szCs w:val="22"/>
              </w:rPr>
            </w:pPr>
            <w:r w:rsidRPr="002E5533">
              <w:rPr>
                <w:sz w:val="22"/>
                <w:szCs w:val="22"/>
              </w:rPr>
              <w:t xml:space="preserve">Kompetansenivå </w:t>
            </w:r>
            <w:r>
              <w:rPr>
                <w:sz w:val="22"/>
                <w:szCs w:val="22"/>
              </w:rPr>
              <w:t>(</w:t>
            </w:r>
            <w:r w:rsidRPr="002E5533">
              <w:rPr>
                <w:sz w:val="22"/>
                <w:szCs w:val="22"/>
              </w:rPr>
              <w:t>nåværende stilling</w:t>
            </w:r>
            <w:r>
              <w:rPr>
                <w:sz w:val="22"/>
                <w:szCs w:val="22"/>
              </w:rPr>
              <w:t>)</w:t>
            </w:r>
          </w:p>
        </w:tc>
        <w:tc>
          <w:tcPr>
            <w:tcW w:w="6066" w:type="dxa"/>
          </w:tcPr>
          <w:p w14:paraId="4D056AAD" w14:textId="77777777" w:rsidR="006906AA" w:rsidRPr="002E5533" w:rsidRDefault="006906AA" w:rsidP="00BD267B">
            <w:pPr>
              <w:pStyle w:val="Default"/>
              <w:spacing w:after="27"/>
              <w:rPr>
                <w:sz w:val="22"/>
                <w:szCs w:val="22"/>
              </w:rPr>
            </w:pPr>
          </w:p>
        </w:tc>
      </w:tr>
      <w:tr w:rsidR="006906AA" w:rsidRPr="002E5533" w14:paraId="01E2C773" w14:textId="77777777" w:rsidTr="00BD267B">
        <w:tc>
          <w:tcPr>
            <w:tcW w:w="2950" w:type="dxa"/>
          </w:tcPr>
          <w:p w14:paraId="4829195A" w14:textId="77777777" w:rsidR="006906AA" w:rsidRPr="002E5533" w:rsidRDefault="006906AA" w:rsidP="00BD267B">
            <w:pPr>
              <w:pStyle w:val="Default"/>
              <w:spacing w:after="27"/>
              <w:rPr>
                <w:sz w:val="22"/>
                <w:szCs w:val="22"/>
              </w:rPr>
            </w:pPr>
            <w:r w:rsidRPr="002E5533">
              <w:rPr>
                <w:sz w:val="22"/>
                <w:szCs w:val="22"/>
              </w:rPr>
              <w:t>Fagområde</w:t>
            </w:r>
            <w:r>
              <w:rPr>
                <w:sz w:val="22"/>
                <w:szCs w:val="22"/>
              </w:rPr>
              <w:t xml:space="preserve"> eller </w:t>
            </w:r>
            <w:r w:rsidRPr="002E5533">
              <w:rPr>
                <w:sz w:val="22"/>
                <w:szCs w:val="22"/>
              </w:rPr>
              <w:t>profesjon</w:t>
            </w:r>
            <w:r>
              <w:rPr>
                <w:sz w:val="22"/>
                <w:szCs w:val="22"/>
              </w:rPr>
              <w:t xml:space="preserve"> </w:t>
            </w:r>
          </w:p>
        </w:tc>
        <w:tc>
          <w:tcPr>
            <w:tcW w:w="6066" w:type="dxa"/>
          </w:tcPr>
          <w:p w14:paraId="6BBE62D7" w14:textId="77777777" w:rsidR="006906AA" w:rsidRPr="002E5533" w:rsidRDefault="006906AA" w:rsidP="00BD267B">
            <w:pPr>
              <w:pStyle w:val="Default"/>
              <w:spacing w:after="27"/>
              <w:rPr>
                <w:sz w:val="22"/>
                <w:szCs w:val="22"/>
              </w:rPr>
            </w:pPr>
          </w:p>
        </w:tc>
      </w:tr>
      <w:tr w:rsidR="006906AA" w:rsidRPr="002E5533" w14:paraId="1D598C9B" w14:textId="77777777" w:rsidTr="00BD267B">
        <w:tc>
          <w:tcPr>
            <w:tcW w:w="2950" w:type="dxa"/>
          </w:tcPr>
          <w:p w14:paraId="740A2545" w14:textId="77777777" w:rsidR="006906AA" w:rsidRPr="002E5533" w:rsidRDefault="006906AA" w:rsidP="00BD267B">
            <w:pPr>
              <w:pStyle w:val="Default"/>
              <w:spacing w:after="27"/>
              <w:rPr>
                <w:sz w:val="22"/>
                <w:szCs w:val="22"/>
              </w:rPr>
            </w:pPr>
            <w:r w:rsidRPr="002E5533">
              <w:rPr>
                <w:sz w:val="22"/>
                <w:szCs w:val="22"/>
              </w:rPr>
              <w:t xml:space="preserve">Nåværende undervisnings- og veiledningsansvar </w:t>
            </w:r>
          </w:p>
        </w:tc>
        <w:tc>
          <w:tcPr>
            <w:tcW w:w="6066" w:type="dxa"/>
          </w:tcPr>
          <w:p w14:paraId="4444C580" w14:textId="77777777" w:rsidR="006906AA" w:rsidRPr="002E5533" w:rsidRDefault="006906AA" w:rsidP="00BD267B">
            <w:pPr>
              <w:pStyle w:val="Default"/>
              <w:spacing w:after="27"/>
              <w:rPr>
                <w:sz w:val="22"/>
                <w:szCs w:val="22"/>
              </w:rPr>
            </w:pPr>
          </w:p>
        </w:tc>
      </w:tr>
    </w:tbl>
    <w:p w14:paraId="0F73C644" w14:textId="77777777" w:rsidR="006906AA" w:rsidRDefault="006906AA" w:rsidP="006906AA"/>
    <w:p w14:paraId="6789DBC5" w14:textId="77777777" w:rsidR="006906AA" w:rsidRPr="00D62AE5" w:rsidRDefault="006906AA" w:rsidP="00A5611D">
      <w:pPr>
        <w:pStyle w:val="Overskrift2"/>
        <w:numPr>
          <w:ilvl w:val="0"/>
          <w:numId w:val="0"/>
        </w:numPr>
        <w:rPr>
          <w:rFonts w:asciiTheme="minorHAnsi" w:hAnsiTheme="minorHAnsi" w:cstheme="minorHAnsi"/>
          <w:color w:val="0070C0"/>
          <w:sz w:val="28"/>
          <w:szCs w:val="28"/>
        </w:rPr>
      </w:pPr>
      <w:r w:rsidRPr="00D62AE5">
        <w:rPr>
          <w:rFonts w:asciiTheme="minorHAnsi" w:hAnsiTheme="minorHAnsi" w:cstheme="minorHAnsi"/>
          <w:color w:val="0070C0"/>
          <w:sz w:val="28"/>
          <w:szCs w:val="28"/>
        </w:rPr>
        <w:t>2 Undervisnings-CV</w:t>
      </w:r>
    </w:p>
    <w:p w14:paraId="2EC0EFD5" w14:textId="77777777" w:rsidR="006906AA" w:rsidRPr="00D60B72" w:rsidRDefault="006906AA" w:rsidP="00A5611D">
      <w:pPr>
        <w:pStyle w:val="Overskrift4"/>
        <w:numPr>
          <w:ilvl w:val="0"/>
          <w:numId w:val="0"/>
        </w:numPr>
      </w:pPr>
      <w:r>
        <w:t xml:space="preserve">2.1 </w:t>
      </w:r>
      <w:r w:rsidRPr="00D60B72">
        <w:t>Pedagogisk utdanning</w:t>
      </w:r>
    </w:p>
    <w:tbl>
      <w:tblPr>
        <w:tblStyle w:val="Tabellrutenett"/>
        <w:tblW w:w="0" w:type="auto"/>
        <w:tblLook w:val="04A0" w:firstRow="1" w:lastRow="0" w:firstColumn="1" w:lastColumn="0" w:noHBand="0" w:noVBand="1"/>
      </w:tblPr>
      <w:tblGrid>
        <w:gridCol w:w="3005"/>
        <w:gridCol w:w="3005"/>
        <w:gridCol w:w="3006"/>
      </w:tblGrid>
      <w:tr w:rsidR="006906AA" w14:paraId="2AB2C59E" w14:textId="77777777" w:rsidTr="00BD267B">
        <w:tc>
          <w:tcPr>
            <w:tcW w:w="3005" w:type="dxa"/>
          </w:tcPr>
          <w:p w14:paraId="3ABD7AFF" w14:textId="77777777" w:rsidR="006906AA" w:rsidRDefault="006906AA" w:rsidP="00BD267B">
            <w:pPr>
              <w:pStyle w:val="Default"/>
            </w:pPr>
            <w:r>
              <w:t>Type utdanning/kurs</w:t>
            </w:r>
          </w:p>
        </w:tc>
        <w:tc>
          <w:tcPr>
            <w:tcW w:w="3005" w:type="dxa"/>
          </w:tcPr>
          <w:p w14:paraId="12246075" w14:textId="77777777" w:rsidR="006906AA" w:rsidRDefault="006906AA" w:rsidP="00BD267B">
            <w:pPr>
              <w:pStyle w:val="Default"/>
            </w:pPr>
            <w:r>
              <w:t>Tidsrom</w:t>
            </w:r>
          </w:p>
        </w:tc>
        <w:tc>
          <w:tcPr>
            <w:tcW w:w="3006" w:type="dxa"/>
          </w:tcPr>
          <w:p w14:paraId="1895177D" w14:textId="77777777" w:rsidR="006906AA" w:rsidRDefault="006906AA" w:rsidP="00BD267B">
            <w:pPr>
              <w:pStyle w:val="Default"/>
            </w:pPr>
            <w:r>
              <w:t>Institusjon</w:t>
            </w:r>
          </w:p>
        </w:tc>
      </w:tr>
      <w:tr w:rsidR="006906AA" w14:paraId="679581FD" w14:textId="77777777" w:rsidTr="00BD267B">
        <w:tc>
          <w:tcPr>
            <w:tcW w:w="3005" w:type="dxa"/>
          </w:tcPr>
          <w:p w14:paraId="27540283" w14:textId="77777777" w:rsidR="006906AA" w:rsidRPr="0036797F" w:rsidRDefault="006906AA" w:rsidP="00BD267B">
            <w:pPr>
              <w:pStyle w:val="Default"/>
              <w:rPr>
                <w:sz w:val="22"/>
                <w:szCs w:val="22"/>
              </w:rPr>
            </w:pPr>
            <w:r w:rsidRPr="0036797F">
              <w:rPr>
                <w:sz w:val="22"/>
                <w:szCs w:val="22"/>
              </w:rPr>
              <w:t>Formell utdanning via kurs i universitetspedagogikk eller tilsvarende</w:t>
            </w:r>
          </w:p>
        </w:tc>
        <w:tc>
          <w:tcPr>
            <w:tcW w:w="3005" w:type="dxa"/>
          </w:tcPr>
          <w:p w14:paraId="5CF11356" w14:textId="77777777" w:rsidR="006906AA" w:rsidRDefault="006906AA" w:rsidP="00BD267B">
            <w:pPr>
              <w:pStyle w:val="Default"/>
            </w:pPr>
          </w:p>
        </w:tc>
        <w:tc>
          <w:tcPr>
            <w:tcW w:w="3006" w:type="dxa"/>
          </w:tcPr>
          <w:p w14:paraId="277FA97A" w14:textId="77777777" w:rsidR="006906AA" w:rsidRDefault="006906AA" w:rsidP="00BD267B">
            <w:pPr>
              <w:pStyle w:val="Default"/>
            </w:pPr>
          </w:p>
        </w:tc>
      </w:tr>
      <w:tr w:rsidR="006906AA" w14:paraId="630F19C8" w14:textId="77777777" w:rsidTr="00BD267B">
        <w:tc>
          <w:tcPr>
            <w:tcW w:w="3005" w:type="dxa"/>
          </w:tcPr>
          <w:p w14:paraId="6DA8AA7D" w14:textId="77777777" w:rsidR="006906AA" w:rsidRPr="0036797F" w:rsidRDefault="006906AA" w:rsidP="00BD267B">
            <w:pPr>
              <w:pStyle w:val="Default"/>
              <w:rPr>
                <w:sz w:val="22"/>
                <w:szCs w:val="22"/>
              </w:rPr>
            </w:pPr>
            <w:r w:rsidRPr="0036797F">
              <w:rPr>
                <w:sz w:val="22"/>
                <w:szCs w:val="22"/>
              </w:rPr>
              <w:t>Kurs i veiledning</w:t>
            </w:r>
          </w:p>
        </w:tc>
        <w:tc>
          <w:tcPr>
            <w:tcW w:w="3005" w:type="dxa"/>
          </w:tcPr>
          <w:p w14:paraId="7AA1669B" w14:textId="77777777" w:rsidR="006906AA" w:rsidRDefault="006906AA" w:rsidP="00BD267B">
            <w:pPr>
              <w:pStyle w:val="Default"/>
            </w:pPr>
          </w:p>
        </w:tc>
        <w:tc>
          <w:tcPr>
            <w:tcW w:w="3006" w:type="dxa"/>
          </w:tcPr>
          <w:p w14:paraId="1CEA496A" w14:textId="77777777" w:rsidR="006906AA" w:rsidRDefault="006906AA" w:rsidP="00BD267B">
            <w:pPr>
              <w:pStyle w:val="Default"/>
            </w:pPr>
          </w:p>
        </w:tc>
      </w:tr>
      <w:tr w:rsidR="006906AA" w14:paraId="770CD1DF" w14:textId="77777777" w:rsidTr="00BD267B">
        <w:tc>
          <w:tcPr>
            <w:tcW w:w="3005" w:type="dxa"/>
          </w:tcPr>
          <w:p w14:paraId="555D0949" w14:textId="77777777" w:rsidR="006906AA" w:rsidRPr="0061062F" w:rsidRDefault="006906AA" w:rsidP="00BD267B">
            <w:pPr>
              <w:autoSpaceDE w:val="0"/>
              <w:autoSpaceDN w:val="0"/>
              <w:adjustRightInd w:val="0"/>
              <w:rPr>
                <w:rFonts w:ascii="Calibri" w:hAnsi="Calibri" w:cs="Calibri"/>
                <w:color w:val="000000"/>
                <w:szCs w:val="22"/>
                <w:lang w:eastAsia="en-US"/>
              </w:rPr>
            </w:pPr>
            <w:r w:rsidRPr="0036797F">
              <w:rPr>
                <w:rFonts w:ascii="Calibri" w:hAnsi="Calibri" w:cs="Calibri"/>
                <w:color w:val="000000"/>
                <w:szCs w:val="22"/>
                <w:lang w:eastAsia="en-US"/>
              </w:rPr>
              <w:t>A</w:t>
            </w:r>
            <w:r w:rsidRPr="0061062F">
              <w:rPr>
                <w:rFonts w:ascii="Calibri" w:hAnsi="Calibri" w:cs="Calibri"/>
                <w:color w:val="000000"/>
                <w:szCs w:val="22"/>
                <w:lang w:eastAsia="en-US"/>
              </w:rPr>
              <w:t>ndre typer kurs</w:t>
            </w:r>
            <w:r>
              <w:rPr>
                <w:rFonts w:ascii="Calibri" w:hAnsi="Calibri" w:cs="Calibri"/>
                <w:color w:val="000000"/>
                <w:szCs w:val="22"/>
                <w:lang w:eastAsia="en-US"/>
              </w:rPr>
              <w:t xml:space="preserve"> eller </w:t>
            </w:r>
            <w:r w:rsidRPr="0061062F">
              <w:rPr>
                <w:rFonts w:ascii="Calibri" w:hAnsi="Calibri" w:cs="Calibri"/>
                <w:color w:val="000000"/>
                <w:szCs w:val="22"/>
                <w:lang w:eastAsia="en-US"/>
              </w:rPr>
              <w:t xml:space="preserve">formell kompetanse innen ulike temaer </w:t>
            </w:r>
            <w:r>
              <w:rPr>
                <w:rFonts w:ascii="Calibri" w:hAnsi="Calibri" w:cs="Calibri"/>
                <w:color w:val="000000"/>
                <w:szCs w:val="22"/>
                <w:lang w:eastAsia="en-US"/>
              </w:rPr>
              <w:t>om</w:t>
            </w:r>
            <w:r w:rsidRPr="0061062F">
              <w:rPr>
                <w:rFonts w:ascii="Calibri" w:hAnsi="Calibri" w:cs="Calibri"/>
                <w:color w:val="000000"/>
                <w:szCs w:val="22"/>
                <w:lang w:eastAsia="en-US"/>
              </w:rPr>
              <w:t xml:space="preserve"> undervisning og veiledning f.eks. utdanningsledelse, bruk av IKT i læring osv. </w:t>
            </w:r>
          </w:p>
          <w:p w14:paraId="6D3A2A7B" w14:textId="77777777" w:rsidR="006906AA" w:rsidRPr="0036797F" w:rsidRDefault="006906AA" w:rsidP="00BD267B">
            <w:pPr>
              <w:pStyle w:val="Default"/>
              <w:rPr>
                <w:sz w:val="22"/>
                <w:szCs w:val="22"/>
              </w:rPr>
            </w:pPr>
          </w:p>
        </w:tc>
        <w:tc>
          <w:tcPr>
            <w:tcW w:w="3005" w:type="dxa"/>
          </w:tcPr>
          <w:p w14:paraId="6B7C9F47" w14:textId="77777777" w:rsidR="006906AA" w:rsidRDefault="006906AA" w:rsidP="00BD267B">
            <w:pPr>
              <w:pStyle w:val="Default"/>
            </w:pPr>
          </w:p>
        </w:tc>
        <w:tc>
          <w:tcPr>
            <w:tcW w:w="3006" w:type="dxa"/>
          </w:tcPr>
          <w:p w14:paraId="26F74488" w14:textId="77777777" w:rsidR="006906AA" w:rsidRDefault="006906AA" w:rsidP="00BD267B">
            <w:pPr>
              <w:pStyle w:val="Default"/>
            </w:pPr>
          </w:p>
        </w:tc>
      </w:tr>
      <w:tr w:rsidR="006906AA" w14:paraId="2BC90545" w14:textId="77777777" w:rsidTr="00BD267B">
        <w:tc>
          <w:tcPr>
            <w:tcW w:w="3005" w:type="dxa"/>
          </w:tcPr>
          <w:p w14:paraId="41DC4841" w14:textId="77777777" w:rsidR="006906AA" w:rsidRDefault="006906AA" w:rsidP="00BD267B">
            <w:pPr>
              <w:pStyle w:val="Default"/>
            </w:pPr>
          </w:p>
        </w:tc>
        <w:tc>
          <w:tcPr>
            <w:tcW w:w="3005" w:type="dxa"/>
          </w:tcPr>
          <w:p w14:paraId="3ACCC359" w14:textId="77777777" w:rsidR="006906AA" w:rsidRDefault="006906AA" w:rsidP="00BD267B">
            <w:pPr>
              <w:pStyle w:val="Default"/>
            </w:pPr>
          </w:p>
        </w:tc>
        <w:tc>
          <w:tcPr>
            <w:tcW w:w="3006" w:type="dxa"/>
          </w:tcPr>
          <w:p w14:paraId="5C6F1016" w14:textId="77777777" w:rsidR="006906AA" w:rsidRDefault="006906AA" w:rsidP="00BD267B">
            <w:pPr>
              <w:pStyle w:val="Default"/>
            </w:pPr>
          </w:p>
        </w:tc>
      </w:tr>
    </w:tbl>
    <w:p w14:paraId="59DBE369" w14:textId="77777777" w:rsidR="006906AA" w:rsidRDefault="006906AA" w:rsidP="006906AA">
      <w:pPr>
        <w:pStyle w:val="Default"/>
      </w:pPr>
    </w:p>
    <w:p w14:paraId="63B00796" w14:textId="77777777" w:rsidR="006906AA" w:rsidRPr="006B54F4" w:rsidRDefault="006906AA" w:rsidP="00A5611D">
      <w:pPr>
        <w:pStyle w:val="Overskrift4"/>
        <w:numPr>
          <w:ilvl w:val="0"/>
          <w:numId w:val="0"/>
        </w:numPr>
      </w:pPr>
      <w:r>
        <w:t xml:space="preserve">2.2 </w:t>
      </w:r>
      <w:r w:rsidRPr="006B54F4">
        <w:t>Undervisningserfaring</w:t>
      </w:r>
    </w:p>
    <w:tbl>
      <w:tblPr>
        <w:tblStyle w:val="Tabellrutenett"/>
        <w:tblW w:w="0" w:type="auto"/>
        <w:tblLook w:val="04A0" w:firstRow="1" w:lastRow="0" w:firstColumn="1" w:lastColumn="0" w:noHBand="0" w:noVBand="1"/>
      </w:tblPr>
      <w:tblGrid>
        <w:gridCol w:w="2138"/>
        <w:gridCol w:w="1432"/>
        <w:gridCol w:w="1329"/>
        <w:gridCol w:w="1250"/>
        <w:gridCol w:w="1259"/>
        <w:gridCol w:w="1608"/>
      </w:tblGrid>
      <w:tr w:rsidR="006906AA" w:rsidRPr="00E81C04" w14:paraId="2FE189A6" w14:textId="77777777" w:rsidTr="00BD267B">
        <w:tc>
          <w:tcPr>
            <w:tcW w:w="2138" w:type="dxa"/>
          </w:tcPr>
          <w:p w14:paraId="731FFA87" w14:textId="77777777" w:rsidR="006906AA" w:rsidRPr="00E81C04" w:rsidRDefault="006906AA" w:rsidP="00BD267B">
            <w:pPr>
              <w:rPr>
                <w:rFonts w:cstheme="minorHAnsi"/>
              </w:rPr>
            </w:pPr>
            <w:r w:rsidRPr="00E81C04">
              <w:rPr>
                <w:rFonts w:cstheme="minorHAnsi"/>
              </w:rPr>
              <w:t>Nivå</w:t>
            </w:r>
          </w:p>
        </w:tc>
        <w:tc>
          <w:tcPr>
            <w:tcW w:w="1432" w:type="dxa"/>
          </w:tcPr>
          <w:p w14:paraId="2CDB029B" w14:textId="77777777" w:rsidR="006906AA" w:rsidRPr="00E81C04" w:rsidRDefault="006906AA" w:rsidP="00BD267B">
            <w:pPr>
              <w:rPr>
                <w:rFonts w:cstheme="minorHAnsi"/>
              </w:rPr>
            </w:pPr>
            <w:r w:rsidRPr="00E81C04">
              <w:rPr>
                <w:rFonts w:cstheme="minorHAnsi"/>
              </w:rPr>
              <w:t>Nivå</w:t>
            </w:r>
            <w:r>
              <w:rPr>
                <w:rFonts w:cstheme="minorHAnsi"/>
              </w:rPr>
              <w:t>- emne- program</w:t>
            </w:r>
          </w:p>
          <w:p w14:paraId="68FFCDFF" w14:textId="77777777" w:rsidR="006906AA" w:rsidRPr="00E81C04" w:rsidRDefault="006906AA" w:rsidP="00BD267B">
            <w:pPr>
              <w:rPr>
                <w:rFonts w:cstheme="minorHAnsi"/>
              </w:rPr>
            </w:pPr>
          </w:p>
        </w:tc>
        <w:tc>
          <w:tcPr>
            <w:tcW w:w="1329" w:type="dxa"/>
          </w:tcPr>
          <w:p w14:paraId="388E99BC" w14:textId="77777777" w:rsidR="006906AA" w:rsidRDefault="006906AA" w:rsidP="00BD267B">
            <w:pPr>
              <w:rPr>
                <w:rFonts w:cstheme="minorHAnsi"/>
              </w:rPr>
            </w:pPr>
            <w:r>
              <w:rPr>
                <w:rFonts w:cstheme="minorHAnsi"/>
              </w:rPr>
              <w:t>Omfang</w:t>
            </w:r>
          </w:p>
          <w:p w14:paraId="51ACA2ED" w14:textId="77777777" w:rsidR="006906AA" w:rsidRPr="00E81C04" w:rsidRDefault="006906AA" w:rsidP="00BD267B">
            <w:pPr>
              <w:rPr>
                <w:rFonts w:cstheme="minorHAnsi"/>
              </w:rPr>
            </w:pPr>
          </w:p>
        </w:tc>
        <w:tc>
          <w:tcPr>
            <w:tcW w:w="1250" w:type="dxa"/>
          </w:tcPr>
          <w:p w14:paraId="66F351EF" w14:textId="77777777" w:rsidR="006906AA" w:rsidRPr="00E81C04" w:rsidRDefault="006906AA" w:rsidP="00BD267B">
            <w:pPr>
              <w:rPr>
                <w:rFonts w:cstheme="minorHAnsi"/>
              </w:rPr>
            </w:pPr>
            <w:r w:rsidRPr="00E81C04">
              <w:rPr>
                <w:rFonts w:cstheme="minorHAnsi"/>
              </w:rPr>
              <w:t>Når</w:t>
            </w:r>
          </w:p>
        </w:tc>
        <w:tc>
          <w:tcPr>
            <w:tcW w:w="1259" w:type="dxa"/>
          </w:tcPr>
          <w:p w14:paraId="1F9B36FC" w14:textId="77777777" w:rsidR="006906AA" w:rsidRPr="00E81C04" w:rsidRDefault="006906AA" w:rsidP="00BD267B">
            <w:pPr>
              <w:rPr>
                <w:rFonts w:cstheme="minorHAnsi"/>
              </w:rPr>
            </w:pPr>
            <w:r>
              <w:rPr>
                <w:rFonts w:cstheme="minorHAnsi"/>
              </w:rPr>
              <w:t>Rolle</w:t>
            </w:r>
          </w:p>
        </w:tc>
        <w:tc>
          <w:tcPr>
            <w:tcW w:w="1608" w:type="dxa"/>
          </w:tcPr>
          <w:p w14:paraId="20993060" w14:textId="77777777" w:rsidR="006906AA" w:rsidRPr="00E81C04" w:rsidRDefault="006906AA" w:rsidP="00BD267B">
            <w:pPr>
              <w:rPr>
                <w:rFonts w:cstheme="minorHAnsi"/>
              </w:rPr>
            </w:pPr>
            <w:r>
              <w:rPr>
                <w:rFonts w:cstheme="minorHAnsi"/>
              </w:rPr>
              <w:t>I</w:t>
            </w:r>
            <w:r w:rsidRPr="00E81C04">
              <w:rPr>
                <w:rFonts w:cstheme="minorHAnsi"/>
              </w:rPr>
              <w:t>nstitusjon</w:t>
            </w:r>
          </w:p>
        </w:tc>
      </w:tr>
      <w:tr w:rsidR="006906AA" w:rsidRPr="00E81C04" w14:paraId="6A0BDC34" w14:textId="77777777" w:rsidTr="00BD267B">
        <w:tc>
          <w:tcPr>
            <w:tcW w:w="2138" w:type="dxa"/>
          </w:tcPr>
          <w:p w14:paraId="7A6A76AC" w14:textId="77777777" w:rsidR="006906AA" w:rsidRPr="00E81C04" w:rsidRDefault="006906AA" w:rsidP="00BD267B">
            <w:pPr>
              <w:rPr>
                <w:rFonts w:cstheme="minorHAnsi"/>
              </w:rPr>
            </w:pPr>
            <w:r w:rsidRPr="00E81C04">
              <w:rPr>
                <w:rFonts w:cstheme="minorHAnsi"/>
              </w:rPr>
              <w:t>Erfaring med undervisning ved høyskole</w:t>
            </w:r>
            <w:r>
              <w:rPr>
                <w:rFonts w:cstheme="minorHAnsi"/>
              </w:rPr>
              <w:t xml:space="preserve">, </w:t>
            </w:r>
            <w:r w:rsidRPr="00E81C04">
              <w:rPr>
                <w:rFonts w:cstheme="minorHAnsi"/>
              </w:rPr>
              <w:t xml:space="preserve">universitet </w:t>
            </w:r>
          </w:p>
          <w:p w14:paraId="6157AEBA" w14:textId="77777777" w:rsidR="006906AA" w:rsidRPr="00E81C04" w:rsidRDefault="006906AA" w:rsidP="00BD267B">
            <w:pPr>
              <w:rPr>
                <w:rFonts w:cstheme="minorHAnsi"/>
              </w:rPr>
            </w:pPr>
          </w:p>
        </w:tc>
        <w:tc>
          <w:tcPr>
            <w:tcW w:w="1432" w:type="dxa"/>
          </w:tcPr>
          <w:p w14:paraId="7BD6F45A" w14:textId="77777777" w:rsidR="006906AA" w:rsidRPr="00E81C04" w:rsidRDefault="006906AA" w:rsidP="00BD267B">
            <w:pPr>
              <w:rPr>
                <w:rFonts w:cstheme="minorHAnsi"/>
              </w:rPr>
            </w:pPr>
          </w:p>
        </w:tc>
        <w:tc>
          <w:tcPr>
            <w:tcW w:w="1329" w:type="dxa"/>
          </w:tcPr>
          <w:p w14:paraId="00691849" w14:textId="77777777" w:rsidR="006906AA" w:rsidRPr="00E81C04" w:rsidRDefault="006906AA" w:rsidP="00BD267B">
            <w:pPr>
              <w:rPr>
                <w:rFonts w:cstheme="minorHAnsi"/>
              </w:rPr>
            </w:pPr>
          </w:p>
        </w:tc>
        <w:tc>
          <w:tcPr>
            <w:tcW w:w="1250" w:type="dxa"/>
          </w:tcPr>
          <w:p w14:paraId="5AD55819" w14:textId="77777777" w:rsidR="006906AA" w:rsidRPr="00E81C04" w:rsidRDefault="006906AA" w:rsidP="00BD267B">
            <w:pPr>
              <w:rPr>
                <w:rFonts w:cstheme="minorHAnsi"/>
              </w:rPr>
            </w:pPr>
          </w:p>
        </w:tc>
        <w:tc>
          <w:tcPr>
            <w:tcW w:w="1259" w:type="dxa"/>
          </w:tcPr>
          <w:p w14:paraId="45A19E09" w14:textId="77777777" w:rsidR="006906AA" w:rsidRPr="00E81C04" w:rsidRDefault="006906AA" w:rsidP="00BD267B">
            <w:pPr>
              <w:rPr>
                <w:rFonts w:cstheme="minorHAnsi"/>
              </w:rPr>
            </w:pPr>
          </w:p>
        </w:tc>
        <w:tc>
          <w:tcPr>
            <w:tcW w:w="1608" w:type="dxa"/>
          </w:tcPr>
          <w:p w14:paraId="64389729" w14:textId="77777777" w:rsidR="006906AA" w:rsidRPr="00E81C04" w:rsidRDefault="006906AA" w:rsidP="00BD267B">
            <w:pPr>
              <w:rPr>
                <w:rFonts w:cstheme="minorHAnsi"/>
              </w:rPr>
            </w:pPr>
          </w:p>
        </w:tc>
      </w:tr>
      <w:tr w:rsidR="006906AA" w:rsidRPr="00E81C04" w14:paraId="398AF310" w14:textId="77777777" w:rsidTr="00BD267B">
        <w:tc>
          <w:tcPr>
            <w:tcW w:w="2138" w:type="dxa"/>
          </w:tcPr>
          <w:p w14:paraId="640BAEB3" w14:textId="77777777" w:rsidR="006906AA" w:rsidRPr="00E81C04" w:rsidRDefault="006906AA" w:rsidP="00BD267B">
            <w:pPr>
              <w:rPr>
                <w:rFonts w:cstheme="minorHAnsi"/>
              </w:rPr>
            </w:pPr>
            <w:r w:rsidRPr="00E81C04">
              <w:rPr>
                <w:rFonts w:cstheme="minorHAnsi"/>
              </w:rPr>
              <w:t>Erfaring med undervisning i andre sammenhenger</w:t>
            </w:r>
          </w:p>
          <w:p w14:paraId="2F39F3E0" w14:textId="77777777" w:rsidR="006906AA" w:rsidRPr="00E81C04" w:rsidRDefault="006906AA" w:rsidP="00BD267B">
            <w:pPr>
              <w:rPr>
                <w:rFonts w:cstheme="minorHAnsi"/>
              </w:rPr>
            </w:pPr>
          </w:p>
        </w:tc>
        <w:tc>
          <w:tcPr>
            <w:tcW w:w="1432" w:type="dxa"/>
          </w:tcPr>
          <w:p w14:paraId="5D4DB2F6" w14:textId="77777777" w:rsidR="006906AA" w:rsidRPr="00E81C04" w:rsidRDefault="006906AA" w:rsidP="00BD267B">
            <w:pPr>
              <w:rPr>
                <w:rFonts w:cstheme="minorHAnsi"/>
              </w:rPr>
            </w:pPr>
          </w:p>
        </w:tc>
        <w:tc>
          <w:tcPr>
            <w:tcW w:w="1329" w:type="dxa"/>
          </w:tcPr>
          <w:p w14:paraId="08D7785D" w14:textId="77777777" w:rsidR="006906AA" w:rsidRPr="00E81C04" w:rsidRDefault="006906AA" w:rsidP="00BD267B">
            <w:pPr>
              <w:rPr>
                <w:rFonts w:cstheme="minorHAnsi"/>
              </w:rPr>
            </w:pPr>
          </w:p>
        </w:tc>
        <w:tc>
          <w:tcPr>
            <w:tcW w:w="1250" w:type="dxa"/>
          </w:tcPr>
          <w:p w14:paraId="4D3137F7" w14:textId="77777777" w:rsidR="006906AA" w:rsidRPr="00E81C04" w:rsidRDefault="006906AA" w:rsidP="00BD267B">
            <w:pPr>
              <w:rPr>
                <w:rFonts w:cstheme="minorHAnsi"/>
              </w:rPr>
            </w:pPr>
          </w:p>
        </w:tc>
        <w:tc>
          <w:tcPr>
            <w:tcW w:w="1259" w:type="dxa"/>
          </w:tcPr>
          <w:p w14:paraId="743CD0B3" w14:textId="77777777" w:rsidR="006906AA" w:rsidRPr="00E81C04" w:rsidRDefault="006906AA" w:rsidP="00BD267B">
            <w:pPr>
              <w:rPr>
                <w:rFonts w:cstheme="minorHAnsi"/>
              </w:rPr>
            </w:pPr>
          </w:p>
        </w:tc>
        <w:tc>
          <w:tcPr>
            <w:tcW w:w="1608" w:type="dxa"/>
          </w:tcPr>
          <w:p w14:paraId="5C1F584A" w14:textId="77777777" w:rsidR="006906AA" w:rsidRPr="00E81C04" w:rsidRDefault="006906AA" w:rsidP="00BD267B">
            <w:pPr>
              <w:rPr>
                <w:rFonts w:cstheme="minorHAnsi"/>
              </w:rPr>
            </w:pPr>
          </w:p>
        </w:tc>
      </w:tr>
    </w:tbl>
    <w:p w14:paraId="229B8109" w14:textId="77777777" w:rsidR="006906AA" w:rsidRDefault="006906AA" w:rsidP="006906AA">
      <w:pPr>
        <w:pStyle w:val="Default"/>
      </w:pPr>
    </w:p>
    <w:p w14:paraId="42B1F00A" w14:textId="77777777" w:rsidR="006906AA" w:rsidRDefault="006906AA" w:rsidP="00A5611D">
      <w:pPr>
        <w:pStyle w:val="Overskrift4"/>
        <w:numPr>
          <w:ilvl w:val="0"/>
          <w:numId w:val="0"/>
        </w:numPr>
        <w:rPr>
          <w:rFonts w:cstheme="minorHAnsi"/>
        </w:rPr>
      </w:pPr>
      <w:r>
        <w:lastRenderedPageBreak/>
        <w:t>2.3 Bredde og v</w:t>
      </w:r>
      <w:r w:rsidRPr="00531AFF">
        <w:t>ariasjon i pedagogisk erfaring</w:t>
      </w:r>
      <w:r w:rsidRPr="00531AFF">
        <w:rPr>
          <w:rFonts w:cstheme="minorHAnsi"/>
        </w:rPr>
        <w:t xml:space="preserve"> </w:t>
      </w:r>
    </w:p>
    <w:tbl>
      <w:tblPr>
        <w:tblStyle w:val="Tabellrutenett"/>
        <w:tblW w:w="5000" w:type="pct"/>
        <w:tblLook w:val="04A0" w:firstRow="1" w:lastRow="0" w:firstColumn="1" w:lastColumn="0" w:noHBand="0" w:noVBand="1"/>
      </w:tblPr>
      <w:tblGrid>
        <w:gridCol w:w="2446"/>
        <w:gridCol w:w="1567"/>
        <w:gridCol w:w="1449"/>
        <w:gridCol w:w="1355"/>
        <w:gridCol w:w="1355"/>
        <w:gridCol w:w="1372"/>
      </w:tblGrid>
      <w:tr w:rsidR="006906AA" w:rsidRPr="00E81C04" w14:paraId="075AF6E0" w14:textId="77777777" w:rsidTr="00BD267B">
        <w:tc>
          <w:tcPr>
            <w:tcW w:w="1281" w:type="pct"/>
          </w:tcPr>
          <w:p w14:paraId="3F528B32" w14:textId="77777777" w:rsidR="006906AA" w:rsidRPr="006C230C" w:rsidRDefault="006906AA" w:rsidP="00BD267B">
            <w:pPr>
              <w:rPr>
                <w:rFonts w:cstheme="minorHAnsi"/>
                <w:b/>
              </w:rPr>
            </w:pPr>
            <w:r w:rsidRPr="006C230C">
              <w:rPr>
                <w:rFonts w:cstheme="minorHAnsi"/>
                <w:b/>
              </w:rPr>
              <w:t>Type</w:t>
            </w:r>
            <w:r>
              <w:rPr>
                <w:rFonts w:cstheme="minorHAnsi"/>
                <w:b/>
              </w:rPr>
              <w:t>*</w:t>
            </w:r>
            <w:r w:rsidRPr="006C230C">
              <w:rPr>
                <w:rFonts w:cstheme="minorHAnsi"/>
                <w:b/>
              </w:rPr>
              <w:t xml:space="preserve"> </w:t>
            </w:r>
          </w:p>
          <w:p w14:paraId="5CB2D5A7" w14:textId="77777777" w:rsidR="006906AA" w:rsidRPr="00504651" w:rsidRDefault="006906AA" w:rsidP="00BD267B">
            <w:pPr>
              <w:pStyle w:val="Listeavsnitt"/>
              <w:ind w:left="360"/>
              <w:rPr>
                <w:sz w:val="18"/>
                <w:szCs w:val="18"/>
              </w:rPr>
            </w:pPr>
          </w:p>
        </w:tc>
        <w:tc>
          <w:tcPr>
            <w:tcW w:w="821" w:type="pct"/>
          </w:tcPr>
          <w:p w14:paraId="53BB555D" w14:textId="77777777" w:rsidR="006906AA" w:rsidRDefault="006906AA" w:rsidP="00BD267B">
            <w:pPr>
              <w:rPr>
                <w:rFonts w:cstheme="minorHAnsi"/>
              </w:rPr>
            </w:pPr>
            <w:r>
              <w:rPr>
                <w:rFonts w:cstheme="minorHAnsi"/>
              </w:rPr>
              <w:t>Omfang</w:t>
            </w:r>
          </w:p>
          <w:p w14:paraId="54C6A7A0" w14:textId="77777777" w:rsidR="006906AA" w:rsidRPr="00E81C04" w:rsidRDefault="006906AA" w:rsidP="00BD267B">
            <w:pPr>
              <w:rPr>
                <w:rFonts w:cstheme="minorHAnsi"/>
              </w:rPr>
            </w:pPr>
          </w:p>
        </w:tc>
        <w:tc>
          <w:tcPr>
            <w:tcW w:w="759" w:type="pct"/>
          </w:tcPr>
          <w:p w14:paraId="641992F8" w14:textId="77777777" w:rsidR="006906AA" w:rsidRPr="00E81C04" w:rsidRDefault="006906AA" w:rsidP="00BD267B">
            <w:pPr>
              <w:rPr>
                <w:rFonts w:cstheme="minorHAnsi"/>
              </w:rPr>
            </w:pPr>
            <w:r>
              <w:rPr>
                <w:rFonts w:cstheme="minorHAnsi"/>
              </w:rPr>
              <w:t>Målgruppe</w:t>
            </w:r>
          </w:p>
        </w:tc>
        <w:tc>
          <w:tcPr>
            <w:tcW w:w="710" w:type="pct"/>
          </w:tcPr>
          <w:p w14:paraId="442818DF" w14:textId="77777777" w:rsidR="006906AA" w:rsidRDefault="006906AA" w:rsidP="00BD267B">
            <w:pPr>
              <w:rPr>
                <w:rFonts w:cstheme="minorHAnsi"/>
              </w:rPr>
            </w:pPr>
            <w:r w:rsidRPr="00E81C04">
              <w:rPr>
                <w:rFonts w:cstheme="minorHAnsi"/>
              </w:rPr>
              <w:t>Når</w:t>
            </w:r>
          </w:p>
        </w:tc>
        <w:tc>
          <w:tcPr>
            <w:tcW w:w="710" w:type="pct"/>
          </w:tcPr>
          <w:p w14:paraId="514F089D" w14:textId="77777777" w:rsidR="006906AA" w:rsidRPr="00E81C04" w:rsidRDefault="006906AA" w:rsidP="00BD267B">
            <w:pPr>
              <w:rPr>
                <w:rFonts w:cstheme="minorHAnsi"/>
              </w:rPr>
            </w:pPr>
            <w:r>
              <w:rPr>
                <w:rFonts w:cstheme="minorHAnsi"/>
              </w:rPr>
              <w:t>Rolle</w:t>
            </w:r>
          </w:p>
        </w:tc>
        <w:tc>
          <w:tcPr>
            <w:tcW w:w="719" w:type="pct"/>
          </w:tcPr>
          <w:p w14:paraId="600A5490" w14:textId="77777777" w:rsidR="006906AA" w:rsidRPr="00E81C04" w:rsidRDefault="006906AA" w:rsidP="00BD267B">
            <w:pPr>
              <w:rPr>
                <w:rFonts w:cstheme="minorHAnsi"/>
              </w:rPr>
            </w:pPr>
            <w:r w:rsidRPr="00E81C04">
              <w:rPr>
                <w:rFonts w:cstheme="minorHAnsi"/>
              </w:rPr>
              <w:t>Ved hvilken institusjon</w:t>
            </w:r>
          </w:p>
        </w:tc>
      </w:tr>
      <w:tr w:rsidR="006906AA" w:rsidRPr="00E81C04" w14:paraId="507BA1C3" w14:textId="77777777" w:rsidTr="00BD267B">
        <w:tc>
          <w:tcPr>
            <w:tcW w:w="1281" w:type="pct"/>
          </w:tcPr>
          <w:p w14:paraId="47BDABB1" w14:textId="77777777" w:rsidR="006906AA" w:rsidRPr="00E81C04" w:rsidRDefault="006906AA" w:rsidP="00BD267B">
            <w:pPr>
              <w:rPr>
                <w:rFonts w:cstheme="minorHAnsi"/>
              </w:rPr>
            </w:pPr>
          </w:p>
        </w:tc>
        <w:tc>
          <w:tcPr>
            <w:tcW w:w="821" w:type="pct"/>
          </w:tcPr>
          <w:p w14:paraId="5270879B" w14:textId="77777777" w:rsidR="006906AA" w:rsidRPr="00E81C04" w:rsidRDefault="006906AA" w:rsidP="00BD267B">
            <w:pPr>
              <w:rPr>
                <w:rFonts w:cstheme="minorHAnsi"/>
              </w:rPr>
            </w:pPr>
          </w:p>
        </w:tc>
        <w:tc>
          <w:tcPr>
            <w:tcW w:w="759" w:type="pct"/>
          </w:tcPr>
          <w:p w14:paraId="420F2B23" w14:textId="77777777" w:rsidR="006906AA" w:rsidRPr="00E81C04" w:rsidRDefault="006906AA" w:rsidP="00BD267B">
            <w:pPr>
              <w:rPr>
                <w:rFonts w:cstheme="minorHAnsi"/>
              </w:rPr>
            </w:pPr>
          </w:p>
        </w:tc>
        <w:tc>
          <w:tcPr>
            <w:tcW w:w="710" w:type="pct"/>
          </w:tcPr>
          <w:p w14:paraId="5AF6B1C8" w14:textId="77777777" w:rsidR="006906AA" w:rsidRPr="00E81C04" w:rsidRDefault="006906AA" w:rsidP="00BD267B">
            <w:pPr>
              <w:rPr>
                <w:rFonts w:cstheme="minorHAnsi"/>
              </w:rPr>
            </w:pPr>
          </w:p>
        </w:tc>
        <w:tc>
          <w:tcPr>
            <w:tcW w:w="710" w:type="pct"/>
          </w:tcPr>
          <w:p w14:paraId="450F3E37" w14:textId="77777777" w:rsidR="006906AA" w:rsidRPr="00E81C04" w:rsidRDefault="006906AA" w:rsidP="00BD267B">
            <w:pPr>
              <w:rPr>
                <w:rFonts w:cstheme="minorHAnsi"/>
              </w:rPr>
            </w:pPr>
          </w:p>
        </w:tc>
        <w:tc>
          <w:tcPr>
            <w:tcW w:w="719" w:type="pct"/>
          </w:tcPr>
          <w:p w14:paraId="74D2A7C8" w14:textId="77777777" w:rsidR="006906AA" w:rsidRPr="00E81C04" w:rsidRDefault="006906AA" w:rsidP="00BD267B">
            <w:pPr>
              <w:rPr>
                <w:rFonts w:cstheme="minorHAnsi"/>
              </w:rPr>
            </w:pPr>
          </w:p>
        </w:tc>
      </w:tr>
      <w:tr w:rsidR="006906AA" w:rsidRPr="00E81C04" w14:paraId="0B0358C4" w14:textId="77777777" w:rsidTr="00BD267B">
        <w:tc>
          <w:tcPr>
            <w:tcW w:w="1281" w:type="pct"/>
          </w:tcPr>
          <w:p w14:paraId="31F9844A" w14:textId="77777777" w:rsidR="006906AA" w:rsidRPr="00E81C04" w:rsidRDefault="006906AA" w:rsidP="00BD267B">
            <w:pPr>
              <w:rPr>
                <w:rFonts w:cstheme="minorHAnsi"/>
              </w:rPr>
            </w:pPr>
          </w:p>
        </w:tc>
        <w:tc>
          <w:tcPr>
            <w:tcW w:w="821" w:type="pct"/>
          </w:tcPr>
          <w:p w14:paraId="4C54EB8A" w14:textId="77777777" w:rsidR="006906AA" w:rsidRPr="00E81C04" w:rsidRDefault="006906AA" w:rsidP="00BD267B">
            <w:pPr>
              <w:rPr>
                <w:rFonts w:cstheme="minorHAnsi"/>
              </w:rPr>
            </w:pPr>
          </w:p>
        </w:tc>
        <w:tc>
          <w:tcPr>
            <w:tcW w:w="759" w:type="pct"/>
          </w:tcPr>
          <w:p w14:paraId="70DCF31C" w14:textId="77777777" w:rsidR="006906AA" w:rsidRPr="00E81C04" w:rsidRDefault="006906AA" w:rsidP="00BD267B">
            <w:pPr>
              <w:rPr>
                <w:rFonts w:cstheme="minorHAnsi"/>
              </w:rPr>
            </w:pPr>
          </w:p>
        </w:tc>
        <w:tc>
          <w:tcPr>
            <w:tcW w:w="710" w:type="pct"/>
          </w:tcPr>
          <w:p w14:paraId="67675B2D" w14:textId="77777777" w:rsidR="006906AA" w:rsidRPr="00E81C04" w:rsidRDefault="006906AA" w:rsidP="00BD267B">
            <w:pPr>
              <w:rPr>
                <w:rFonts w:cstheme="minorHAnsi"/>
              </w:rPr>
            </w:pPr>
          </w:p>
        </w:tc>
        <w:tc>
          <w:tcPr>
            <w:tcW w:w="710" w:type="pct"/>
          </w:tcPr>
          <w:p w14:paraId="0321BDAB" w14:textId="77777777" w:rsidR="006906AA" w:rsidRPr="00E81C04" w:rsidRDefault="006906AA" w:rsidP="00BD267B">
            <w:pPr>
              <w:rPr>
                <w:rFonts w:cstheme="minorHAnsi"/>
              </w:rPr>
            </w:pPr>
          </w:p>
        </w:tc>
        <w:tc>
          <w:tcPr>
            <w:tcW w:w="719" w:type="pct"/>
          </w:tcPr>
          <w:p w14:paraId="40760750" w14:textId="77777777" w:rsidR="006906AA" w:rsidRPr="00E81C04" w:rsidRDefault="006906AA" w:rsidP="00BD267B">
            <w:pPr>
              <w:rPr>
                <w:rFonts w:cstheme="minorHAnsi"/>
              </w:rPr>
            </w:pPr>
          </w:p>
        </w:tc>
      </w:tr>
      <w:tr w:rsidR="006906AA" w:rsidRPr="00E81C04" w14:paraId="16A3D55C" w14:textId="77777777" w:rsidTr="00BD267B">
        <w:tc>
          <w:tcPr>
            <w:tcW w:w="1281" w:type="pct"/>
          </w:tcPr>
          <w:p w14:paraId="1A711360" w14:textId="77777777" w:rsidR="006906AA" w:rsidRPr="00E81C04" w:rsidRDefault="006906AA" w:rsidP="00BD267B">
            <w:pPr>
              <w:rPr>
                <w:rFonts w:cstheme="minorHAnsi"/>
              </w:rPr>
            </w:pPr>
          </w:p>
        </w:tc>
        <w:tc>
          <w:tcPr>
            <w:tcW w:w="821" w:type="pct"/>
          </w:tcPr>
          <w:p w14:paraId="7F00F7E1" w14:textId="77777777" w:rsidR="006906AA" w:rsidRPr="00E81C04" w:rsidRDefault="006906AA" w:rsidP="00BD267B">
            <w:pPr>
              <w:rPr>
                <w:rFonts w:cstheme="minorHAnsi"/>
              </w:rPr>
            </w:pPr>
          </w:p>
        </w:tc>
        <w:tc>
          <w:tcPr>
            <w:tcW w:w="759" w:type="pct"/>
          </w:tcPr>
          <w:p w14:paraId="633260CE" w14:textId="77777777" w:rsidR="006906AA" w:rsidRPr="00E81C04" w:rsidRDefault="006906AA" w:rsidP="00BD267B">
            <w:pPr>
              <w:rPr>
                <w:rFonts w:cstheme="minorHAnsi"/>
              </w:rPr>
            </w:pPr>
          </w:p>
        </w:tc>
        <w:tc>
          <w:tcPr>
            <w:tcW w:w="710" w:type="pct"/>
          </w:tcPr>
          <w:p w14:paraId="1EB8B899" w14:textId="77777777" w:rsidR="006906AA" w:rsidRPr="00E81C04" w:rsidRDefault="006906AA" w:rsidP="00BD267B">
            <w:pPr>
              <w:rPr>
                <w:rFonts w:cstheme="minorHAnsi"/>
              </w:rPr>
            </w:pPr>
          </w:p>
        </w:tc>
        <w:tc>
          <w:tcPr>
            <w:tcW w:w="710" w:type="pct"/>
          </w:tcPr>
          <w:p w14:paraId="2F8E7F6E" w14:textId="77777777" w:rsidR="006906AA" w:rsidRPr="00E81C04" w:rsidRDefault="006906AA" w:rsidP="00BD267B">
            <w:pPr>
              <w:rPr>
                <w:rFonts w:cstheme="minorHAnsi"/>
              </w:rPr>
            </w:pPr>
          </w:p>
        </w:tc>
        <w:tc>
          <w:tcPr>
            <w:tcW w:w="719" w:type="pct"/>
          </w:tcPr>
          <w:p w14:paraId="08BB5B22" w14:textId="77777777" w:rsidR="006906AA" w:rsidRPr="00E81C04" w:rsidRDefault="006906AA" w:rsidP="00BD267B">
            <w:pPr>
              <w:rPr>
                <w:rFonts w:cstheme="minorHAnsi"/>
              </w:rPr>
            </w:pPr>
          </w:p>
        </w:tc>
      </w:tr>
      <w:tr w:rsidR="006906AA" w:rsidRPr="00E81C04" w14:paraId="3C703D69" w14:textId="77777777" w:rsidTr="00BD267B">
        <w:tc>
          <w:tcPr>
            <w:tcW w:w="1281" w:type="pct"/>
          </w:tcPr>
          <w:p w14:paraId="263CF221" w14:textId="77777777" w:rsidR="006906AA" w:rsidRPr="00E81C04" w:rsidRDefault="006906AA" w:rsidP="00BD267B">
            <w:pPr>
              <w:rPr>
                <w:rFonts w:cstheme="minorHAnsi"/>
              </w:rPr>
            </w:pPr>
          </w:p>
        </w:tc>
        <w:tc>
          <w:tcPr>
            <w:tcW w:w="821" w:type="pct"/>
          </w:tcPr>
          <w:p w14:paraId="0B21AF50" w14:textId="77777777" w:rsidR="006906AA" w:rsidRPr="00E81C04" w:rsidRDefault="006906AA" w:rsidP="00BD267B">
            <w:pPr>
              <w:rPr>
                <w:rFonts w:cstheme="minorHAnsi"/>
              </w:rPr>
            </w:pPr>
          </w:p>
        </w:tc>
        <w:tc>
          <w:tcPr>
            <w:tcW w:w="759" w:type="pct"/>
          </w:tcPr>
          <w:p w14:paraId="264F42F1" w14:textId="77777777" w:rsidR="006906AA" w:rsidRPr="00E81C04" w:rsidRDefault="006906AA" w:rsidP="00BD267B">
            <w:pPr>
              <w:rPr>
                <w:rFonts w:cstheme="minorHAnsi"/>
              </w:rPr>
            </w:pPr>
          </w:p>
        </w:tc>
        <w:tc>
          <w:tcPr>
            <w:tcW w:w="710" w:type="pct"/>
          </w:tcPr>
          <w:p w14:paraId="49C7D7D7" w14:textId="77777777" w:rsidR="006906AA" w:rsidRPr="00E81C04" w:rsidRDefault="006906AA" w:rsidP="00BD267B">
            <w:pPr>
              <w:rPr>
                <w:rFonts w:cstheme="minorHAnsi"/>
              </w:rPr>
            </w:pPr>
          </w:p>
        </w:tc>
        <w:tc>
          <w:tcPr>
            <w:tcW w:w="710" w:type="pct"/>
          </w:tcPr>
          <w:p w14:paraId="12B0271A" w14:textId="77777777" w:rsidR="006906AA" w:rsidRPr="00E81C04" w:rsidRDefault="006906AA" w:rsidP="00BD267B">
            <w:pPr>
              <w:rPr>
                <w:rFonts w:cstheme="minorHAnsi"/>
              </w:rPr>
            </w:pPr>
          </w:p>
        </w:tc>
        <w:tc>
          <w:tcPr>
            <w:tcW w:w="719" w:type="pct"/>
          </w:tcPr>
          <w:p w14:paraId="0AD8DBAD" w14:textId="77777777" w:rsidR="006906AA" w:rsidRPr="00E81C04" w:rsidRDefault="006906AA" w:rsidP="00BD267B">
            <w:pPr>
              <w:rPr>
                <w:rFonts w:cstheme="minorHAnsi"/>
              </w:rPr>
            </w:pPr>
          </w:p>
        </w:tc>
      </w:tr>
      <w:tr w:rsidR="006906AA" w:rsidRPr="00E81C04" w14:paraId="700813A5" w14:textId="77777777" w:rsidTr="00BD267B">
        <w:tc>
          <w:tcPr>
            <w:tcW w:w="1281" w:type="pct"/>
          </w:tcPr>
          <w:p w14:paraId="38F0BC83" w14:textId="77777777" w:rsidR="006906AA" w:rsidRPr="00E81C04" w:rsidRDefault="006906AA" w:rsidP="00BD267B">
            <w:pPr>
              <w:rPr>
                <w:rFonts w:cstheme="minorHAnsi"/>
              </w:rPr>
            </w:pPr>
          </w:p>
        </w:tc>
        <w:tc>
          <w:tcPr>
            <w:tcW w:w="821" w:type="pct"/>
          </w:tcPr>
          <w:p w14:paraId="067CBF7E" w14:textId="77777777" w:rsidR="006906AA" w:rsidRPr="00E81C04" w:rsidRDefault="006906AA" w:rsidP="00BD267B">
            <w:pPr>
              <w:rPr>
                <w:rFonts w:cstheme="minorHAnsi"/>
              </w:rPr>
            </w:pPr>
          </w:p>
        </w:tc>
        <w:tc>
          <w:tcPr>
            <w:tcW w:w="759" w:type="pct"/>
          </w:tcPr>
          <w:p w14:paraId="7ACAE657" w14:textId="77777777" w:rsidR="006906AA" w:rsidRPr="00E81C04" w:rsidRDefault="006906AA" w:rsidP="00BD267B">
            <w:pPr>
              <w:rPr>
                <w:rFonts w:cstheme="minorHAnsi"/>
              </w:rPr>
            </w:pPr>
          </w:p>
        </w:tc>
        <w:tc>
          <w:tcPr>
            <w:tcW w:w="710" w:type="pct"/>
          </w:tcPr>
          <w:p w14:paraId="54F37FD4" w14:textId="77777777" w:rsidR="006906AA" w:rsidRPr="00E81C04" w:rsidRDefault="006906AA" w:rsidP="00BD267B">
            <w:pPr>
              <w:rPr>
                <w:rFonts w:cstheme="minorHAnsi"/>
              </w:rPr>
            </w:pPr>
          </w:p>
        </w:tc>
        <w:tc>
          <w:tcPr>
            <w:tcW w:w="710" w:type="pct"/>
          </w:tcPr>
          <w:p w14:paraId="1C7BDB55" w14:textId="77777777" w:rsidR="006906AA" w:rsidRPr="00E81C04" w:rsidRDefault="006906AA" w:rsidP="00BD267B">
            <w:pPr>
              <w:rPr>
                <w:rFonts w:cstheme="minorHAnsi"/>
              </w:rPr>
            </w:pPr>
          </w:p>
        </w:tc>
        <w:tc>
          <w:tcPr>
            <w:tcW w:w="719" w:type="pct"/>
          </w:tcPr>
          <w:p w14:paraId="569A1442" w14:textId="77777777" w:rsidR="006906AA" w:rsidRPr="00E81C04" w:rsidRDefault="006906AA" w:rsidP="00BD267B">
            <w:pPr>
              <w:rPr>
                <w:rFonts w:cstheme="minorHAnsi"/>
              </w:rPr>
            </w:pPr>
          </w:p>
        </w:tc>
      </w:tr>
    </w:tbl>
    <w:p w14:paraId="00E6A1D2" w14:textId="77777777" w:rsidR="006906AA" w:rsidRPr="009F40D9" w:rsidRDefault="006906AA" w:rsidP="006906AA">
      <w:r>
        <w:rPr>
          <w:sz w:val="18"/>
          <w:szCs w:val="18"/>
        </w:rPr>
        <w:t>*</w:t>
      </w:r>
      <w:r w:rsidRPr="005315B0">
        <w:rPr>
          <w:sz w:val="18"/>
          <w:szCs w:val="18"/>
        </w:rPr>
        <w:t>Eksempler:</w:t>
      </w:r>
      <w:r>
        <w:rPr>
          <w:sz w:val="18"/>
          <w:szCs w:val="18"/>
        </w:rPr>
        <w:t xml:space="preserve"> Undervisning av ulike </w:t>
      </w:r>
      <w:r w:rsidRPr="00504651">
        <w:rPr>
          <w:sz w:val="18"/>
          <w:szCs w:val="18"/>
        </w:rPr>
        <w:t>målgrupper</w:t>
      </w:r>
      <w:r>
        <w:rPr>
          <w:sz w:val="18"/>
          <w:szCs w:val="18"/>
        </w:rPr>
        <w:t>, v</w:t>
      </w:r>
      <w:r w:rsidRPr="00504651">
        <w:rPr>
          <w:sz w:val="18"/>
          <w:szCs w:val="18"/>
        </w:rPr>
        <w:t>arierte undervisningsmetoder</w:t>
      </w:r>
      <w:r>
        <w:rPr>
          <w:sz w:val="18"/>
          <w:szCs w:val="18"/>
        </w:rPr>
        <w:t>, s</w:t>
      </w:r>
      <w:r w:rsidRPr="00504651">
        <w:rPr>
          <w:sz w:val="18"/>
          <w:szCs w:val="18"/>
        </w:rPr>
        <w:t>tudieadministrasjon, utredningsarbeid, kursvirksomhet, læremiddelutvikling, mm i tillegg til ordinær undervisning</w:t>
      </w:r>
    </w:p>
    <w:p w14:paraId="2ADAB8F3" w14:textId="77777777" w:rsidR="006906AA" w:rsidRDefault="006906AA" w:rsidP="006906AA">
      <w:pPr>
        <w:pStyle w:val="Listeavsnitt"/>
        <w:ind w:left="360"/>
      </w:pPr>
    </w:p>
    <w:p w14:paraId="23F61CF2" w14:textId="77777777" w:rsidR="006906AA" w:rsidRPr="002A28B2" w:rsidRDefault="006906AA" w:rsidP="00A5611D">
      <w:pPr>
        <w:pStyle w:val="Overskrift4"/>
        <w:numPr>
          <w:ilvl w:val="0"/>
          <w:numId w:val="0"/>
        </w:numPr>
      </w:pPr>
      <w:r>
        <w:t xml:space="preserve">2.4 </w:t>
      </w:r>
      <w:r w:rsidRPr="002A28B2">
        <w:t xml:space="preserve">Veiledningserfaring </w:t>
      </w:r>
    </w:p>
    <w:p w14:paraId="33C126A6" w14:textId="77777777" w:rsidR="006906AA" w:rsidRDefault="006906AA" w:rsidP="006906AA">
      <w:pPr>
        <w:pStyle w:val="Default"/>
      </w:pPr>
    </w:p>
    <w:p w14:paraId="13F48F61" w14:textId="77777777" w:rsidR="006906AA" w:rsidRPr="00E2668D" w:rsidRDefault="006906AA" w:rsidP="006906AA">
      <w:pPr>
        <w:pStyle w:val="Overskrift5"/>
      </w:pPr>
      <w:r w:rsidRPr="00E2668D">
        <w:t xml:space="preserve">2.4.1 Veiledning </w:t>
      </w:r>
      <w:proofErr w:type="spellStart"/>
      <w:r w:rsidRPr="00E2668D">
        <w:t>PhD</w:t>
      </w:r>
      <w:proofErr w:type="spellEnd"/>
      <w:r w:rsidRPr="00E2668D">
        <w:t xml:space="preserve"> studenter</w:t>
      </w:r>
    </w:p>
    <w:tbl>
      <w:tblPr>
        <w:tblStyle w:val="Tabellrutenett"/>
        <w:tblW w:w="0" w:type="auto"/>
        <w:tblLook w:val="04A0" w:firstRow="1" w:lastRow="0" w:firstColumn="1" w:lastColumn="0" w:noHBand="0" w:noVBand="1"/>
      </w:tblPr>
      <w:tblGrid>
        <w:gridCol w:w="2972"/>
        <w:gridCol w:w="1843"/>
        <w:gridCol w:w="1578"/>
        <w:gridCol w:w="1515"/>
        <w:gridCol w:w="1108"/>
      </w:tblGrid>
      <w:tr w:rsidR="006906AA" w14:paraId="4FE5A6DE" w14:textId="77777777" w:rsidTr="00BD267B">
        <w:tc>
          <w:tcPr>
            <w:tcW w:w="2972" w:type="dxa"/>
          </w:tcPr>
          <w:p w14:paraId="282D28A3" w14:textId="77777777" w:rsidR="006906AA" w:rsidRDefault="006906AA" w:rsidP="00BD267B">
            <w:r>
              <w:t xml:space="preserve">Navn </w:t>
            </w:r>
            <w:proofErr w:type="spellStart"/>
            <w:r>
              <w:t>PhD</w:t>
            </w:r>
            <w:proofErr w:type="spellEnd"/>
            <w:r>
              <w:t xml:space="preserve"> student</w:t>
            </w:r>
          </w:p>
        </w:tc>
        <w:tc>
          <w:tcPr>
            <w:tcW w:w="1843" w:type="dxa"/>
          </w:tcPr>
          <w:p w14:paraId="677CAD5F" w14:textId="77777777" w:rsidR="006906AA" w:rsidRDefault="006906AA" w:rsidP="00BD267B">
            <w:r>
              <w:t>Universitet</w:t>
            </w:r>
          </w:p>
        </w:tc>
        <w:tc>
          <w:tcPr>
            <w:tcW w:w="1578" w:type="dxa"/>
          </w:tcPr>
          <w:p w14:paraId="351407E4" w14:textId="77777777" w:rsidR="006906AA" w:rsidRDefault="006906AA" w:rsidP="00BD267B">
            <w:r>
              <w:t>Disputasdato/ fullføringsdato</w:t>
            </w:r>
          </w:p>
        </w:tc>
        <w:tc>
          <w:tcPr>
            <w:tcW w:w="1515" w:type="dxa"/>
          </w:tcPr>
          <w:p w14:paraId="5C7F870D" w14:textId="77777777" w:rsidR="006906AA" w:rsidRDefault="006906AA" w:rsidP="00BD267B">
            <w:r>
              <w:t>Hovedveileder</w:t>
            </w:r>
          </w:p>
          <w:p w14:paraId="236CD3AB" w14:textId="77777777" w:rsidR="006906AA" w:rsidRDefault="006906AA" w:rsidP="00BD267B">
            <w:r>
              <w:t xml:space="preserve">(sett </w:t>
            </w:r>
            <w:proofErr w:type="spellStart"/>
            <w:r>
              <w:t>X</w:t>
            </w:r>
            <w:proofErr w:type="spellEnd"/>
            <w:r>
              <w:t xml:space="preserve">) </w:t>
            </w:r>
          </w:p>
        </w:tc>
        <w:tc>
          <w:tcPr>
            <w:tcW w:w="0" w:type="auto"/>
          </w:tcPr>
          <w:p w14:paraId="210107B6" w14:textId="77777777" w:rsidR="006906AA" w:rsidRDefault="006906AA" w:rsidP="00BD267B">
            <w:r>
              <w:t>Biveileder</w:t>
            </w:r>
          </w:p>
          <w:p w14:paraId="3F919A9F" w14:textId="77777777" w:rsidR="006906AA" w:rsidRDefault="006906AA" w:rsidP="00BD267B">
            <w:r>
              <w:t xml:space="preserve">(sett </w:t>
            </w:r>
            <w:proofErr w:type="spellStart"/>
            <w:r>
              <w:t>X</w:t>
            </w:r>
            <w:proofErr w:type="spellEnd"/>
            <w:r>
              <w:t xml:space="preserve">) </w:t>
            </w:r>
          </w:p>
        </w:tc>
      </w:tr>
      <w:tr w:rsidR="006906AA" w14:paraId="3F11F728" w14:textId="77777777" w:rsidTr="00BD267B">
        <w:tc>
          <w:tcPr>
            <w:tcW w:w="2972" w:type="dxa"/>
          </w:tcPr>
          <w:p w14:paraId="383F7C13" w14:textId="77777777" w:rsidR="006906AA" w:rsidRDefault="006906AA" w:rsidP="00BD267B"/>
        </w:tc>
        <w:tc>
          <w:tcPr>
            <w:tcW w:w="1843" w:type="dxa"/>
          </w:tcPr>
          <w:p w14:paraId="7687AE2E" w14:textId="77777777" w:rsidR="006906AA" w:rsidRDefault="006906AA" w:rsidP="00BD267B"/>
        </w:tc>
        <w:tc>
          <w:tcPr>
            <w:tcW w:w="1578" w:type="dxa"/>
          </w:tcPr>
          <w:p w14:paraId="4E320D47" w14:textId="77777777" w:rsidR="006906AA" w:rsidRDefault="006906AA" w:rsidP="00BD267B"/>
        </w:tc>
        <w:tc>
          <w:tcPr>
            <w:tcW w:w="1515" w:type="dxa"/>
          </w:tcPr>
          <w:p w14:paraId="71342C4A" w14:textId="77777777" w:rsidR="006906AA" w:rsidRDefault="006906AA" w:rsidP="00BD267B"/>
        </w:tc>
        <w:tc>
          <w:tcPr>
            <w:tcW w:w="0" w:type="auto"/>
          </w:tcPr>
          <w:p w14:paraId="7994085E" w14:textId="77777777" w:rsidR="006906AA" w:rsidRDefault="006906AA" w:rsidP="00BD267B"/>
        </w:tc>
      </w:tr>
      <w:tr w:rsidR="006906AA" w14:paraId="709E331C" w14:textId="77777777" w:rsidTr="00BD267B">
        <w:tc>
          <w:tcPr>
            <w:tcW w:w="2972" w:type="dxa"/>
          </w:tcPr>
          <w:p w14:paraId="2F43A0DC" w14:textId="77777777" w:rsidR="006906AA" w:rsidRDefault="006906AA" w:rsidP="00BD267B"/>
        </w:tc>
        <w:tc>
          <w:tcPr>
            <w:tcW w:w="1843" w:type="dxa"/>
          </w:tcPr>
          <w:p w14:paraId="507EDDE7" w14:textId="77777777" w:rsidR="006906AA" w:rsidRDefault="006906AA" w:rsidP="00BD267B"/>
        </w:tc>
        <w:tc>
          <w:tcPr>
            <w:tcW w:w="1578" w:type="dxa"/>
          </w:tcPr>
          <w:p w14:paraId="2E13D9C9" w14:textId="77777777" w:rsidR="006906AA" w:rsidRDefault="006906AA" w:rsidP="00BD267B"/>
        </w:tc>
        <w:tc>
          <w:tcPr>
            <w:tcW w:w="1515" w:type="dxa"/>
          </w:tcPr>
          <w:p w14:paraId="4A96B8F4" w14:textId="77777777" w:rsidR="006906AA" w:rsidRDefault="006906AA" w:rsidP="00BD267B"/>
        </w:tc>
        <w:tc>
          <w:tcPr>
            <w:tcW w:w="0" w:type="auto"/>
          </w:tcPr>
          <w:p w14:paraId="134246AE" w14:textId="77777777" w:rsidR="006906AA" w:rsidRDefault="006906AA" w:rsidP="00BD267B"/>
        </w:tc>
      </w:tr>
      <w:tr w:rsidR="006906AA" w14:paraId="7841AC90" w14:textId="77777777" w:rsidTr="00BD267B">
        <w:tc>
          <w:tcPr>
            <w:tcW w:w="2972" w:type="dxa"/>
          </w:tcPr>
          <w:p w14:paraId="001BB854" w14:textId="77777777" w:rsidR="006906AA" w:rsidRDefault="006906AA" w:rsidP="00BD267B"/>
        </w:tc>
        <w:tc>
          <w:tcPr>
            <w:tcW w:w="1843" w:type="dxa"/>
          </w:tcPr>
          <w:p w14:paraId="427B2B6F" w14:textId="77777777" w:rsidR="006906AA" w:rsidRDefault="006906AA" w:rsidP="00BD267B"/>
        </w:tc>
        <w:tc>
          <w:tcPr>
            <w:tcW w:w="1578" w:type="dxa"/>
          </w:tcPr>
          <w:p w14:paraId="0A3E0EA8" w14:textId="77777777" w:rsidR="006906AA" w:rsidRDefault="006906AA" w:rsidP="00BD267B"/>
        </w:tc>
        <w:tc>
          <w:tcPr>
            <w:tcW w:w="1515" w:type="dxa"/>
          </w:tcPr>
          <w:p w14:paraId="09C4EFEB" w14:textId="77777777" w:rsidR="006906AA" w:rsidRDefault="006906AA" w:rsidP="00BD267B"/>
        </w:tc>
        <w:tc>
          <w:tcPr>
            <w:tcW w:w="0" w:type="auto"/>
          </w:tcPr>
          <w:p w14:paraId="6334B647" w14:textId="77777777" w:rsidR="006906AA" w:rsidRDefault="006906AA" w:rsidP="00BD267B"/>
        </w:tc>
      </w:tr>
    </w:tbl>
    <w:p w14:paraId="0A860A4D" w14:textId="77777777" w:rsidR="006906AA" w:rsidRDefault="006906AA" w:rsidP="006906AA"/>
    <w:p w14:paraId="5345D45C" w14:textId="77777777" w:rsidR="006906AA" w:rsidRPr="00E2668D" w:rsidRDefault="006906AA" w:rsidP="006906AA">
      <w:pPr>
        <w:pStyle w:val="Overskrift5"/>
      </w:pPr>
      <w:r w:rsidRPr="00E2668D">
        <w:t>2.4.2 Veiledning masterstudenter</w:t>
      </w:r>
    </w:p>
    <w:tbl>
      <w:tblPr>
        <w:tblStyle w:val="Tabellrutenett"/>
        <w:tblW w:w="9067" w:type="dxa"/>
        <w:tblLook w:val="04A0" w:firstRow="1" w:lastRow="0" w:firstColumn="1" w:lastColumn="0" w:noHBand="0" w:noVBand="1"/>
      </w:tblPr>
      <w:tblGrid>
        <w:gridCol w:w="983"/>
        <w:gridCol w:w="3265"/>
        <w:gridCol w:w="4819"/>
      </w:tblGrid>
      <w:tr w:rsidR="006906AA" w14:paraId="7D2FAF51" w14:textId="77777777" w:rsidTr="00BD267B">
        <w:tc>
          <w:tcPr>
            <w:tcW w:w="983" w:type="dxa"/>
          </w:tcPr>
          <w:p w14:paraId="38F0A397" w14:textId="77777777" w:rsidR="006906AA" w:rsidRDefault="006906AA" w:rsidP="00BD267B">
            <w:r w:rsidRPr="00787F44">
              <w:t>År</w:t>
            </w:r>
          </w:p>
          <w:p w14:paraId="02C0AD5A" w14:textId="77777777" w:rsidR="006906AA" w:rsidRDefault="006906AA" w:rsidP="00BD267B"/>
        </w:tc>
        <w:tc>
          <w:tcPr>
            <w:tcW w:w="3265" w:type="dxa"/>
          </w:tcPr>
          <w:p w14:paraId="34C712D6" w14:textId="77777777" w:rsidR="006906AA" w:rsidRDefault="006906AA" w:rsidP="00BD267B">
            <w:r>
              <w:t>Antall masterstudenter</w:t>
            </w:r>
          </w:p>
        </w:tc>
        <w:tc>
          <w:tcPr>
            <w:tcW w:w="4819" w:type="dxa"/>
          </w:tcPr>
          <w:p w14:paraId="542A7DFA" w14:textId="77777777" w:rsidR="006906AA" w:rsidRDefault="006906AA" w:rsidP="00BD267B">
            <w:r>
              <w:t>Universitet</w:t>
            </w:r>
          </w:p>
        </w:tc>
      </w:tr>
      <w:tr w:rsidR="006906AA" w14:paraId="56E9C7BF" w14:textId="77777777" w:rsidTr="00BD267B">
        <w:tc>
          <w:tcPr>
            <w:tcW w:w="983" w:type="dxa"/>
          </w:tcPr>
          <w:p w14:paraId="2965ABEA" w14:textId="77777777" w:rsidR="006906AA" w:rsidRDefault="006906AA" w:rsidP="00BD267B"/>
        </w:tc>
        <w:tc>
          <w:tcPr>
            <w:tcW w:w="3265" w:type="dxa"/>
          </w:tcPr>
          <w:p w14:paraId="3C8102A7" w14:textId="77777777" w:rsidR="006906AA" w:rsidRDefault="006906AA" w:rsidP="00BD267B"/>
        </w:tc>
        <w:tc>
          <w:tcPr>
            <w:tcW w:w="4819" w:type="dxa"/>
          </w:tcPr>
          <w:p w14:paraId="3C4FA7EB" w14:textId="77777777" w:rsidR="006906AA" w:rsidRDefault="006906AA" w:rsidP="00BD267B"/>
        </w:tc>
      </w:tr>
      <w:tr w:rsidR="006906AA" w14:paraId="4E623FC2" w14:textId="77777777" w:rsidTr="00BD267B">
        <w:tc>
          <w:tcPr>
            <w:tcW w:w="983" w:type="dxa"/>
          </w:tcPr>
          <w:p w14:paraId="61A0E15F" w14:textId="77777777" w:rsidR="006906AA" w:rsidRDefault="006906AA" w:rsidP="00BD267B"/>
        </w:tc>
        <w:tc>
          <w:tcPr>
            <w:tcW w:w="3265" w:type="dxa"/>
          </w:tcPr>
          <w:p w14:paraId="73F2E46E" w14:textId="77777777" w:rsidR="006906AA" w:rsidRDefault="006906AA" w:rsidP="00BD267B"/>
        </w:tc>
        <w:tc>
          <w:tcPr>
            <w:tcW w:w="4819" w:type="dxa"/>
          </w:tcPr>
          <w:p w14:paraId="483257E1" w14:textId="77777777" w:rsidR="006906AA" w:rsidRDefault="006906AA" w:rsidP="00BD267B"/>
        </w:tc>
      </w:tr>
      <w:tr w:rsidR="006906AA" w14:paraId="7BC19DFC" w14:textId="77777777" w:rsidTr="00BD267B">
        <w:tc>
          <w:tcPr>
            <w:tcW w:w="983" w:type="dxa"/>
          </w:tcPr>
          <w:p w14:paraId="2A34DA55" w14:textId="77777777" w:rsidR="006906AA" w:rsidRDefault="006906AA" w:rsidP="00BD267B"/>
        </w:tc>
        <w:tc>
          <w:tcPr>
            <w:tcW w:w="3265" w:type="dxa"/>
          </w:tcPr>
          <w:p w14:paraId="48A8B516" w14:textId="77777777" w:rsidR="006906AA" w:rsidRDefault="006906AA" w:rsidP="00BD267B"/>
        </w:tc>
        <w:tc>
          <w:tcPr>
            <w:tcW w:w="4819" w:type="dxa"/>
          </w:tcPr>
          <w:p w14:paraId="0B37EE67" w14:textId="77777777" w:rsidR="006906AA" w:rsidRDefault="006906AA" w:rsidP="00BD267B"/>
        </w:tc>
      </w:tr>
      <w:tr w:rsidR="006906AA" w14:paraId="344C4D87" w14:textId="77777777" w:rsidTr="00BD267B">
        <w:tc>
          <w:tcPr>
            <w:tcW w:w="983" w:type="dxa"/>
          </w:tcPr>
          <w:p w14:paraId="4DD6D212" w14:textId="77777777" w:rsidR="006906AA" w:rsidRDefault="006906AA" w:rsidP="00BD267B"/>
        </w:tc>
        <w:tc>
          <w:tcPr>
            <w:tcW w:w="3265" w:type="dxa"/>
          </w:tcPr>
          <w:p w14:paraId="4545CA64" w14:textId="77777777" w:rsidR="006906AA" w:rsidRDefault="006906AA" w:rsidP="00BD267B"/>
        </w:tc>
        <w:tc>
          <w:tcPr>
            <w:tcW w:w="4819" w:type="dxa"/>
          </w:tcPr>
          <w:p w14:paraId="21722D9B" w14:textId="77777777" w:rsidR="006906AA" w:rsidRDefault="006906AA" w:rsidP="00BD267B"/>
        </w:tc>
      </w:tr>
      <w:tr w:rsidR="006906AA" w14:paraId="6D438EE0" w14:textId="77777777" w:rsidTr="00BD267B">
        <w:tc>
          <w:tcPr>
            <w:tcW w:w="983" w:type="dxa"/>
          </w:tcPr>
          <w:p w14:paraId="6E47130D" w14:textId="77777777" w:rsidR="006906AA" w:rsidRDefault="006906AA" w:rsidP="00BD267B"/>
        </w:tc>
        <w:tc>
          <w:tcPr>
            <w:tcW w:w="3265" w:type="dxa"/>
          </w:tcPr>
          <w:p w14:paraId="37B2BFDA" w14:textId="77777777" w:rsidR="006906AA" w:rsidRDefault="006906AA" w:rsidP="00BD267B"/>
        </w:tc>
        <w:tc>
          <w:tcPr>
            <w:tcW w:w="4819" w:type="dxa"/>
          </w:tcPr>
          <w:p w14:paraId="5F76D7D9" w14:textId="77777777" w:rsidR="006906AA" w:rsidRDefault="006906AA" w:rsidP="00BD267B"/>
        </w:tc>
      </w:tr>
      <w:tr w:rsidR="006906AA" w14:paraId="67F3576F" w14:textId="77777777" w:rsidTr="00BD267B">
        <w:tc>
          <w:tcPr>
            <w:tcW w:w="983" w:type="dxa"/>
          </w:tcPr>
          <w:p w14:paraId="53CD088E" w14:textId="77777777" w:rsidR="006906AA" w:rsidRDefault="006906AA" w:rsidP="00BD267B"/>
        </w:tc>
        <w:tc>
          <w:tcPr>
            <w:tcW w:w="3265" w:type="dxa"/>
          </w:tcPr>
          <w:p w14:paraId="7BCE200D" w14:textId="77777777" w:rsidR="006906AA" w:rsidRDefault="006906AA" w:rsidP="00BD267B"/>
        </w:tc>
        <w:tc>
          <w:tcPr>
            <w:tcW w:w="4819" w:type="dxa"/>
          </w:tcPr>
          <w:p w14:paraId="2DB08537" w14:textId="77777777" w:rsidR="006906AA" w:rsidRDefault="006906AA" w:rsidP="00BD267B"/>
        </w:tc>
      </w:tr>
      <w:tr w:rsidR="006906AA" w14:paraId="1EB91269" w14:textId="77777777" w:rsidTr="00BD267B">
        <w:tc>
          <w:tcPr>
            <w:tcW w:w="983" w:type="dxa"/>
          </w:tcPr>
          <w:p w14:paraId="7D6E2FF6" w14:textId="77777777" w:rsidR="006906AA" w:rsidRDefault="006906AA" w:rsidP="00BD267B"/>
        </w:tc>
        <w:tc>
          <w:tcPr>
            <w:tcW w:w="3265" w:type="dxa"/>
          </w:tcPr>
          <w:p w14:paraId="0732ED20" w14:textId="77777777" w:rsidR="006906AA" w:rsidRDefault="006906AA" w:rsidP="00BD267B"/>
        </w:tc>
        <w:tc>
          <w:tcPr>
            <w:tcW w:w="4819" w:type="dxa"/>
          </w:tcPr>
          <w:p w14:paraId="47BFA8BC" w14:textId="77777777" w:rsidR="006906AA" w:rsidRDefault="006906AA" w:rsidP="00BD267B"/>
        </w:tc>
      </w:tr>
      <w:tr w:rsidR="006906AA" w14:paraId="41C8E24E" w14:textId="77777777" w:rsidTr="00BD267B">
        <w:tc>
          <w:tcPr>
            <w:tcW w:w="983" w:type="dxa"/>
          </w:tcPr>
          <w:p w14:paraId="3D03FF04" w14:textId="77777777" w:rsidR="006906AA" w:rsidRDefault="006906AA" w:rsidP="00BD267B"/>
        </w:tc>
        <w:tc>
          <w:tcPr>
            <w:tcW w:w="3265" w:type="dxa"/>
          </w:tcPr>
          <w:p w14:paraId="5D5B111F" w14:textId="77777777" w:rsidR="006906AA" w:rsidRDefault="006906AA" w:rsidP="00BD267B"/>
        </w:tc>
        <w:tc>
          <w:tcPr>
            <w:tcW w:w="4819" w:type="dxa"/>
          </w:tcPr>
          <w:p w14:paraId="09ACB5D8" w14:textId="77777777" w:rsidR="006906AA" w:rsidRDefault="006906AA" w:rsidP="00BD267B"/>
        </w:tc>
      </w:tr>
      <w:tr w:rsidR="006906AA" w14:paraId="78345AE9" w14:textId="77777777" w:rsidTr="00BD267B">
        <w:tc>
          <w:tcPr>
            <w:tcW w:w="983" w:type="dxa"/>
          </w:tcPr>
          <w:p w14:paraId="529EA513" w14:textId="77777777" w:rsidR="006906AA" w:rsidRDefault="006906AA" w:rsidP="00BD267B"/>
        </w:tc>
        <w:tc>
          <w:tcPr>
            <w:tcW w:w="3265" w:type="dxa"/>
          </w:tcPr>
          <w:p w14:paraId="2B2FA278" w14:textId="77777777" w:rsidR="006906AA" w:rsidRDefault="006906AA" w:rsidP="00BD267B"/>
        </w:tc>
        <w:tc>
          <w:tcPr>
            <w:tcW w:w="4819" w:type="dxa"/>
          </w:tcPr>
          <w:p w14:paraId="5D78A3E4" w14:textId="77777777" w:rsidR="006906AA" w:rsidRDefault="006906AA" w:rsidP="00BD267B"/>
        </w:tc>
      </w:tr>
    </w:tbl>
    <w:p w14:paraId="0B908ADE" w14:textId="77777777" w:rsidR="006906AA" w:rsidRDefault="006906AA" w:rsidP="006906AA">
      <w:pPr>
        <w:pStyle w:val="Default"/>
      </w:pPr>
    </w:p>
    <w:p w14:paraId="432C219E" w14:textId="77777777" w:rsidR="006906AA" w:rsidRPr="003B4F1B" w:rsidRDefault="006906AA" w:rsidP="006906AA">
      <w:pPr>
        <w:pStyle w:val="Overskrift5"/>
      </w:pPr>
      <w:r w:rsidRPr="003B4F1B">
        <w:t>2.4.3 Veiledning bachelorstudenter</w:t>
      </w:r>
    </w:p>
    <w:tbl>
      <w:tblPr>
        <w:tblStyle w:val="Tabellrutenett"/>
        <w:tblW w:w="9067" w:type="dxa"/>
        <w:tblLook w:val="04A0" w:firstRow="1" w:lastRow="0" w:firstColumn="1" w:lastColumn="0" w:noHBand="0" w:noVBand="1"/>
      </w:tblPr>
      <w:tblGrid>
        <w:gridCol w:w="983"/>
        <w:gridCol w:w="3265"/>
        <w:gridCol w:w="4819"/>
      </w:tblGrid>
      <w:tr w:rsidR="006906AA" w14:paraId="1A11C75A" w14:textId="77777777" w:rsidTr="00BD267B">
        <w:tc>
          <w:tcPr>
            <w:tcW w:w="983" w:type="dxa"/>
          </w:tcPr>
          <w:p w14:paraId="0F12825E" w14:textId="77777777" w:rsidR="006906AA" w:rsidRDefault="006906AA" w:rsidP="00BD267B">
            <w:r w:rsidRPr="00787F44">
              <w:t>År</w:t>
            </w:r>
          </w:p>
          <w:p w14:paraId="54200D10" w14:textId="77777777" w:rsidR="006906AA" w:rsidRDefault="006906AA" w:rsidP="00BD267B"/>
        </w:tc>
        <w:tc>
          <w:tcPr>
            <w:tcW w:w="3265" w:type="dxa"/>
          </w:tcPr>
          <w:p w14:paraId="6CA21280" w14:textId="77777777" w:rsidR="006906AA" w:rsidRDefault="006906AA" w:rsidP="00BD267B">
            <w:r>
              <w:t>Antall bachelorstudenter</w:t>
            </w:r>
          </w:p>
        </w:tc>
        <w:tc>
          <w:tcPr>
            <w:tcW w:w="4819" w:type="dxa"/>
          </w:tcPr>
          <w:p w14:paraId="20ACA3BA" w14:textId="77777777" w:rsidR="006906AA" w:rsidRDefault="006906AA" w:rsidP="00BD267B">
            <w:r>
              <w:t>Universitet</w:t>
            </w:r>
          </w:p>
        </w:tc>
      </w:tr>
      <w:tr w:rsidR="006906AA" w14:paraId="0A06CD37" w14:textId="77777777" w:rsidTr="00BD267B">
        <w:tc>
          <w:tcPr>
            <w:tcW w:w="983" w:type="dxa"/>
          </w:tcPr>
          <w:p w14:paraId="371984B0" w14:textId="77777777" w:rsidR="006906AA" w:rsidRDefault="006906AA" w:rsidP="00BD267B"/>
        </w:tc>
        <w:tc>
          <w:tcPr>
            <w:tcW w:w="3265" w:type="dxa"/>
          </w:tcPr>
          <w:p w14:paraId="6904283B" w14:textId="77777777" w:rsidR="006906AA" w:rsidRDefault="006906AA" w:rsidP="00BD267B"/>
        </w:tc>
        <w:tc>
          <w:tcPr>
            <w:tcW w:w="4819" w:type="dxa"/>
          </w:tcPr>
          <w:p w14:paraId="5F884689" w14:textId="77777777" w:rsidR="006906AA" w:rsidRDefault="006906AA" w:rsidP="00BD267B"/>
        </w:tc>
      </w:tr>
      <w:tr w:rsidR="006906AA" w14:paraId="1AD0A540" w14:textId="77777777" w:rsidTr="00BD267B">
        <w:tc>
          <w:tcPr>
            <w:tcW w:w="983" w:type="dxa"/>
          </w:tcPr>
          <w:p w14:paraId="41FB697B" w14:textId="77777777" w:rsidR="006906AA" w:rsidRDefault="006906AA" w:rsidP="00BD267B"/>
        </w:tc>
        <w:tc>
          <w:tcPr>
            <w:tcW w:w="3265" w:type="dxa"/>
          </w:tcPr>
          <w:p w14:paraId="650A7DDB" w14:textId="77777777" w:rsidR="006906AA" w:rsidRDefault="006906AA" w:rsidP="00BD267B"/>
        </w:tc>
        <w:tc>
          <w:tcPr>
            <w:tcW w:w="4819" w:type="dxa"/>
          </w:tcPr>
          <w:p w14:paraId="5E8B2328" w14:textId="77777777" w:rsidR="006906AA" w:rsidRDefault="006906AA" w:rsidP="00BD267B"/>
        </w:tc>
      </w:tr>
      <w:tr w:rsidR="006906AA" w14:paraId="011E3C02" w14:textId="77777777" w:rsidTr="00BD267B">
        <w:tc>
          <w:tcPr>
            <w:tcW w:w="983" w:type="dxa"/>
          </w:tcPr>
          <w:p w14:paraId="51605B6B" w14:textId="77777777" w:rsidR="006906AA" w:rsidRDefault="006906AA" w:rsidP="00BD267B"/>
        </w:tc>
        <w:tc>
          <w:tcPr>
            <w:tcW w:w="3265" w:type="dxa"/>
          </w:tcPr>
          <w:p w14:paraId="78A00989" w14:textId="77777777" w:rsidR="006906AA" w:rsidRDefault="006906AA" w:rsidP="00BD267B"/>
        </w:tc>
        <w:tc>
          <w:tcPr>
            <w:tcW w:w="4819" w:type="dxa"/>
          </w:tcPr>
          <w:p w14:paraId="2E9ABBAA" w14:textId="77777777" w:rsidR="006906AA" w:rsidRDefault="006906AA" w:rsidP="00BD267B"/>
        </w:tc>
      </w:tr>
      <w:tr w:rsidR="006906AA" w14:paraId="68E7C017" w14:textId="77777777" w:rsidTr="00BD267B">
        <w:tc>
          <w:tcPr>
            <w:tcW w:w="983" w:type="dxa"/>
          </w:tcPr>
          <w:p w14:paraId="7FF0C4A2" w14:textId="77777777" w:rsidR="006906AA" w:rsidRDefault="006906AA" w:rsidP="00BD267B"/>
        </w:tc>
        <w:tc>
          <w:tcPr>
            <w:tcW w:w="3265" w:type="dxa"/>
          </w:tcPr>
          <w:p w14:paraId="52B465A0" w14:textId="77777777" w:rsidR="006906AA" w:rsidRDefault="006906AA" w:rsidP="00BD267B"/>
        </w:tc>
        <w:tc>
          <w:tcPr>
            <w:tcW w:w="4819" w:type="dxa"/>
          </w:tcPr>
          <w:p w14:paraId="6DAB8A5B" w14:textId="77777777" w:rsidR="006906AA" w:rsidRDefault="006906AA" w:rsidP="00BD267B"/>
        </w:tc>
      </w:tr>
      <w:tr w:rsidR="006906AA" w14:paraId="5508E357" w14:textId="77777777" w:rsidTr="00BD267B">
        <w:tc>
          <w:tcPr>
            <w:tcW w:w="983" w:type="dxa"/>
          </w:tcPr>
          <w:p w14:paraId="1DC11616" w14:textId="77777777" w:rsidR="006906AA" w:rsidRDefault="006906AA" w:rsidP="00BD267B"/>
        </w:tc>
        <w:tc>
          <w:tcPr>
            <w:tcW w:w="3265" w:type="dxa"/>
          </w:tcPr>
          <w:p w14:paraId="13791AC5" w14:textId="77777777" w:rsidR="006906AA" w:rsidRDefault="006906AA" w:rsidP="00BD267B"/>
        </w:tc>
        <w:tc>
          <w:tcPr>
            <w:tcW w:w="4819" w:type="dxa"/>
          </w:tcPr>
          <w:p w14:paraId="2804A3B3" w14:textId="77777777" w:rsidR="006906AA" w:rsidRDefault="006906AA" w:rsidP="00BD267B"/>
        </w:tc>
      </w:tr>
      <w:tr w:rsidR="006906AA" w14:paraId="2C9EC56F" w14:textId="77777777" w:rsidTr="00BD267B">
        <w:tc>
          <w:tcPr>
            <w:tcW w:w="983" w:type="dxa"/>
          </w:tcPr>
          <w:p w14:paraId="51066E3A" w14:textId="77777777" w:rsidR="006906AA" w:rsidRDefault="006906AA" w:rsidP="00BD267B"/>
        </w:tc>
        <w:tc>
          <w:tcPr>
            <w:tcW w:w="3265" w:type="dxa"/>
          </w:tcPr>
          <w:p w14:paraId="7EBF76F1" w14:textId="77777777" w:rsidR="006906AA" w:rsidRDefault="006906AA" w:rsidP="00BD267B"/>
        </w:tc>
        <w:tc>
          <w:tcPr>
            <w:tcW w:w="4819" w:type="dxa"/>
          </w:tcPr>
          <w:p w14:paraId="1242ED85" w14:textId="77777777" w:rsidR="006906AA" w:rsidRDefault="006906AA" w:rsidP="00BD267B"/>
        </w:tc>
      </w:tr>
      <w:tr w:rsidR="006906AA" w14:paraId="5F29F1D3" w14:textId="77777777" w:rsidTr="00BD267B">
        <w:tc>
          <w:tcPr>
            <w:tcW w:w="983" w:type="dxa"/>
          </w:tcPr>
          <w:p w14:paraId="6208FD0D" w14:textId="77777777" w:rsidR="006906AA" w:rsidRDefault="006906AA" w:rsidP="00BD267B"/>
        </w:tc>
        <w:tc>
          <w:tcPr>
            <w:tcW w:w="3265" w:type="dxa"/>
          </w:tcPr>
          <w:p w14:paraId="0DE0D1BD" w14:textId="77777777" w:rsidR="006906AA" w:rsidRDefault="006906AA" w:rsidP="00BD267B"/>
        </w:tc>
        <w:tc>
          <w:tcPr>
            <w:tcW w:w="4819" w:type="dxa"/>
          </w:tcPr>
          <w:p w14:paraId="04DAF65D" w14:textId="77777777" w:rsidR="006906AA" w:rsidRDefault="006906AA" w:rsidP="00BD267B"/>
        </w:tc>
      </w:tr>
      <w:tr w:rsidR="006906AA" w14:paraId="7493FD62" w14:textId="77777777" w:rsidTr="00BD267B">
        <w:tc>
          <w:tcPr>
            <w:tcW w:w="983" w:type="dxa"/>
          </w:tcPr>
          <w:p w14:paraId="672F13A7" w14:textId="77777777" w:rsidR="006906AA" w:rsidRDefault="006906AA" w:rsidP="00BD267B"/>
        </w:tc>
        <w:tc>
          <w:tcPr>
            <w:tcW w:w="3265" w:type="dxa"/>
          </w:tcPr>
          <w:p w14:paraId="1411CC01" w14:textId="77777777" w:rsidR="006906AA" w:rsidRDefault="006906AA" w:rsidP="00BD267B"/>
        </w:tc>
        <w:tc>
          <w:tcPr>
            <w:tcW w:w="4819" w:type="dxa"/>
          </w:tcPr>
          <w:p w14:paraId="09CC1024" w14:textId="77777777" w:rsidR="006906AA" w:rsidRDefault="006906AA" w:rsidP="00BD267B"/>
        </w:tc>
      </w:tr>
      <w:tr w:rsidR="006906AA" w14:paraId="2B130D15" w14:textId="77777777" w:rsidTr="00BD267B">
        <w:tc>
          <w:tcPr>
            <w:tcW w:w="983" w:type="dxa"/>
          </w:tcPr>
          <w:p w14:paraId="6C6C7D4E" w14:textId="77777777" w:rsidR="006906AA" w:rsidRDefault="006906AA" w:rsidP="00BD267B"/>
        </w:tc>
        <w:tc>
          <w:tcPr>
            <w:tcW w:w="3265" w:type="dxa"/>
          </w:tcPr>
          <w:p w14:paraId="190FF7F9" w14:textId="77777777" w:rsidR="006906AA" w:rsidRDefault="006906AA" w:rsidP="00BD267B"/>
        </w:tc>
        <w:tc>
          <w:tcPr>
            <w:tcW w:w="4819" w:type="dxa"/>
          </w:tcPr>
          <w:p w14:paraId="14A8CED2" w14:textId="77777777" w:rsidR="006906AA" w:rsidRDefault="006906AA" w:rsidP="00BD267B"/>
        </w:tc>
      </w:tr>
    </w:tbl>
    <w:p w14:paraId="14E99A5A" w14:textId="14D41528" w:rsidR="006906AA" w:rsidRDefault="006906AA" w:rsidP="006906AA">
      <w:pPr>
        <w:pStyle w:val="Default"/>
      </w:pPr>
    </w:p>
    <w:p w14:paraId="273C5E53" w14:textId="77777777" w:rsidR="009D51C7" w:rsidRDefault="009D51C7" w:rsidP="006906AA">
      <w:pPr>
        <w:pStyle w:val="Default"/>
      </w:pPr>
    </w:p>
    <w:p w14:paraId="60D31941" w14:textId="77777777" w:rsidR="006906AA" w:rsidRPr="00D62AE5" w:rsidRDefault="006906AA" w:rsidP="002319BF">
      <w:pPr>
        <w:pStyle w:val="Overskrift2"/>
        <w:numPr>
          <w:ilvl w:val="0"/>
          <w:numId w:val="0"/>
        </w:numPr>
        <w:rPr>
          <w:rFonts w:asciiTheme="minorHAnsi" w:hAnsiTheme="minorHAnsi" w:cstheme="minorHAnsi"/>
          <w:color w:val="0070C0"/>
          <w:sz w:val="28"/>
          <w:szCs w:val="28"/>
        </w:rPr>
      </w:pPr>
      <w:r w:rsidRPr="00D62AE5">
        <w:rPr>
          <w:rFonts w:asciiTheme="minorHAnsi" w:hAnsiTheme="minorHAnsi" w:cstheme="minorHAnsi"/>
          <w:color w:val="0070C0"/>
          <w:sz w:val="28"/>
          <w:szCs w:val="28"/>
        </w:rPr>
        <w:lastRenderedPageBreak/>
        <w:t xml:space="preserve">3 Refleksjonsnotat </w:t>
      </w:r>
    </w:p>
    <w:p w14:paraId="1D7CB30C" w14:textId="77777777" w:rsidR="006906AA" w:rsidRDefault="006906AA" w:rsidP="006906AA">
      <w:r w:rsidRPr="00C179A1">
        <w:t xml:space="preserve">Søkere </w:t>
      </w:r>
      <w:r>
        <w:t xml:space="preserve">til førsteamanuensisstilling </w:t>
      </w:r>
      <w:r w:rsidRPr="00C179A1">
        <w:t xml:space="preserve">skal skrive et </w:t>
      </w:r>
      <w:r w:rsidRPr="005C01FE">
        <w:rPr>
          <w:i/>
        </w:rPr>
        <w:t xml:space="preserve">refleksjonsnotat </w:t>
      </w:r>
      <w:r w:rsidRPr="00C179A1">
        <w:t xml:space="preserve">med utgangspunkt i kompetanse og </w:t>
      </w:r>
      <w:r>
        <w:t>egen undervisnings- og veiledningspraksis.</w:t>
      </w:r>
    </w:p>
    <w:p w14:paraId="53EDA46E" w14:textId="77777777" w:rsidR="006906AA" w:rsidRPr="00FB6995" w:rsidRDefault="006906AA" w:rsidP="00FC2FF9">
      <w:pPr>
        <w:pStyle w:val="Listeavsnitt"/>
        <w:numPr>
          <w:ilvl w:val="0"/>
          <w:numId w:val="11"/>
        </w:numPr>
      </w:pPr>
      <w:r w:rsidRPr="002E06DD">
        <w:rPr>
          <w:i/>
        </w:rPr>
        <w:t>Omfang</w:t>
      </w:r>
      <w:r w:rsidRPr="00FB6995">
        <w:t xml:space="preserve"> Veiledende omfang for refleksjonsdelen </w:t>
      </w:r>
      <w:r>
        <w:t xml:space="preserve">av undervisnings- og veiledningspraksis: </w:t>
      </w:r>
      <w:r w:rsidRPr="00FB6995">
        <w:t>3-5 sider.</w:t>
      </w:r>
    </w:p>
    <w:p w14:paraId="5EC9FE54" w14:textId="77777777" w:rsidR="006906AA" w:rsidRPr="00FB6995" w:rsidRDefault="006906AA" w:rsidP="00FC2FF9">
      <w:pPr>
        <w:pStyle w:val="Listeavsnitt"/>
        <w:numPr>
          <w:ilvl w:val="0"/>
          <w:numId w:val="11"/>
        </w:numPr>
      </w:pPr>
      <w:r w:rsidRPr="002E06DD">
        <w:rPr>
          <w:i/>
        </w:rPr>
        <w:t>Språk</w:t>
      </w:r>
      <w:r w:rsidRPr="00FB6995">
        <w:t xml:space="preserve">: </w:t>
      </w:r>
      <w:r>
        <w:t>Refleksjonsdelen</w:t>
      </w:r>
      <w:r w:rsidRPr="00FB6995">
        <w:t xml:space="preserve"> </w:t>
      </w:r>
      <w:r>
        <w:t>skal</w:t>
      </w:r>
      <w:r w:rsidRPr="00FB6995">
        <w:t xml:space="preserve"> skrives på engelsk.</w:t>
      </w:r>
    </w:p>
    <w:p w14:paraId="062ECBB7" w14:textId="77777777" w:rsidR="006906AA" w:rsidRDefault="006906AA" w:rsidP="00FC2FF9">
      <w:pPr>
        <w:pStyle w:val="Listeavsnitt"/>
        <w:numPr>
          <w:ilvl w:val="0"/>
          <w:numId w:val="11"/>
        </w:numPr>
      </w:pPr>
      <w:r w:rsidRPr="002E06DD">
        <w:rPr>
          <w:i/>
        </w:rPr>
        <w:t>Konkrete eksempler</w:t>
      </w:r>
      <w:r>
        <w:t xml:space="preserve">: </w:t>
      </w:r>
      <w:r w:rsidRPr="00FB6995">
        <w:t xml:space="preserve">Refleksjonen skal forankres i konkrete og relevante eksempler fra </w:t>
      </w:r>
      <w:r>
        <w:t>søkeren</w:t>
      </w:r>
      <w:r w:rsidRPr="00FB6995">
        <w:t>s</w:t>
      </w:r>
      <w:r>
        <w:t xml:space="preserve"> </w:t>
      </w:r>
      <w:r w:rsidRPr="00FB6995">
        <w:t xml:space="preserve">undervisningspraksis. </w:t>
      </w:r>
    </w:p>
    <w:p w14:paraId="4C49CDDF" w14:textId="77777777" w:rsidR="006906AA" w:rsidRDefault="006906AA" w:rsidP="006906AA"/>
    <w:p w14:paraId="466BCC29" w14:textId="77777777" w:rsidR="006906AA" w:rsidRDefault="006906AA" w:rsidP="006906AA">
      <w:r>
        <w:t xml:space="preserve">Følgende omtales i refleksjonsnotatet: </w:t>
      </w:r>
    </w:p>
    <w:p w14:paraId="30842D2B" w14:textId="77777777" w:rsidR="006906AA" w:rsidRPr="00636B21" w:rsidRDefault="006906AA" w:rsidP="006906AA">
      <w:pPr>
        <w:pStyle w:val="Listeavsnitt"/>
        <w:spacing w:after="160" w:line="259" w:lineRule="auto"/>
        <w:rPr>
          <w:szCs w:val="22"/>
        </w:rPr>
      </w:pPr>
      <w:r w:rsidRPr="00636B21">
        <w:rPr>
          <w:rFonts w:cstheme="minorHAnsi"/>
          <w:bCs/>
          <w:szCs w:val="22"/>
        </w:rPr>
        <w:t>En til to eksempler på hvordan søker har utviklet egen undervisningspraksis og en vurdering av hvilken betydning dette har hatt for studentenes læring</w:t>
      </w:r>
      <w:r w:rsidRPr="00636B21">
        <w:rPr>
          <w:szCs w:val="22"/>
        </w:rPr>
        <w:t>. Refleksjonen skal være forankret i relevant pedagogisk og fagdidaktisk teori.</w:t>
      </w:r>
    </w:p>
    <w:p w14:paraId="59C59027" w14:textId="77777777" w:rsidR="006906AA" w:rsidRPr="00D62AE5" w:rsidRDefault="006906AA" w:rsidP="00D62AE5">
      <w:pPr>
        <w:pStyle w:val="Overskrift2"/>
        <w:numPr>
          <w:ilvl w:val="0"/>
          <w:numId w:val="0"/>
        </w:numPr>
        <w:rPr>
          <w:rFonts w:asciiTheme="minorHAnsi" w:hAnsiTheme="minorHAnsi" w:cstheme="minorHAnsi"/>
          <w:color w:val="0070C0"/>
          <w:sz w:val="28"/>
          <w:szCs w:val="28"/>
        </w:rPr>
      </w:pPr>
      <w:r w:rsidRPr="00D62AE5">
        <w:rPr>
          <w:rFonts w:asciiTheme="minorHAnsi" w:hAnsiTheme="minorHAnsi" w:cstheme="minorHAnsi"/>
          <w:color w:val="0070C0"/>
          <w:sz w:val="28"/>
          <w:szCs w:val="28"/>
        </w:rPr>
        <w:t>4</w:t>
      </w:r>
      <w:r w:rsidRPr="00D62AE5">
        <w:rPr>
          <w:rFonts w:asciiTheme="minorHAnsi" w:hAnsiTheme="minorHAnsi" w:cstheme="minorHAnsi"/>
          <w:i/>
          <w:iCs/>
          <w:color w:val="0070C0"/>
          <w:sz w:val="28"/>
          <w:szCs w:val="28"/>
        </w:rPr>
        <w:t xml:space="preserve"> </w:t>
      </w:r>
      <w:r w:rsidRPr="00D62AE5">
        <w:rPr>
          <w:rFonts w:asciiTheme="minorHAnsi" w:hAnsiTheme="minorHAnsi" w:cstheme="minorHAnsi"/>
          <w:color w:val="0070C0"/>
          <w:sz w:val="28"/>
          <w:szCs w:val="28"/>
        </w:rPr>
        <w:t>Dokumentasjon som støtter opp under refleksjonsdelen og CV</w:t>
      </w:r>
    </w:p>
    <w:p w14:paraId="0B381797" w14:textId="77777777" w:rsidR="006906AA" w:rsidRPr="00926089" w:rsidRDefault="006906AA" w:rsidP="00FC2FF9">
      <w:pPr>
        <w:pStyle w:val="Listeavsnitt"/>
        <w:numPr>
          <w:ilvl w:val="0"/>
          <w:numId w:val="7"/>
        </w:numPr>
        <w:contextualSpacing w:val="0"/>
        <w:rPr>
          <w:szCs w:val="22"/>
        </w:rPr>
      </w:pPr>
      <w:r w:rsidRPr="00926089">
        <w:rPr>
          <w:szCs w:val="22"/>
        </w:rPr>
        <w:t>Vitnemål</w:t>
      </w:r>
      <w:r>
        <w:rPr>
          <w:szCs w:val="22"/>
        </w:rPr>
        <w:t xml:space="preserve">, </w:t>
      </w:r>
      <w:r w:rsidRPr="00926089">
        <w:rPr>
          <w:szCs w:val="22"/>
        </w:rPr>
        <w:t>kursbevis</w:t>
      </w:r>
      <w:r>
        <w:rPr>
          <w:szCs w:val="22"/>
        </w:rPr>
        <w:t xml:space="preserve">, </w:t>
      </w:r>
      <w:r w:rsidRPr="00926089">
        <w:rPr>
          <w:szCs w:val="22"/>
        </w:rPr>
        <w:t xml:space="preserve">kilder som dokumenterer og underbygger pkt. 1-4 i CV </w:t>
      </w:r>
    </w:p>
    <w:p w14:paraId="01EDB328" w14:textId="77777777" w:rsidR="006906AA" w:rsidRPr="00926089" w:rsidRDefault="006906AA" w:rsidP="00FC2FF9">
      <w:pPr>
        <w:pStyle w:val="Listeavsnitt"/>
        <w:numPr>
          <w:ilvl w:val="0"/>
          <w:numId w:val="7"/>
        </w:numPr>
        <w:contextualSpacing w:val="0"/>
        <w:rPr>
          <w:szCs w:val="22"/>
        </w:rPr>
      </w:pPr>
      <w:r w:rsidRPr="00926089">
        <w:rPr>
          <w:rFonts w:ascii="Calibri-Bold" w:hAnsi="Calibri-Bold" w:cs="Calibri-Bold"/>
          <w:szCs w:val="22"/>
        </w:rPr>
        <w:t>Kilder som underbygger innholdet i refleksjonsnotatet og eksemplene fra egen undervisning</w:t>
      </w:r>
    </w:p>
    <w:p w14:paraId="16FEBAF5" w14:textId="77777777" w:rsidR="006906AA" w:rsidRDefault="006906AA" w:rsidP="006906AA">
      <w:pPr>
        <w:spacing w:after="160" w:line="259" w:lineRule="auto"/>
        <w:rPr>
          <w:rFonts w:ascii="Calibri" w:hAnsi="Calibri"/>
          <w:b/>
          <w:color w:val="0070C0"/>
          <w:kern w:val="36"/>
          <w:sz w:val="36"/>
          <w:szCs w:val="45"/>
        </w:rPr>
      </w:pPr>
      <w:r>
        <w:br w:type="page"/>
      </w:r>
    </w:p>
    <w:p w14:paraId="4557100A" w14:textId="77777777" w:rsidR="006906AA" w:rsidRDefault="006906AA" w:rsidP="00D62AE5">
      <w:pPr>
        <w:pStyle w:val="Tittel"/>
      </w:pPr>
      <w:r>
        <w:lastRenderedPageBreak/>
        <w:t xml:space="preserve">Vedlegg 2: Evalueringsskjema ved vurdering av pedagogisk kompetanse </w:t>
      </w:r>
    </w:p>
    <w:p w14:paraId="380F219B" w14:textId="77777777" w:rsidR="006906AA" w:rsidRPr="007F3B5C" w:rsidRDefault="006906AA" w:rsidP="006906AA">
      <w:pPr>
        <w:rPr>
          <w:rFonts w:cstheme="minorHAnsi"/>
          <w:szCs w:val="22"/>
        </w:rPr>
      </w:pPr>
      <w:r w:rsidRPr="007F3B5C">
        <w:t xml:space="preserve">Hjelpemiddel for sakkyndig komite. </w:t>
      </w:r>
      <w:r w:rsidRPr="007F3B5C">
        <w:rPr>
          <w:rFonts w:cstheme="minorHAnsi"/>
          <w:szCs w:val="22"/>
        </w:rPr>
        <w:t>Sakkyndig komite kan velge å bruke dette skjemaet eller bruke eget hjelpemiddel.</w:t>
      </w:r>
    </w:p>
    <w:p w14:paraId="37890635" w14:textId="77777777" w:rsidR="006906AA" w:rsidRDefault="006906AA" w:rsidP="006906AA"/>
    <w:p w14:paraId="1EC0035C" w14:textId="77777777" w:rsidR="006906AA" w:rsidRPr="00AF4B69" w:rsidRDefault="006906AA" w:rsidP="0088682B">
      <w:pPr>
        <w:pStyle w:val="Overskrift2"/>
        <w:numPr>
          <w:ilvl w:val="0"/>
          <w:numId w:val="0"/>
        </w:numPr>
        <w:rPr>
          <w:rFonts w:asciiTheme="minorHAnsi" w:hAnsiTheme="minorHAnsi" w:cstheme="minorHAnsi"/>
          <w:color w:val="0070C0"/>
          <w:sz w:val="28"/>
          <w:szCs w:val="28"/>
        </w:rPr>
      </w:pPr>
      <w:bookmarkStart w:id="0" w:name="_Toc15393010"/>
      <w:bookmarkStart w:id="1" w:name="_Toc15393071"/>
      <w:bookmarkStart w:id="2" w:name="_Toc15393411"/>
      <w:bookmarkStart w:id="3" w:name="_Toc15393656"/>
      <w:bookmarkStart w:id="4" w:name="_Toc15393723"/>
      <w:bookmarkStart w:id="5" w:name="_Toc15393754"/>
      <w:bookmarkStart w:id="6" w:name="_Toc15393785"/>
      <w:r w:rsidRPr="00AF4B69">
        <w:rPr>
          <w:rFonts w:asciiTheme="minorHAnsi" w:hAnsiTheme="minorHAnsi" w:cstheme="minorHAnsi"/>
          <w:color w:val="0070C0"/>
          <w:sz w:val="28"/>
          <w:szCs w:val="28"/>
        </w:rPr>
        <w:t>1. Pedagogiske kvalifikasjoner</w:t>
      </w:r>
      <w:bookmarkEnd w:id="0"/>
      <w:bookmarkEnd w:id="1"/>
      <w:bookmarkEnd w:id="2"/>
      <w:bookmarkEnd w:id="3"/>
      <w:bookmarkEnd w:id="4"/>
      <w:bookmarkEnd w:id="5"/>
      <w:bookmarkEnd w:id="6"/>
    </w:p>
    <w:tbl>
      <w:tblPr>
        <w:tblStyle w:val="Tabellrutenett"/>
        <w:tblW w:w="0" w:type="auto"/>
        <w:tblLook w:val="04A0" w:firstRow="1" w:lastRow="0" w:firstColumn="1" w:lastColumn="0" w:noHBand="0" w:noVBand="1"/>
      </w:tblPr>
      <w:tblGrid>
        <w:gridCol w:w="1413"/>
        <w:gridCol w:w="1559"/>
        <w:gridCol w:w="1418"/>
        <w:gridCol w:w="1559"/>
        <w:gridCol w:w="1611"/>
        <w:gridCol w:w="1456"/>
      </w:tblGrid>
      <w:tr w:rsidR="006906AA" w14:paraId="2CF46EC9" w14:textId="77777777" w:rsidTr="00BD267B">
        <w:tc>
          <w:tcPr>
            <w:tcW w:w="1413" w:type="dxa"/>
          </w:tcPr>
          <w:p w14:paraId="474DADAC" w14:textId="77777777" w:rsidR="006906AA" w:rsidRDefault="006906AA" w:rsidP="00BD267B">
            <w:r>
              <w:t>Søkers navn</w:t>
            </w:r>
          </w:p>
        </w:tc>
        <w:tc>
          <w:tcPr>
            <w:tcW w:w="1559" w:type="dxa"/>
          </w:tcPr>
          <w:p w14:paraId="0A0C83BE" w14:textId="77777777" w:rsidR="006906AA" w:rsidRDefault="006906AA" w:rsidP="00BD267B">
            <w:r>
              <w:t>1</w:t>
            </w:r>
          </w:p>
        </w:tc>
        <w:tc>
          <w:tcPr>
            <w:tcW w:w="1418" w:type="dxa"/>
          </w:tcPr>
          <w:p w14:paraId="1D26C4DA" w14:textId="77777777" w:rsidR="006906AA" w:rsidRDefault="006906AA" w:rsidP="00BD267B">
            <w:r>
              <w:t>2</w:t>
            </w:r>
          </w:p>
        </w:tc>
        <w:tc>
          <w:tcPr>
            <w:tcW w:w="1559" w:type="dxa"/>
          </w:tcPr>
          <w:p w14:paraId="735A94D7" w14:textId="77777777" w:rsidR="006906AA" w:rsidRDefault="006906AA" w:rsidP="00BD267B">
            <w:r>
              <w:t>3</w:t>
            </w:r>
          </w:p>
        </w:tc>
        <w:tc>
          <w:tcPr>
            <w:tcW w:w="1611" w:type="dxa"/>
          </w:tcPr>
          <w:p w14:paraId="750CFE67" w14:textId="77777777" w:rsidR="006906AA" w:rsidRDefault="006906AA" w:rsidP="00BD267B">
            <w:r>
              <w:t>4</w:t>
            </w:r>
          </w:p>
        </w:tc>
        <w:tc>
          <w:tcPr>
            <w:tcW w:w="1456" w:type="dxa"/>
          </w:tcPr>
          <w:p w14:paraId="0E88B0D4" w14:textId="77777777" w:rsidR="006906AA" w:rsidRDefault="006906AA" w:rsidP="00BD267B">
            <w:r>
              <w:t>5</w:t>
            </w:r>
          </w:p>
        </w:tc>
      </w:tr>
      <w:tr w:rsidR="006906AA" w14:paraId="04661F07" w14:textId="77777777" w:rsidTr="00BD267B">
        <w:tc>
          <w:tcPr>
            <w:tcW w:w="1413" w:type="dxa"/>
          </w:tcPr>
          <w:p w14:paraId="384AF095" w14:textId="77777777" w:rsidR="006906AA" w:rsidRDefault="006906AA" w:rsidP="00BD267B">
            <w:r>
              <w:t>Søkers tittel</w:t>
            </w:r>
          </w:p>
        </w:tc>
        <w:tc>
          <w:tcPr>
            <w:tcW w:w="1559" w:type="dxa"/>
          </w:tcPr>
          <w:p w14:paraId="2DFC5C9F" w14:textId="77777777" w:rsidR="006906AA" w:rsidRDefault="006906AA" w:rsidP="00BD267B"/>
        </w:tc>
        <w:tc>
          <w:tcPr>
            <w:tcW w:w="1418" w:type="dxa"/>
          </w:tcPr>
          <w:p w14:paraId="457A0718" w14:textId="77777777" w:rsidR="006906AA" w:rsidRDefault="006906AA" w:rsidP="00BD267B"/>
        </w:tc>
        <w:tc>
          <w:tcPr>
            <w:tcW w:w="1559" w:type="dxa"/>
          </w:tcPr>
          <w:p w14:paraId="756EFA8F" w14:textId="77777777" w:rsidR="006906AA" w:rsidRDefault="006906AA" w:rsidP="00BD267B"/>
        </w:tc>
        <w:tc>
          <w:tcPr>
            <w:tcW w:w="1611" w:type="dxa"/>
          </w:tcPr>
          <w:p w14:paraId="3D8F2DCB" w14:textId="77777777" w:rsidR="006906AA" w:rsidRDefault="006906AA" w:rsidP="00BD267B"/>
        </w:tc>
        <w:tc>
          <w:tcPr>
            <w:tcW w:w="1456" w:type="dxa"/>
          </w:tcPr>
          <w:p w14:paraId="38DCA9AD" w14:textId="77777777" w:rsidR="006906AA" w:rsidRDefault="006906AA" w:rsidP="00BD267B"/>
        </w:tc>
      </w:tr>
    </w:tbl>
    <w:p w14:paraId="586F5897" w14:textId="77777777" w:rsidR="0088682B" w:rsidRDefault="0088682B" w:rsidP="0088682B">
      <w:pPr>
        <w:pStyle w:val="Overskrift4"/>
        <w:numPr>
          <w:ilvl w:val="0"/>
          <w:numId w:val="0"/>
        </w:numPr>
      </w:pPr>
      <w:bookmarkStart w:id="7" w:name="_Toc15393657"/>
      <w:bookmarkStart w:id="8" w:name="_Toc15393724"/>
      <w:bookmarkStart w:id="9" w:name="_Toc15393755"/>
      <w:bookmarkStart w:id="10" w:name="_Toc15393786"/>
    </w:p>
    <w:p w14:paraId="7421E289" w14:textId="512375E9" w:rsidR="006906AA" w:rsidRPr="00AF4B69" w:rsidRDefault="006906AA" w:rsidP="0088682B">
      <w:pPr>
        <w:pStyle w:val="Overskrift4"/>
        <w:numPr>
          <w:ilvl w:val="0"/>
          <w:numId w:val="0"/>
        </w:numPr>
        <w:rPr>
          <w:rFonts w:ascii="Calibri Light" w:hAnsi="Calibri Light" w:cs="Calibri Light"/>
          <w:b w:val="0"/>
          <w:color w:val="0070C0"/>
          <w:sz w:val="22"/>
          <w:szCs w:val="22"/>
        </w:rPr>
      </w:pPr>
      <w:r w:rsidRPr="00AF4B69">
        <w:rPr>
          <w:rFonts w:ascii="Calibri Light" w:hAnsi="Calibri Light" w:cs="Calibri Light"/>
          <w:b w:val="0"/>
          <w:color w:val="0070C0"/>
          <w:sz w:val="22"/>
          <w:szCs w:val="22"/>
        </w:rPr>
        <w:t>1.1 Pedagogisk utdanning: Har søker dokumentert pedagogisk basiskompetanse?</w:t>
      </w:r>
      <w:bookmarkEnd w:id="7"/>
      <w:bookmarkEnd w:id="8"/>
      <w:bookmarkEnd w:id="9"/>
      <w:bookmarkEnd w:id="10"/>
    </w:p>
    <w:p w14:paraId="52FCA3C5" w14:textId="77777777" w:rsidR="006906AA" w:rsidRPr="00E004A9" w:rsidRDefault="006906AA" w:rsidP="006906AA">
      <w:pPr>
        <w:rPr>
          <w:b/>
          <w:sz w:val="20"/>
          <w:szCs w:val="20"/>
          <w:lang w:eastAsia="zh-CN"/>
        </w:rPr>
      </w:pPr>
      <w:r w:rsidRPr="00E004A9">
        <w:rPr>
          <w:b/>
          <w:sz w:val="20"/>
          <w:szCs w:val="20"/>
          <w:lang w:eastAsia="zh-CN"/>
        </w:rPr>
        <w:t>Gjennomført eget program i universitetspedagogikk (minimum 200 timer)</w:t>
      </w:r>
      <w:r>
        <w:rPr>
          <w:b/>
          <w:sz w:val="20"/>
          <w:szCs w:val="20"/>
          <w:lang w:eastAsia="zh-CN"/>
        </w:rPr>
        <w:t>.</w:t>
      </w:r>
      <w:r w:rsidRPr="00E004A9">
        <w:rPr>
          <w:b/>
          <w:sz w:val="20"/>
          <w:szCs w:val="20"/>
          <w:lang w:eastAsia="zh-CN"/>
        </w:rPr>
        <w:t xml:space="preserve"> </w:t>
      </w:r>
    </w:p>
    <w:tbl>
      <w:tblPr>
        <w:tblStyle w:val="Tabellrutenett"/>
        <w:tblW w:w="5000" w:type="pct"/>
        <w:tblLook w:val="04A0" w:firstRow="1" w:lastRow="0" w:firstColumn="1" w:lastColumn="0" w:noHBand="0" w:noVBand="1"/>
      </w:tblPr>
      <w:tblGrid>
        <w:gridCol w:w="1557"/>
        <w:gridCol w:w="1559"/>
        <w:gridCol w:w="1559"/>
        <w:gridCol w:w="1559"/>
        <w:gridCol w:w="1657"/>
        <w:gridCol w:w="1653"/>
      </w:tblGrid>
      <w:tr w:rsidR="006906AA" w14:paraId="51ECF22B" w14:textId="77777777" w:rsidTr="00BD267B">
        <w:tc>
          <w:tcPr>
            <w:tcW w:w="815" w:type="pct"/>
          </w:tcPr>
          <w:p w14:paraId="41239C1A" w14:textId="77777777" w:rsidR="006906AA" w:rsidRDefault="006906AA" w:rsidP="00BD267B">
            <w:pPr>
              <w:rPr>
                <w:rFonts w:cstheme="minorHAnsi"/>
                <w:sz w:val="20"/>
                <w:szCs w:val="20"/>
              </w:rPr>
            </w:pPr>
            <w:r>
              <w:rPr>
                <w:rFonts w:cstheme="minorHAnsi"/>
                <w:sz w:val="20"/>
                <w:szCs w:val="20"/>
              </w:rPr>
              <w:t xml:space="preserve">Ja (hva–omfang-hvor-tidsrom) </w:t>
            </w:r>
          </w:p>
          <w:p w14:paraId="0E285BA1" w14:textId="77777777" w:rsidR="006906AA" w:rsidRDefault="006906AA" w:rsidP="00BD267B">
            <w:pPr>
              <w:rPr>
                <w:rFonts w:cstheme="minorHAnsi"/>
                <w:sz w:val="20"/>
                <w:szCs w:val="20"/>
              </w:rPr>
            </w:pPr>
          </w:p>
        </w:tc>
        <w:tc>
          <w:tcPr>
            <w:tcW w:w="817" w:type="pct"/>
          </w:tcPr>
          <w:p w14:paraId="3D4FDC39" w14:textId="77777777" w:rsidR="006906AA" w:rsidRDefault="006906AA" w:rsidP="00BD267B">
            <w:pPr>
              <w:rPr>
                <w:rFonts w:cstheme="minorHAnsi"/>
                <w:sz w:val="20"/>
                <w:szCs w:val="20"/>
              </w:rPr>
            </w:pPr>
          </w:p>
        </w:tc>
        <w:tc>
          <w:tcPr>
            <w:tcW w:w="817" w:type="pct"/>
          </w:tcPr>
          <w:p w14:paraId="3BC03B0B" w14:textId="77777777" w:rsidR="006906AA" w:rsidRDefault="006906AA" w:rsidP="00BD267B">
            <w:pPr>
              <w:rPr>
                <w:rFonts w:cstheme="minorHAnsi"/>
                <w:sz w:val="20"/>
                <w:szCs w:val="20"/>
              </w:rPr>
            </w:pPr>
          </w:p>
        </w:tc>
        <w:tc>
          <w:tcPr>
            <w:tcW w:w="817" w:type="pct"/>
          </w:tcPr>
          <w:p w14:paraId="58A5E1A6" w14:textId="77777777" w:rsidR="006906AA" w:rsidRDefault="006906AA" w:rsidP="00BD267B">
            <w:pPr>
              <w:rPr>
                <w:rFonts w:cstheme="minorHAnsi"/>
                <w:sz w:val="20"/>
                <w:szCs w:val="20"/>
              </w:rPr>
            </w:pPr>
          </w:p>
        </w:tc>
        <w:tc>
          <w:tcPr>
            <w:tcW w:w="868" w:type="pct"/>
          </w:tcPr>
          <w:p w14:paraId="6ECE702C" w14:textId="77777777" w:rsidR="006906AA" w:rsidRDefault="006906AA" w:rsidP="00BD267B">
            <w:pPr>
              <w:rPr>
                <w:rFonts w:cstheme="minorHAnsi"/>
                <w:sz w:val="20"/>
                <w:szCs w:val="20"/>
              </w:rPr>
            </w:pPr>
          </w:p>
        </w:tc>
        <w:tc>
          <w:tcPr>
            <w:tcW w:w="868" w:type="pct"/>
          </w:tcPr>
          <w:p w14:paraId="00B24425" w14:textId="77777777" w:rsidR="006906AA" w:rsidRDefault="006906AA" w:rsidP="00BD267B">
            <w:pPr>
              <w:rPr>
                <w:rFonts w:cstheme="minorHAnsi"/>
                <w:sz w:val="20"/>
                <w:szCs w:val="20"/>
              </w:rPr>
            </w:pPr>
          </w:p>
        </w:tc>
      </w:tr>
      <w:tr w:rsidR="006906AA" w14:paraId="657EAFDE" w14:textId="77777777" w:rsidTr="00BD267B">
        <w:tc>
          <w:tcPr>
            <w:tcW w:w="815" w:type="pct"/>
          </w:tcPr>
          <w:p w14:paraId="0A133457" w14:textId="77777777" w:rsidR="006906AA" w:rsidRDefault="006906AA" w:rsidP="00BD267B">
            <w:pPr>
              <w:rPr>
                <w:rFonts w:cstheme="minorHAnsi"/>
                <w:sz w:val="20"/>
                <w:szCs w:val="20"/>
              </w:rPr>
            </w:pPr>
            <w:r>
              <w:rPr>
                <w:rFonts w:cstheme="minorHAnsi"/>
                <w:sz w:val="20"/>
                <w:szCs w:val="20"/>
              </w:rPr>
              <w:t>Delvis</w:t>
            </w:r>
          </w:p>
          <w:p w14:paraId="1DCBAEF2" w14:textId="77777777" w:rsidR="006906AA" w:rsidRDefault="006906AA" w:rsidP="00BD267B">
            <w:pPr>
              <w:rPr>
                <w:rFonts w:cstheme="minorHAnsi"/>
                <w:sz w:val="20"/>
                <w:szCs w:val="20"/>
              </w:rPr>
            </w:pPr>
          </w:p>
        </w:tc>
        <w:tc>
          <w:tcPr>
            <w:tcW w:w="817" w:type="pct"/>
          </w:tcPr>
          <w:p w14:paraId="2A033C61" w14:textId="77777777" w:rsidR="006906AA" w:rsidRDefault="006906AA" w:rsidP="00BD267B">
            <w:pPr>
              <w:rPr>
                <w:rFonts w:cstheme="minorHAnsi"/>
                <w:sz w:val="20"/>
                <w:szCs w:val="20"/>
              </w:rPr>
            </w:pPr>
          </w:p>
        </w:tc>
        <w:tc>
          <w:tcPr>
            <w:tcW w:w="817" w:type="pct"/>
          </w:tcPr>
          <w:p w14:paraId="59300D22" w14:textId="77777777" w:rsidR="006906AA" w:rsidRDefault="006906AA" w:rsidP="00BD267B">
            <w:pPr>
              <w:rPr>
                <w:rFonts w:cstheme="minorHAnsi"/>
                <w:sz w:val="20"/>
                <w:szCs w:val="20"/>
              </w:rPr>
            </w:pPr>
          </w:p>
        </w:tc>
        <w:tc>
          <w:tcPr>
            <w:tcW w:w="817" w:type="pct"/>
          </w:tcPr>
          <w:p w14:paraId="2374BE86" w14:textId="77777777" w:rsidR="006906AA" w:rsidRDefault="006906AA" w:rsidP="00BD267B">
            <w:pPr>
              <w:rPr>
                <w:rFonts w:cstheme="minorHAnsi"/>
                <w:sz w:val="20"/>
                <w:szCs w:val="20"/>
              </w:rPr>
            </w:pPr>
          </w:p>
        </w:tc>
        <w:tc>
          <w:tcPr>
            <w:tcW w:w="868" w:type="pct"/>
          </w:tcPr>
          <w:p w14:paraId="50BDE71B" w14:textId="77777777" w:rsidR="006906AA" w:rsidRDefault="006906AA" w:rsidP="00BD267B">
            <w:pPr>
              <w:rPr>
                <w:rFonts w:cstheme="minorHAnsi"/>
                <w:sz w:val="20"/>
                <w:szCs w:val="20"/>
              </w:rPr>
            </w:pPr>
          </w:p>
        </w:tc>
        <w:tc>
          <w:tcPr>
            <w:tcW w:w="868" w:type="pct"/>
          </w:tcPr>
          <w:p w14:paraId="2057DB24" w14:textId="77777777" w:rsidR="006906AA" w:rsidRDefault="006906AA" w:rsidP="00BD267B">
            <w:pPr>
              <w:rPr>
                <w:rFonts w:cstheme="minorHAnsi"/>
                <w:sz w:val="20"/>
                <w:szCs w:val="20"/>
              </w:rPr>
            </w:pPr>
          </w:p>
        </w:tc>
      </w:tr>
      <w:tr w:rsidR="006906AA" w14:paraId="295038B2" w14:textId="77777777" w:rsidTr="00BD267B">
        <w:tc>
          <w:tcPr>
            <w:tcW w:w="815" w:type="pct"/>
          </w:tcPr>
          <w:p w14:paraId="482DD5E7" w14:textId="77777777" w:rsidR="006906AA" w:rsidRDefault="006906AA" w:rsidP="00BD267B">
            <w:pPr>
              <w:rPr>
                <w:rFonts w:cstheme="minorHAnsi"/>
                <w:sz w:val="20"/>
                <w:szCs w:val="20"/>
              </w:rPr>
            </w:pPr>
            <w:r>
              <w:rPr>
                <w:rFonts w:cstheme="minorHAnsi"/>
                <w:sz w:val="20"/>
                <w:szCs w:val="20"/>
              </w:rPr>
              <w:t>Nei</w:t>
            </w:r>
          </w:p>
          <w:p w14:paraId="2173DB3B" w14:textId="77777777" w:rsidR="006906AA" w:rsidRDefault="006906AA" w:rsidP="00BD267B">
            <w:pPr>
              <w:rPr>
                <w:rFonts w:cstheme="minorHAnsi"/>
                <w:sz w:val="20"/>
                <w:szCs w:val="20"/>
              </w:rPr>
            </w:pPr>
          </w:p>
        </w:tc>
        <w:tc>
          <w:tcPr>
            <w:tcW w:w="817" w:type="pct"/>
          </w:tcPr>
          <w:p w14:paraId="74AE37E1" w14:textId="77777777" w:rsidR="006906AA" w:rsidRDefault="006906AA" w:rsidP="00BD267B">
            <w:pPr>
              <w:rPr>
                <w:rFonts w:cstheme="minorHAnsi"/>
                <w:sz w:val="20"/>
                <w:szCs w:val="20"/>
              </w:rPr>
            </w:pPr>
          </w:p>
        </w:tc>
        <w:tc>
          <w:tcPr>
            <w:tcW w:w="817" w:type="pct"/>
          </w:tcPr>
          <w:p w14:paraId="5AA29D96" w14:textId="77777777" w:rsidR="006906AA" w:rsidRDefault="006906AA" w:rsidP="00BD267B">
            <w:pPr>
              <w:rPr>
                <w:rFonts w:cstheme="minorHAnsi"/>
                <w:sz w:val="20"/>
                <w:szCs w:val="20"/>
              </w:rPr>
            </w:pPr>
          </w:p>
        </w:tc>
        <w:tc>
          <w:tcPr>
            <w:tcW w:w="817" w:type="pct"/>
          </w:tcPr>
          <w:p w14:paraId="2B845E3B" w14:textId="77777777" w:rsidR="006906AA" w:rsidRDefault="006906AA" w:rsidP="00BD267B">
            <w:pPr>
              <w:rPr>
                <w:rFonts w:cstheme="minorHAnsi"/>
                <w:sz w:val="20"/>
                <w:szCs w:val="20"/>
              </w:rPr>
            </w:pPr>
          </w:p>
        </w:tc>
        <w:tc>
          <w:tcPr>
            <w:tcW w:w="868" w:type="pct"/>
          </w:tcPr>
          <w:p w14:paraId="101FD601" w14:textId="77777777" w:rsidR="006906AA" w:rsidRDefault="006906AA" w:rsidP="00BD267B">
            <w:pPr>
              <w:rPr>
                <w:rFonts w:cstheme="minorHAnsi"/>
                <w:sz w:val="20"/>
                <w:szCs w:val="20"/>
              </w:rPr>
            </w:pPr>
          </w:p>
        </w:tc>
        <w:tc>
          <w:tcPr>
            <w:tcW w:w="868" w:type="pct"/>
          </w:tcPr>
          <w:p w14:paraId="30618C4D" w14:textId="77777777" w:rsidR="006906AA" w:rsidRDefault="006906AA" w:rsidP="00BD267B">
            <w:pPr>
              <w:rPr>
                <w:rFonts w:cstheme="minorHAnsi"/>
                <w:sz w:val="20"/>
                <w:szCs w:val="20"/>
              </w:rPr>
            </w:pPr>
          </w:p>
        </w:tc>
      </w:tr>
    </w:tbl>
    <w:p w14:paraId="3FD77407" w14:textId="77777777" w:rsidR="0088682B" w:rsidRDefault="0088682B" w:rsidP="0088682B">
      <w:pPr>
        <w:pStyle w:val="Overskrift4"/>
        <w:numPr>
          <w:ilvl w:val="0"/>
          <w:numId w:val="0"/>
        </w:numPr>
        <w:rPr>
          <w:lang w:eastAsia="zh-CN"/>
        </w:rPr>
      </w:pPr>
      <w:bookmarkStart w:id="11" w:name="_Toc15393658"/>
      <w:bookmarkStart w:id="12" w:name="_Toc15393725"/>
      <w:bookmarkStart w:id="13" w:name="_Toc15393756"/>
      <w:bookmarkStart w:id="14" w:name="_Toc15393787"/>
    </w:p>
    <w:p w14:paraId="4501EB93" w14:textId="5CDA5ABA" w:rsidR="006906AA" w:rsidRPr="00AF4B69" w:rsidRDefault="006906AA" w:rsidP="0088682B">
      <w:pPr>
        <w:pStyle w:val="Overskrift4"/>
        <w:numPr>
          <w:ilvl w:val="0"/>
          <w:numId w:val="0"/>
        </w:numPr>
        <w:rPr>
          <w:rFonts w:ascii="Calibri Light" w:hAnsi="Calibri Light" w:cs="Calibri Light"/>
          <w:b w:val="0"/>
          <w:color w:val="0070C0"/>
          <w:sz w:val="22"/>
          <w:szCs w:val="22"/>
          <w:lang w:eastAsia="zh-CN"/>
        </w:rPr>
      </w:pPr>
      <w:r w:rsidRPr="00AF4B69">
        <w:rPr>
          <w:rFonts w:ascii="Calibri Light" w:hAnsi="Calibri Light" w:cs="Calibri Light"/>
          <w:b w:val="0"/>
          <w:color w:val="0070C0"/>
          <w:sz w:val="22"/>
          <w:szCs w:val="22"/>
          <w:lang w:eastAsia="zh-CN"/>
        </w:rPr>
        <w:t>1.2 Har søker evt. gjennomført andre relevante kurs?</w:t>
      </w:r>
      <w:bookmarkEnd w:id="11"/>
      <w:bookmarkEnd w:id="12"/>
      <w:bookmarkEnd w:id="13"/>
      <w:bookmarkEnd w:id="14"/>
    </w:p>
    <w:p w14:paraId="75B73766" w14:textId="77777777" w:rsidR="006906AA" w:rsidRPr="00972CA8" w:rsidRDefault="006906AA" w:rsidP="006906AA">
      <w:pPr>
        <w:rPr>
          <w:rFonts w:cstheme="minorHAnsi"/>
          <w:b/>
          <w:sz w:val="20"/>
          <w:szCs w:val="20"/>
        </w:rPr>
      </w:pPr>
      <w:r w:rsidRPr="00972CA8">
        <w:rPr>
          <w:rFonts w:cstheme="minorHAnsi"/>
          <w:b/>
          <w:sz w:val="20"/>
          <w:szCs w:val="20"/>
        </w:rPr>
        <w:t>Kurs i veiledning skal telle positivt i vurderingen.</w:t>
      </w:r>
    </w:p>
    <w:tbl>
      <w:tblPr>
        <w:tblStyle w:val="Tabellrutenett"/>
        <w:tblW w:w="0" w:type="auto"/>
        <w:tblLook w:val="04A0" w:firstRow="1" w:lastRow="0" w:firstColumn="1" w:lastColumn="0" w:noHBand="0" w:noVBand="1"/>
      </w:tblPr>
      <w:tblGrid>
        <w:gridCol w:w="1736"/>
        <w:gridCol w:w="1456"/>
        <w:gridCol w:w="1456"/>
        <w:gridCol w:w="1456"/>
        <w:gridCol w:w="1456"/>
        <w:gridCol w:w="1456"/>
      </w:tblGrid>
      <w:tr w:rsidR="006906AA" w14:paraId="313D6F25" w14:textId="77777777" w:rsidTr="00BD267B">
        <w:tc>
          <w:tcPr>
            <w:tcW w:w="1736" w:type="dxa"/>
          </w:tcPr>
          <w:p w14:paraId="10D52B75" w14:textId="77777777" w:rsidR="006906AA" w:rsidRDefault="006906AA" w:rsidP="00BD267B">
            <w:pPr>
              <w:rPr>
                <w:rFonts w:cstheme="minorHAnsi"/>
                <w:sz w:val="20"/>
                <w:szCs w:val="20"/>
              </w:rPr>
            </w:pPr>
            <w:r>
              <w:rPr>
                <w:rFonts w:cstheme="minorHAnsi"/>
                <w:sz w:val="20"/>
                <w:szCs w:val="20"/>
              </w:rPr>
              <w:t>Ja (</w:t>
            </w:r>
            <w:proofErr w:type="spellStart"/>
            <w:r>
              <w:rPr>
                <w:rFonts w:cstheme="minorHAnsi"/>
                <w:sz w:val="20"/>
                <w:szCs w:val="20"/>
              </w:rPr>
              <w:t>hva-omfang-hvor</w:t>
            </w:r>
            <w:proofErr w:type="spellEnd"/>
            <w:r>
              <w:rPr>
                <w:rFonts w:cstheme="minorHAnsi"/>
                <w:sz w:val="20"/>
                <w:szCs w:val="20"/>
              </w:rPr>
              <w:t>)</w:t>
            </w:r>
          </w:p>
          <w:p w14:paraId="5CF0F474" w14:textId="77777777" w:rsidR="006906AA" w:rsidRDefault="006906AA" w:rsidP="00BD267B">
            <w:pPr>
              <w:rPr>
                <w:rFonts w:cstheme="minorHAnsi"/>
                <w:sz w:val="20"/>
                <w:szCs w:val="20"/>
              </w:rPr>
            </w:pPr>
          </w:p>
        </w:tc>
        <w:tc>
          <w:tcPr>
            <w:tcW w:w="1456" w:type="dxa"/>
          </w:tcPr>
          <w:p w14:paraId="22DEF4E3" w14:textId="77777777" w:rsidR="006906AA" w:rsidRDefault="006906AA" w:rsidP="00BD267B">
            <w:pPr>
              <w:rPr>
                <w:rFonts w:cstheme="minorHAnsi"/>
                <w:sz w:val="20"/>
                <w:szCs w:val="20"/>
              </w:rPr>
            </w:pPr>
          </w:p>
        </w:tc>
        <w:tc>
          <w:tcPr>
            <w:tcW w:w="1456" w:type="dxa"/>
          </w:tcPr>
          <w:p w14:paraId="5E656DC6" w14:textId="77777777" w:rsidR="006906AA" w:rsidRDefault="006906AA" w:rsidP="00BD267B">
            <w:pPr>
              <w:rPr>
                <w:rFonts w:cstheme="minorHAnsi"/>
                <w:sz w:val="20"/>
                <w:szCs w:val="20"/>
              </w:rPr>
            </w:pPr>
          </w:p>
        </w:tc>
        <w:tc>
          <w:tcPr>
            <w:tcW w:w="1456" w:type="dxa"/>
          </w:tcPr>
          <w:p w14:paraId="74311F71" w14:textId="77777777" w:rsidR="006906AA" w:rsidRDefault="006906AA" w:rsidP="00BD267B">
            <w:pPr>
              <w:rPr>
                <w:rFonts w:cstheme="minorHAnsi"/>
                <w:sz w:val="20"/>
                <w:szCs w:val="20"/>
              </w:rPr>
            </w:pPr>
          </w:p>
        </w:tc>
        <w:tc>
          <w:tcPr>
            <w:tcW w:w="1456" w:type="dxa"/>
          </w:tcPr>
          <w:p w14:paraId="1B901C14" w14:textId="77777777" w:rsidR="006906AA" w:rsidRDefault="006906AA" w:rsidP="00BD267B">
            <w:pPr>
              <w:rPr>
                <w:rFonts w:cstheme="minorHAnsi"/>
                <w:sz w:val="20"/>
                <w:szCs w:val="20"/>
              </w:rPr>
            </w:pPr>
          </w:p>
        </w:tc>
        <w:tc>
          <w:tcPr>
            <w:tcW w:w="1456" w:type="dxa"/>
          </w:tcPr>
          <w:p w14:paraId="0291DFA5" w14:textId="77777777" w:rsidR="006906AA" w:rsidRDefault="006906AA" w:rsidP="00BD267B">
            <w:pPr>
              <w:rPr>
                <w:rFonts w:cstheme="minorHAnsi"/>
                <w:sz w:val="20"/>
                <w:szCs w:val="20"/>
              </w:rPr>
            </w:pPr>
          </w:p>
        </w:tc>
      </w:tr>
      <w:tr w:rsidR="006906AA" w14:paraId="4FB49B4F" w14:textId="77777777" w:rsidTr="00BD267B">
        <w:tc>
          <w:tcPr>
            <w:tcW w:w="1736" w:type="dxa"/>
          </w:tcPr>
          <w:p w14:paraId="1CDDACBF" w14:textId="77777777" w:rsidR="006906AA" w:rsidRDefault="006906AA" w:rsidP="00BD267B">
            <w:pPr>
              <w:rPr>
                <w:rFonts w:cstheme="minorHAnsi"/>
                <w:sz w:val="20"/>
                <w:szCs w:val="20"/>
              </w:rPr>
            </w:pPr>
            <w:r>
              <w:rPr>
                <w:rFonts w:cstheme="minorHAnsi"/>
                <w:sz w:val="20"/>
                <w:szCs w:val="20"/>
              </w:rPr>
              <w:t>Delvis</w:t>
            </w:r>
          </w:p>
          <w:p w14:paraId="7F38DEBE" w14:textId="77777777" w:rsidR="006906AA" w:rsidRDefault="006906AA" w:rsidP="00BD267B">
            <w:pPr>
              <w:rPr>
                <w:rFonts w:cstheme="minorHAnsi"/>
                <w:sz w:val="20"/>
                <w:szCs w:val="20"/>
              </w:rPr>
            </w:pPr>
          </w:p>
        </w:tc>
        <w:tc>
          <w:tcPr>
            <w:tcW w:w="1456" w:type="dxa"/>
          </w:tcPr>
          <w:p w14:paraId="43C62A8A" w14:textId="77777777" w:rsidR="006906AA" w:rsidRDefault="006906AA" w:rsidP="00BD267B">
            <w:pPr>
              <w:rPr>
                <w:rFonts w:cstheme="minorHAnsi"/>
                <w:sz w:val="20"/>
                <w:szCs w:val="20"/>
              </w:rPr>
            </w:pPr>
          </w:p>
        </w:tc>
        <w:tc>
          <w:tcPr>
            <w:tcW w:w="1456" w:type="dxa"/>
          </w:tcPr>
          <w:p w14:paraId="245AD25E" w14:textId="77777777" w:rsidR="006906AA" w:rsidRDefault="006906AA" w:rsidP="00BD267B">
            <w:pPr>
              <w:rPr>
                <w:rFonts w:cstheme="minorHAnsi"/>
                <w:sz w:val="20"/>
                <w:szCs w:val="20"/>
              </w:rPr>
            </w:pPr>
          </w:p>
        </w:tc>
        <w:tc>
          <w:tcPr>
            <w:tcW w:w="1456" w:type="dxa"/>
          </w:tcPr>
          <w:p w14:paraId="4B4518A5" w14:textId="77777777" w:rsidR="006906AA" w:rsidRDefault="006906AA" w:rsidP="00BD267B">
            <w:pPr>
              <w:rPr>
                <w:rFonts w:cstheme="minorHAnsi"/>
                <w:sz w:val="20"/>
                <w:szCs w:val="20"/>
              </w:rPr>
            </w:pPr>
          </w:p>
        </w:tc>
        <w:tc>
          <w:tcPr>
            <w:tcW w:w="1456" w:type="dxa"/>
          </w:tcPr>
          <w:p w14:paraId="34CF4A22" w14:textId="77777777" w:rsidR="006906AA" w:rsidRDefault="006906AA" w:rsidP="00BD267B">
            <w:pPr>
              <w:rPr>
                <w:rFonts w:cstheme="minorHAnsi"/>
                <w:sz w:val="20"/>
                <w:szCs w:val="20"/>
              </w:rPr>
            </w:pPr>
          </w:p>
        </w:tc>
        <w:tc>
          <w:tcPr>
            <w:tcW w:w="1456" w:type="dxa"/>
          </w:tcPr>
          <w:p w14:paraId="0F5BCC2D" w14:textId="77777777" w:rsidR="006906AA" w:rsidRDefault="006906AA" w:rsidP="00BD267B">
            <w:pPr>
              <w:rPr>
                <w:rFonts w:cstheme="minorHAnsi"/>
                <w:sz w:val="20"/>
                <w:szCs w:val="20"/>
              </w:rPr>
            </w:pPr>
          </w:p>
        </w:tc>
      </w:tr>
      <w:tr w:rsidR="006906AA" w14:paraId="3F7B6584" w14:textId="77777777" w:rsidTr="00BD267B">
        <w:tc>
          <w:tcPr>
            <w:tcW w:w="1736" w:type="dxa"/>
          </w:tcPr>
          <w:p w14:paraId="5EB7120B" w14:textId="77777777" w:rsidR="006906AA" w:rsidRDefault="006906AA" w:rsidP="00BD267B">
            <w:pPr>
              <w:rPr>
                <w:rFonts w:cstheme="minorHAnsi"/>
                <w:sz w:val="20"/>
                <w:szCs w:val="20"/>
              </w:rPr>
            </w:pPr>
            <w:r>
              <w:rPr>
                <w:rFonts w:cstheme="minorHAnsi"/>
                <w:sz w:val="20"/>
                <w:szCs w:val="20"/>
              </w:rPr>
              <w:t>Nei</w:t>
            </w:r>
          </w:p>
          <w:p w14:paraId="303C22DD" w14:textId="77777777" w:rsidR="006906AA" w:rsidRDefault="006906AA" w:rsidP="00BD267B">
            <w:pPr>
              <w:rPr>
                <w:rFonts w:cstheme="minorHAnsi"/>
                <w:sz w:val="20"/>
                <w:szCs w:val="20"/>
              </w:rPr>
            </w:pPr>
          </w:p>
        </w:tc>
        <w:tc>
          <w:tcPr>
            <w:tcW w:w="1456" w:type="dxa"/>
          </w:tcPr>
          <w:p w14:paraId="0E123D39" w14:textId="77777777" w:rsidR="006906AA" w:rsidRDefault="006906AA" w:rsidP="00BD267B">
            <w:pPr>
              <w:rPr>
                <w:rFonts w:cstheme="minorHAnsi"/>
                <w:sz w:val="20"/>
                <w:szCs w:val="20"/>
              </w:rPr>
            </w:pPr>
          </w:p>
        </w:tc>
        <w:tc>
          <w:tcPr>
            <w:tcW w:w="1456" w:type="dxa"/>
          </w:tcPr>
          <w:p w14:paraId="6CC36B60" w14:textId="77777777" w:rsidR="006906AA" w:rsidRDefault="006906AA" w:rsidP="00BD267B">
            <w:pPr>
              <w:rPr>
                <w:rFonts w:cstheme="minorHAnsi"/>
                <w:sz w:val="20"/>
                <w:szCs w:val="20"/>
              </w:rPr>
            </w:pPr>
          </w:p>
        </w:tc>
        <w:tc>
          <w:tcPr>
            <w:tcW w:w="1456" w:type="dxa"/>
          </w:tcPr>
          <w:p w14:paraId="1FFB4082" w14:textId="77777777" w:rsidR="006906AA" w:rsidRDefault="006906AA" w:rsidP="00BD267B">
            <w:pPr>
              <w:rPr>
                <w:rFonts w:cstheme="minorHAnsi"/>
                <w:sz w:val="20"/>
                <w:szCs w:val="20"/>
              </w:rPr>
            </w:pPr>
          </w:p>
        </w:tc>
        <w:tc>
          <w:tcPr>
            <w:tcW w:w="1456" w:type="dxa"/>
          </w:tcPr>
          <w:p w14:paraId="04E66DCF" w14:textId="77777777" w:rsidR="006906AA" w:rsidRDefault="006906AA" w:rsidP="00BD267B">
            <w:pPr>
              <w:rPr>
                <w:rFonts w:cstheme="minorHAnsi"/>
                <w:sz w:val="20"/>
                <w:szCs w:val="20"/>
              </w:rPr>
            </w:pPr>
          </w:p>
        </w:tc>
        <w:tc>
          <w:tcPr>
            <w:tcW w:w="1456" w:type="dxa"/>
          </w:tcPr>
          <w:p w14:paraId="170F429E" w14:textId="77777777" w:rsidR="006906AA" w:rsidRDefault="006906AA" w:rsidP="00BD267B">
            <w:pPr>
              <w:rPr>
                <w:rFonts w:cstheme="minorHAnsi"/>
                <w:sz w:val="20"/>
                <w:szCs w:val="20"/>
              </w:rPr>
            </w:pPr>
          </w:p>
        </w:tc>
      </w:tr>
    </w:tbl>
    <w:p w14:paraId="7BF242AE" w14:textId="77777777" w:rsidR="006906AA" w:rsidRDefault="006906AA" w:rsidP="006906AA">
      <w:pPr>
        <w:rPr>
          <w:rFonts w:cstheme="minorHAnsi"/>
          <w:sz w:val="20"/>
          <w:szCs w:val="20"/>
        </w:rPr>
      </w:pPr>
    </w:p>
    <w:p w14:paraId="17F5033A" w14:textId="77777777" w:rsidR="006906AA" w:rsidRPr="00AF4B69" w:rsidRDefault="006906AA" w:rsidP="0088682B">
      <w:pPr>
        <w:pStyle w:val="Overskrift2"/>
        <w:numPr>
          <w:ilvl w:val="0"/>
          <w:numId w:val="0"/>
        </w:numPr>
        <w:rPr>
          <w:rFonts w:asciiTheme="minorHAnsi" w:hAnsiTheme="minorHAnsi" w:cstheme="minorHAnsi"/>
          <w:color w:val="0070C0"/>
          <w:sz w:val="28"/>
          <w:szCs w:val="28"/>
        </w:rPr>
      </w:pPr>
      <w:bookmarkStart w:id="15" w:name="_Toc15393659"/>
      <w:bookmarkStart w:id="16" w:name="_Toc15393726"/>
      <w:bookmarkStart w:id="17" w:name="_Toc15393757"/>
      <w:bookmarkStart w:id="18" w:name="_Toc15393788"/>
      <w:r w:rsidRPr="00AF4B69">
        <w:rPr>
          <w:rFonts w:asciiTheme="minorHAnsi" w:hAnsiTheme="minorHAnsi" w:cstheme="minorHAnsi"/>
          <w:color w:val="0070C0"/>
          <w:sz w:val="28"/>
          <w:szCs w:val="28"/>
        </w:rPr>
        <w:t>2. Undervisningserfaring</w:t>
      </w:r>
      <w:bookmarkEnd w:id="15"/>
      <w:bookmarkEnd w:id="16"/>
      <w:bookmarkEnd w:id="17"/>
      <w:bookmarkEnd w:id="18"/>
    </w:p>
    <w:p w14:paraId="2D897ED8" w14:textId="77777777" w:rsidR="006906AA" w:rsidRPr="00AF4B69" w:rsidRDefault="006906AA" w:rsidP="0088682B">
      <w:pPr>
        <w:pStyle w:val="Overskrift4"/>
        <w:numPr>
          <w:ilvl w:val="0"/>
          <w:numId w:val="0"/>
        </w:numPr>
        <w:rPr>
          <w:rFonts w:ascii="Calibri Light" w:hAnsi="Calibri Light" w:cs="Calibri Light"/>
          <w:b w:val="0"/>
          <w:color w:val="0070C0"/>
          <w:sz w:val="22"/>
          <w:szCs w:val="22"/>
        </w:rPr>
      </w:pPr>
      <w:r w:rsidRPr="00AF4B69">
        <w:rPr>
          <w:rFonts w:ascii="Calibri Light" w:hAnsi="Calibri Light" w:cs="Calibri Light"/>
          <w:b w:val="0"/>
          <w:color w:val="0070C0"/>
          <w:sz w:val="22"/>
          <w:szCs w:val="22"/>
        </w:rPr>
        <w:t>2.1 Har søker undervisningserfaring?</w:t>
      </w:r>
    </w:p>
    <w:p w14:paraId="0ED3F5D8" w14:textId="77777777" w:rsidR="006906AA" w:rsidRPr="00710608" w:rsidRDefault="006906AA" w:rsidP="006906AA">
      <w:pPr>
        <w:rPr>
          <w:b/>
          <w:spacing w:val="-3"/>
          <w:sz w:val="20"/>
          <w:szCs w:val="20"/>
        </w:rPr>
      </w:pPr>
      <w:r w:rsidRPr="00710608">
        <w:rPr>
          <w:rFonts w:cstheme="minorHAnsi"/>
          <w:b/>
          <w:sz w:val="20"/>
          <w:szCs w:val="20"/>
        </w:rPr>
        <w:t>Det kreves dokumentert undervisningserfaring.</w:t>
      </w:r>
      <w:r w:rsidRPr="00710608">
        <w:rPr>
          <w:spacing w:val="-3"/>
          <w:sz w:val="20"/>
          <w:szCs w:val="20"/>
        </w:rPr>
        <w:t xml:space="preserve"> </w:t>
      </w:r>
    </w:p>
    <w:p w14:paraId="748B1CFB" w14:textId="77777777" w:rsidR="006906AA" w:rsidRPr="00710608" w:rsidRDefault="006906AA" w:rsidP="006906AA">
      <w:pPr>
        <w:rPr>
          <w:b/>
          <w:sz w:val="20"/>
          <w:szCs w:val="20"/>
        </w:rPr>
      </w:pPr>
      <w:r w:rsidRPr="00710608">
        <w:rPr>
          <w:b/>
          <w:sz w:val="20"/>
          <w:szCs w:val="20"/>
        </w:rPr>
        <w:t xml:space="preserve">Et visst omfang av praksis fra undervisningsarbeid er nødvendig for å kunne dokumentere kvalifikasjoner. Lang undervisningserfaring får økt betydning når det også dokumenteres at det har skjedd en utvikling i kvaliteten av undervisningen. </w:t>
      </w:r>
    </w:p>
    <w:p w14:paraId="17E3CE42" w14:textId="77777777" w:rsidR="006906AA" w:rsidRPr="00710608" w:rsidRDefault="006906AA" w:rsidP="006906AA">
      <w:pPr>
        <w:rPr>
          <w:b/>
          <w:sz w:val="20"/>
          <w:szCs w:val="20"/>
        </w:rPr>
      </w:pPr>
      <w:r w:rsidRPr="00710608">
        <w:rPr>
          <w:b/>
          <w:sz w:val="20"/>
          <w:szCs w:val="20"/>
        </w:rPr>
        <w:t>Erfaring fra undervisning på flere nivåer innen universiteter og høgskoler, eventuelt også fra den videregående skole, kan tillegges vekt.</w:t>
      </w:r>
    </w:p>
    <w:p w14:paraId="196C843C" w14:textId="77777777" w:rsidR="006906AA" w:rsidRPr="002306E2" w:rsidRDefault="006906AA" w:rsidP="006906AA">
      <w:pPr>
        <w:rPr>
          <w:rFonts w:cstheme="minorHAnsi"/>
          <w:b/>
          <w:sz w:val="20"/>
          <w:szCs w:val="20"/>
        </w:rPr>
      </w:pPr>
    </w:p>
    <w:tbl>
      <w:tblPr>
        <w:tblStyle w:val="Tabellrutenett"/>
        <w:tblW w:w="0" w:type="auto"/>
        <w:tblLook w:val="04A0" w:firstRow="1" w:lastRow="0" w:firstColumn="1" w:lastColumn="0" w:noHBand="0" w:noVBand="1"/>
      </w:tblPr>
      <w:tblGrid>
        <w:gridCol w:w="2181"/>
        <w:gridCol w:w="1367"/>
        <w:gridCol w:w="1367"/>
        <w:gridCol w:w="1367"/>
        <w:gridCol w:w="1367"/>
        <w:gridCol w:w="1367"/>
      </w:tblGrid>
      <w:tr w:rsidR="006906AA" w14:paraId="5CDA23EA" w14:textId="77777777" w:rsidTr="00BD267B">
        <w:tc>
          <w:tcPr>
            <w:tcW w:w="2181" w:type="dxa"/>
          </w:tcPr>
          <w:p w14:paraId="7319A57F" w14:textId="77777777" w:rsidR="006906AA" w:rsidRDefault="006906AA" w:rsidP="00BD267B">
            <w:pPr>
              <w:rPr>
                <w:rFonts w:cstheme="minorHAnsi"/>
                <w:sz w:val="20"/>
                <w:szCs w:val="20"/>
              </w:rPr>
            </w:pPr>
            <w:r>
              <w:rPr>
                <w:rFonts w:cstheme="minorHAnsi"/>
                <w:sz w:val="20"/>
                <w:szCs w:val="20"/>
              </w:rPr>
              <w:t>U</w:t>
            </w:r>
            <w:r w:rsidRPr="00205068">
              <w:rPr>
                <w:rFonts w:cstheme="minorHAnsi"/>
                <w:sz w:val="20"/>
                <w:szCs w:val="20"/>
              </w:rPr>
              <w:t>ndervisningserfaring innen fagområdet</w:t>
            </w:r>
            <w:r>
              <w:rPr>
                <w:rFonts w:cstheme="minorHAnsi"/>
                <w:sz w:val="20"/>
                <w:szCs w:val="20"/>
              </w:rPr>
              <w:t xml:space="preserve"> (omfang-hva-hvor)</w:t>
            </w:r>
          </w:p>
        </w:tc>
        <w:tc>
          <w:tcPr>
            <w:tcW w:w="1367" w:type="dxa"/>
          </w:tcPr>
          <w:p w14:paraId="39EEDFB7" w14:textId="77777777" w:rsidR="006906AA" w:rsidRDefault="006906AA" w:rsidP="00BD267B">
            <w:pPr>
              <w:rPr>
                <w:rFonts w:cstheme="minorHAnsi"/>
                <w:sz w:val="20"/>
                <w:szCs w:val="20"/>
              </w:rPr>
            </w:pPr>
          </w:p>
        </w:tc>
        <w:tc>
          <w:tcPr>
            <w:tcW w:w="1367" w:type="dxa"/>
          </w:tcPr>
          <w:p w14:paraId="1C093C96" w14:textId="77777777" w:rsidR="006906AA" w:rsidRDefault="006906AA" w:rsidP="00BD267B">
            <w:pPr>
              <w:rPr>
                <w:rFonts w:cstheme="minorHAnsi"/>
                <w:sz w:val="20"/>
                <w:szCs w:val="20"/>
              </w:rPr>
            </w:pPr>
          </w:p>
        </w:tc>
        <w:tc>
          <w:tcPr>
            <w:tcW w:w="1367" w:type="dxa"/>
          </w:tcPr>
          <w:p w14:paraId="2965F673" w14:textId="77777777" w:rsidR="006906AA" w:rsidRDefault="006906AA" w:rsidP="00BD267B">
            <w:pPr>
              <w:rPr>
                <w:rFonts w:cstheme="minorHAnsi"/>
                <w:sz w:val="20"/>
                <w:szCs w:val="20"/>
              </w:rPr>
            </w:pPr>
          </w:p>
        </w:tc>
        <w:tc>
          <w:tcPr>
            <w:tcW w:w="1367" w:type="dxa"/>
          </w:tcPr>
          <w:p w14:paraId="47AC56D8" w14:textId="77777777" w:rsidR="006906AA" w:rsidRDefault="006906AA" w:rsidP="00BD267B">
            <w:pPr>
              <w:rPr>
                <w:rFonts w:cstheme="minorHAnsi"/>
                <w:sz w:val="20"/>
                <w:szCs w:val="20"/>
              </w:rPr>
            </w:pPr>
          </w:p>
        </w:tc>
        <w:tc>
          <w:tcPr>
            <w:tcW w:w="1367" w:type="dxa"/>
          </w:tcPr>
          <w:p w14:paraId="398C77BB" w14:textId="77777777" w:rsidR="006906AA" w:rsidRDefault="006906AA" w:rsidP="00BD267B">
            <w:pPr>
              <w:rPr>
                <w:rFonts w:cstheme="minorHAnsi"/>
                <w:sz w:val="20"/>
                <w:szCs w:val="20"/>
              </w:rPr>
            </w:pPr>
          </w:p>
        </w:tc>
      </w:tr>
      <w:tr w:rsidR="006906AA" w14:paraId="42347E7C" w14:textId="77777777" w:rsidTr="00BD267B">
        <w:tc>
          <w:tcPr>
            <w:tcW w:w="2181" w:type="dxa"/>
          </w:tcPr>
          <w:p w14:paraId="37A09FD3" w14:textId="77777777" w:rsidR="006906AA" w:rsidRPr="005B686E" w:rsidRDefault="006906AA" w:rsidP="00BD267B">
            <w:pPr>
              <w:rPr>
                <w:rFonts w:cstheme="minorHAnsi"/>
                <w:sz w:val="20"/>
                <w:szCs w:val="20"/>
              </w:rPr>
            </w:pPr>
            <w:r w:rsidRPr="005B686E">
              <w:rPr>
                <w:rFonts w:cstheme="minorHAnsi"/>
                <w:sz w:val="20"/>
                <w:szCs w:val="20"/>
              </w:rPr>
              <w:t>Annen relevant undervisningserfaring</w:t>
            </w:r>
          </w:p>
          <w:p w14:paraId="282036FF" w14:textId="77777777" w:rsidR="006906AA" w:rsidRDefault="006906AA" w:rsidP="00BD267B">
            <w:pPr>
              <w:rPr>
                <w:rFonts w:cstheme="minorHAnsi"/>
                <w:sz w:val="20"/>
                <w:szCs w:val="20"/>
              </w:rPr>
            </w:pPr>
            <w:r>
              <w:rPr>
                <w:rFonts w:cstheme="minorHAnsi"/>
                <w:sz w:val="20"/>
                <w:szCs w:val="20"/>
              </w:rPr>
              <w:t>(omfang-hva-hvor-tidsrom)</w:t>
            </w:r>
          </w:p>
        </w:tc>
        <w:tc>
          <w:tcPr>
            <w:tcW w:w="1367" w:type="dxa"/>
          </w:tcPr>
          <w:p w14:paraId="76EAAA34" w14:textId="77777777" w:rsidR="006906AA" w:rsidRDefault="006906AA" w:rsidP="00BD267B">
            <w:pPr>
              <w:rPr>
                <w:rFonts w:cstheme="minorHAnsi"/>
                <w:sz w:val="20"/>
                <w:szCs w:val="20"/>
              </w:rPr>
            </w:pPr>
          </w:p>
        </w:tc>
        <w:tc>
          <w:tcPr>
            <w:tcW w:w="1367" w:type="dxa"/>
          </w:tcPr>
          <w:p w14:paraId="2390775E" w14:textId="77777777" w:rsidR="006906AA" w:rsidRDefault="006906AA" w:rsidP="00BD267B">
            <w:pPr>
              <w:rPr>
                <w:rFonts w:cstheme="minorHAnsi"/>
                <w:sz w:val="20"/>
                <w:szCs w:val="20"/>
              </w:rPr>
            </w:pPr>
          </w:p>
        </w:tc>
        <w:tc>
          <w:tcPr>
            <w:tcW w:w="1367" w:type="dxa"/>
          </w:tcPr>
          <w:p w14:paraId="784008F8" w14:textId="77777777" w:rsidR="006906AA" w:rsidRDefault="006906AA" w:rsidP="00BD267B">
            <w:pPr>
              <w:rPr>
                <w:rFonts w:cstheme="minorHAnsi"/>
                <w:sz w:val="20"/>
                <w:szCs w:val="20"/>
              </w:rPr>
            </w:pPr>
          </w:p>
        </w:tc>
        <w:tc>
          <w:tcPr>
            <w:tcW w:w="1367" w:type="dxa"/>
          </w:tcPr>
          <w:p w14:paraId="4BA4F84C" w14:textId="77777777" w:rsidR="006906AA" w:rsidRDefault="006906AA" w:rsidP="00BD267B">
            <w:pPr>
              <w:rPr>
                <w:rFonts w:cstheme="minorHAnsi"/>
                <w:sz w:val="20"/>
                <w:szCs w:val="20"/>
              </w:rPr>
            </w:pPr>
          </w:p>
        </w:tc>
        <w:tc>
          <w:tcPr>
            <w:tcW w:w="1367" w:type="dxa"/>
          </w:tcPr>
          <w:p w14:paraId="12D64C29" w14:textId="77777777" w:rsidR="006906AA" w:rsidRDefault="006906AA" w:rsidP="00BD267B">
            <w:pPr>
              <w:rPr>
                <w:rFonts w:cstheme="minorHAnsi"/>
                <w:sz w:val="20"/>
                <w:szCs w:val="20"/>
              </w:rPr>
            </w:pPr>
          </w:p>
        </w:tc>
      </w:tr>
      <w:tr w:rsidR="006906AA" w14:paraId="223C4AE1" w14:textId="77777777" w:rsidTr="00BD267B">
        <w:tc>
          <w:tcPr>
            <w:tcW w:w="2181" w:type="dxa"/>
          </w:tcPr>
          <w:p w14:paraId="72E540B9" w14:textId="77777777" w:rsidR="006906AA" w:rsidRDefault="006906AA" w:rsidP="00BD267B">
            <w:pPr>
              <w:rPr>
                <w:rFonts w:cstheme="minorHAnsi"/>
                <w:sz w:val="20"/>
                <w:szCs w:val="20"/>
              </w:rPr>
            </w:pPr>
            <w:r>
              <w:rPr>
                <w:rFonts w:cstheme="minorHAnsi"/>
                <w:sz w:val="20"/>
                <w:szCs w:val="20"/>
              </w:rPr>
              <w:t>Ingen relevant undervisningserfaring</w:t>
            </w:r>
          </w:p>
          <w:p w14:paraId="5FF0E5B4" w14:textId="77777777" w:rsidR="006906AA" w:rsidRDefault="006906AA" w:rsidP="00BD267B">
            <w:pPr>
              <w:rPr>
                <w:rFonts w:cstheme="minorHAnsi"/>
                <w:sz w:val="20"/>
                <w:szCs w:val="20"/>
              </w:rPr>
            </w:pPr>
          </w:p>
        </w:tc>
        <w:tc>
          <w:tcPr>
            <w:tcW w:w="1367" w:type="dxa"/>
          </w:tcPr>
          <w:p w14:paraId="37A904D4" w14:textId="77777777" w:rsidR="006906AA" w:rsidRDefault="006906AA" w:rsidP="00BD267B">
            <w:pPr>
              <w:rPr>
                <w:rFonts w:cstheme="minorHAnsi"/>
                <w:sz w:val="20"/>
                <w:szCs w:val="20"/>
              </w:rPr>
            </w:pPr>
          </w:p>
        </w:tc>
        <w:tc>
          <w:tcPr>
            <w:tcW w:w="1367" w:type="dxa"/>
          </w:tcPr>
          <w:p w14:paraId="6A2B1C12" w14:textId="77777777" w:rsidR="006906AA" w:rsidRDefault="006906AA" w:rsidP="00BD267B">
            <w:pPr>
              <w:rPr>
                <w:rFonts w:cstheme="minorHAnsi"/>
                <w:sz w:val="20"/>
                <w:szCs w:val="20"/>
              </w:rPr>
            </w:pPr>
          </w:p>
        </w:tc>
        <w:tc>
          <w:tcPr>
            <w:tcW w:w="1367" w:type="dxa"/>
          </w:tcPr>
          <w:p w14:paraId="12E0BD54" w14:textId="77777777" w:rsidR="006906AA" w:rsidRDefault="006906AA" w:rsidP="00BD267B">
            <w:pPr>
              <w:rPr>
                <w:rFonts w:cstheme="minorHAnsi"/>
                <w:sz w:val="20"/>
                <w:szCs w:val="20"/>
              </w:rPr>
            </w:pPr>
          </w:p>
        </w:tc>
        <w:tc>
          <w:tcPr>
            <w:tcW w:w="1367" w:type="dxa"/>
          </w:tcPr>
          <w:p w14:paraId="52CBEA60" w14:textId="77777777" w:rsidR="006906AA" w:rsidRDefault="006906AA" w:rsidP="00BD267B">
            <w:pPr>
              <w:rPr>
                <w:rFonts w:cstheme="minorHAnsi"/>
                <w:sz w:val="20"/>
                <w:szCs w:val="20"/>
              </w:rPr>
            </w:pPr>
          </w:p>
        </w:tc>
        <w:tc>
          <w:tcPr>
            <w:tcW w:w="1367" w:type="dxa"/>
          </w:tcPr>
          <w:p w14:paraId="73EB3AD1" w14:textId="77777777" w:rsidR="006906AA" w:rsidRDefault="006906AA" w:rsidP="00BD267B">
            <w:pPr>
              <w:rPr>
                <w:rFonts w:cstheme="minorHAnsi"/>
                <w:sz w:val="20"/>
                <w:szCs w:val="20"/>
              </w:rPr>
            </w:pPr>
          </w:p>
        </w:tc>
      </w:tr>
    </w:tbl>
    <w:p w14:paraId="7E116364" w14:textId="77777777" w:rsidR="006906AA" w:rsidRDefault="006906AA" w:rsidP="006906AA">
      <w:pPr>
        <w:rPr>
          <w:rFonts w:cstheme="minorHAnsi"/>
          <w:sz w:val="20"/>
          <w:szCs w:val="20"/>
        </w:rPr>
      </w:pPr>
    </w:p>
    <w:p w14:paraId="7C1EE25E" w14:textId="77777777" w:rsidR="006906AA" w:rsidRPr="00AF4B69" w:rsidRDefault="006906AA" w:rsidP="0088682B">
      <w:pPr>
        <w:pStyle w:val="Overskrift4"/>
        <w:numPr>
          <w:ilvl w:val="0"/>
          <w:numId w:val="0"/>
        </w:numPr>
        <w:rPr>
          <w:rFonts w:ascii="Calibri Light" w:hAnsi="Calibri Light" w:cs="Calibri Light"/>
          <w:b w:val="0"/>
          <w:color w:val="0070C0"/>
          <w:sz w:val="22"/>
          <w:szCs w:val="22"/>
        </w:rPr>
      </w:pPr>
      <w:bookmarkStart w:id="19" w:name="_Toc15393660"/>
      <w:bookmarkStart w:id="20" w:name="_Toc15393727"/>
      <w:bookmarkStart w:id="21" w:name="_Toc15393758"/>
      <w:bookmarkStart w:id="22" w:name="_Toc15393789"/>
      <w:r w:rsidRPr="00AF4B69">
        <w:rPr>
          <w:rFonts w:ascii="Calibri Light" w:hAnsi="Calibri Light" w:cs="Calibri Light"/>
          <w:b w:val="0"/>
          <w:color w:val="0070C0"/>
          <w:sz w:val="22"/>
          <w:szCs w:val="22"/>
        </w:rPr>
        <w:lastRenderedPageBreak/>
        <w:t xml:space="preserve">2.2 Bredde eller variasjon i pedagogisk erfaring </w:t>
      </w:r>
    </w:p>
    <w:bookmarkEnd w:id="19"/>
    <w:bookmarkEnd w:id="20"/>
    <w:bookmarkEnd w:id="21"/>
    <w:bookmarkEnd w:id="22"/>
    <w:p w14:paraId="47DF37D8" w14:textId="77777777" w:rsidR="006906AA" w:rsidRPr="00E004A9" w:rsidRDefault="006906AA" w:rsidP="006906AA">
      <w:pPr>
        <w:rPr>
          <w:b/>
          <w:sz w:val="20"/>
          <w:szCs w:val="20"/>
        </w:rPr>
      </w:pPr>
      <w:r w:rsidRPr="00E004A9">
        <w:rPr>
          <w:b/>
          <w:sz w:val="20"/>
          <w:szCs w:val="20"/>
        </w:rPr>
        <w:t>Bredde eller variasjon bør tillegges noe vekt.</w:t>
      </w:r>
    </w:p>
    <w:tbl>
      <w:tblPr>
        <w:tblStyle w:val="Tabellrutenett"/>
        <w:tblpPr w:leftFromText="141" w:rightFromText="141" w:vertAnchor="text" w:tblpY="1"/>
        <w:tblOverlap w:val="never"/>
        <w:tblW w:w="0" w:type="auto"/>
        <w:tblLook w:val="04A0" w:firstRow="1" w:lastRow="0" w:firstColumn="1" w:lastColumn="0" w:noHBand="0" w:noVBand="1"/>
      </w:tblPr>
      <w:tblGrid>
        <w:gridCol w:w="1736"/>
        <w:gridCol w:w="1456"/>
        <w:gridCol w:w="1456"/>
        <w:gridCol w:w="1456"/>
        <w:gridCol w:w="83"/>
        <w:gridCol w:w="1373"/>
        <w:gridCol w:w="1456"/>
      </w:tblGrid>
      <w:tr w:rsidR="006906AA" w14:paraId="06AB8776" w14:textId="77777777" w:rsidTr="006906AA">
        <w:tc>
          <w:tcPr>
            <w:tcW w:w="1736" w:type="dxa"/>
          </w:tcPr>
          <w:p w14:paraId="596E3182" w14:textId="77777777" w:rsidR="006906AA" w:rsidRDefault="006906AA" w:rsidP="006906AA">
            <w:bookmarkStart w:id="23" w:name="_Hlk16001373"/>
            <w:r>
              <w:t>Søkers navn</w:t>
            </w:r>
          </w:p>
        </w:tc>
        <w:tc>
          <w:tcPr>
            <w:tcW w:w="1456" w:type="dxa"/>
          </w:tcPr>
          <w:p w14:paraId="736E3279" w14:textId="77777777" w:rsidR="006906AA" w:rsidRDefault="006906AA" w:rsidP="006906AA">
            <w:r>
              <w:t>1</w:t>
            </w:r>
          </w:p>
        </w:tc>
        <w:tc>
          <w:tcPr>
            <w:tcW w:w="1456" w:type="dxa"/>
          </w:tcPr>
          <w:p w14:paraId="65933B86" w14:textId="77777777" w:rsidR="006906AA" w:rsidRDefault="006906AA" w:rsidP="006906AA">
            <w:r>
              <w:t>2</w:t>
            </w:r>
          </w:p>
        </w:tc>
        <w:tc>
          <w:tcPr>
            <w:tcW w:w="1539" w:type="dxa"/>
            <w:gridSpan w:val="2"/>
          </w:tcPr>
          <w:p w14:paraId="5C5F6F5A" w14:textId="77777777" w:rsidR="006906AA" w:rsidRDefault="006906AA" w:rsidP="006906AA">
            <w:r>
              <w:t>3</w:t>
            </w:r>
          </w:p>
        </w:tc>
        <w:tc>
          <w:tcPr>
            <w:tcW w:w="1373" w:type="dxa"/>
          </w:tcPr>
          <w:p w14:paraId="543FAA35" w14:textId="77777777" w:rsidR="006906AA" w:rsidRDefault="006906AA" w:rsidP="006906AA">
            <w:r>
              <w:t>4</w:t>
            </w:r>
          </w:p>
        </w:tc>
        <w:tc>
          <w:tcPr>
            <w:tcW w:w="1456" w:type="dxa"/>
          </w:tcPr>
          <w:p w14:paraId="29719D47" w14:textId="77777777" w:rsidR="006906AA" w:rsidRDefault="006906AA" w:rsidP="006906AA">
            <w:r>
              <w:t>5</w:t>
            </w:r>
          </w:p>
        </w:tc>
      </w:tr>
      <w:bookmarkEnd w:id="23"/>
      <w:tr w:rsidR="006906AA" w14:paraId="51D30015" w14:textId="77777777" w:rsidTr="006906AA">
        <w:tc>
          <w:tcPr>
            <w:tcW w:w="1736" w:type="dxa"/>
          </w:tcPr>
          <w:p w14:paraId="7D786519" w14:textId="77777777" w:rsidR="006906AA" w:rsidRDefault="006906AA" w:rsidP="006906AA">
            <w:pPr>
              <w:rPr>
                <w:rFonts w:cstheme="minorHAnsi"/>
                <w:sz w:val="20"/>
                <w:szCs w:val="20"/>
              </w:rPr>
            </w:pPr>
            <w:r>
              <w:rPr>
                <w:rFonts w:cstheme="minorHAnsi"/>
                <w:sz w:val="20"/>
                <w:szCs w:val="20"/>
              </w:rPr>
              <w:t>Ja (</w:t>
            </w:r>
            <w:proofErr w:type="spellStart"/>
            <w:r>
              <w:rPr>
                <w:rFonts w:cstheme="minorHAnsi"/>
                <w:sz w:val="20"/>
                <w:szCs w:val="20"/>
              </w:rPr>
              <w:t>hva-omfang-hvor</w:t>
            </w:r>
            <w:proofErr w:type="spellEnd"/>
            <w:r>
              <w:rPr>
                <w:rFonts w:cstheme="minorHAnsi"/>
                <w:sz w:val="20"/>
                <w:szCs w:val="20"/>
              </w:rPr>
              <w:t>)</w:t>
            </w:r>
          </w:p>
          <w:p w14:paraId="0ECB68DF" w14:textId="77777777" w:rsidR="006906AA" w:rsidRDefault="006906AA" w:rsidP="006906AA">
            <w:pPr>
              <w:rPr>
                <w:rFonts w:cstheme="minorHAnsi"/>
                <w:sz w:val="20"/>
                <w:szCs w:val="20"/>
              </w:rPr>
            </w:pPr>
          </w:p>
        </w:tc>
        <w:tc>
          <w:tcPr>
            <w:tcW w:w="1456" w:type="dxa"/>
          </w:tcPr>
          <w:p w14:paraId="2C82DEFF" w14:textId="77777777" w:rsidR="006906AA" w:rsidRDefault="006906AA" w:rsidP="006906AA">
            <w:pPr>
              <w:rPr>
                <w:rFonts w:cstheme="minorHAnsi"/>
                <w:sz w:val="20"/>
                <w:szCs w:val="20"/>
              </w:rPr>
            </w:pPr>
          </w:p>
        </w:tc>
        <w:tc>
          <w:tcPr>
            <w:tcW w:w="1456" w:type="dxa"/>
          </w:tcPr>
          <w:p w14:paraId="33B1A804" w14:textId="77777777" w:rsidR="006906AA" w:rsidRDefault="006906AA" w:rsidP="006906AA">
            <w:pPr>
              <w:rPr>
                <w:rFonts w:cstheme="minorHAnsi"/>
                <w:sz w:val="20"/>
                <w:szCs w:val="20"/>
              </w:rPr>
            </w:pPr>
          </w:p>
        </w:tc>
        <w:tc>
          <w:tcPr>
            <w:tcW w:w="1456" w:type="dxa"/>
          </w:tcPr>
          <w:p w14:paraId="418770F4" w14:textId="77777777" w:rsidR="006906AA" w:rsidRDefault="006906AA" w:rsidP="006906AA">
            <w:pPr>
              <w:rPr>
                <w:rFonts w:cstheme="minorHAnsi"/>
                <w:sz w:val="20"/>
                <w:szCs w:val="20"/>
              </w:rPr>
            </w:pPr>
          </w:p>
        </w:tc>
        <w:tc>
          <w:tcPr>
            <w:tcW w:w="1456" w:type="dxa"/>
            <w:gridSpan w:val="2"/>
          </w:tcPr>
          <w:p w14:paraId="04050FC5" w14:textId="77777777" w:rsidR="006906AA" w:rsidRDefault="006906AA" w:rsidP="006906AA">
            <w:pPr>
              <w:rPr>
                <w:rFonts w:cstheme="minorHAnsi"/>
                <w:sz w:val="20"/>
                <w:szCs w:val="20"/>
              </w:rPr>
            </w:pPr>
          </w:p>
        </w:tc>
        <w:tc>
          <w:tcPr>
            <w:tcW w:w="1456" w:type="dxa"/>
          </w:tcPr>
          <w:p w14:paraId="513AA4D9" w14:textId="77777777" w:rsidR="006906AA" w:rsidRDefault="006906AA" w:rsidP="006906AA">
            <w:pPr>
              <w:rPr>
                <w:rFonts w:cstheme="minorHAnsi"/>
                <w:sz w:val="20"/>
                <w:szCs w:val="20"/>
              </w:rPr>
            </w:pPr>
          </w:p>
        </w:tc>
      </w:tr>
      <w:tr w:rsidR="006906AA" w14:paraId="1B373069" w14:textId="77777777" w:rsidTr="006906AA">
        <w:tc>
          <w:tcPr>
            <w:tcW w:w="1736" w:type="dxa"/>
          </w:tcPr>
          <w:p w14:paraId="26B70B02" w14:textId="77777777" w:rsidR="006906AA" w:rsidRDefault="006906AA" w:rsidP="006906AA">
            <w:pPr>
              <w:rPr>
                <w:rFonts w:cstheme="minorHAnsi"/>
                <w:sz w:val="20"/>
                <w:szCs w:val="20"/>
              </w:rPr>
            </w:pPr>
            <w:r>
              <w:rPr>
                <w:rFonts w:cstheme="minorHAnsi"/>
                <w:sz w:val="20"/>
                <w:szCs w:val="20"/>
              </w:rPr>
              <w:t>Delvis</w:t>
            </w:r>
          </w:p>
          <w:p w14:paraId="572E1C59" w14:textId="77777777" w:rsidR="006906AA" w:rsidRDefault="006906AA" w:rsidP="006906AA">
            <w:pPr>
              <w:rPr>
                <w:rFonts w:cstheme="minorHAnsi"/>
                <w:sz w:val="20"/>
                <w:szCs w:val="20"/>
              </w:rPr>
            </w:pPr>
          </w:p>
        </w:tc>
        <w:tc>
          <w:tcPr>
            <w:tcW w:w="1456" w:type="dxa"/>
          </w:tcPr>
          <w:p w14:paraId="1F026D42" w14:textId="77777777" w:rsidR="006906AA" w:rsidRDefault="006906AA" w:rsidP="006906AA">
            <w:pPr>
              <w:rPr>
                <w:rFonts w:cstheme="minorHAnsi"/>
                <w:sz w:val="20"/>
                <w:szCs w:val="20"/>
              </w:rPr>
            </w:pPr>
          </w:p>
        </w:tc>
        <w:tc>
          <w:tcPr>
            <w:tcW w:w="1456" w:type="dxa"/>
          </w:tcPr>
          <w:p w14:paraId="3B26382C" w14:textId="77777777" w:rsidR="006906AA" w:rsidRDefault="006906AA" w:rsidP="006906AA">
            <w:pPr>
              <w:rPr>
                <w:rFonts w:cstheme="minorHAnsi"/>
                <w:sz w:val="20"/>
                <w:szCs w:val="20"/>
              </w:rPr>
            </w:pPr>
          </w:p>
        </w:tc>
        <w:tc>
          <w:tcPr>
            <w:tcW w:w="1456" w:type="dxa"/>
          </w:tcPr>
          <w:p w14:paraId="4445B67E" w14:textId="77777777" w:rsidR="006906AA" w:rsidRDefault="006906AA" w:rsidP="006906AA">
            <w:pPr>
              <w:rPr>
                <w:rFonts w:cstheme="minorHAnsi"/>
                <w:sz w:val="20"/>
                <w:szCs w:val="20"/>
              </w:rPr>
            </w:pPr>
          </w:p>
        </w:tc>
        <w:tc>
          <w:tcPr>
            <w:tcW w:w="1456" w:type="dxa"/>
            <w:gridSpan w:val="2"/>
          </w:tcPr>
          <w:p w14:paraId="4176D6B1" w14:textId="77777777" w:rsidR="006906AA" w:rsidRDefault="006906AA" w:rsidP="006906AA">
            <w:pPr>
              <w:rPr>
                <w:rFonts w:cstheme="minorHAnsi"/>
                <w:sz w:val="20"/>
                <w:szCs w:val="20"/>
              </w:rPr>
            </w:pPr>
          </w:p>
        </w:tc>
        <w:tc>
          <w:tcPr>
            <w:tcW w:w="1456" w:type="dxa"/>
          </w:tcPr>
          <w:p w14:paraId="071712C1" w14:textId="77777777" w:rsidR="006906AA" w:rsidRDefault="006906AA" w:rsidP="006906AA">
            <w:pPr>
              <w:rPr>
                <w:rFonts w:cstheme="minorHAnsi"/>
                <w:sz w:val="20"/>
                <w:szCs w:val="20"/>
              </w:rPr>
            </w:pPr>
          </w:p>
        </w:tc>
      </w:tr>
      <w:tr w:rsidR="006906AA" w14:paraId="04F0A467" w14:textId="77777777" w:rsidTr="006906AA">
        <w:tc>
          <w:tcPr>
            <w:tcW w:w="1736" w:type="dxa"/>
          </w:tcPr>
          <w:p w14:paraId="2F48EBC3" w14:textId="77777777" w:rsidR="006906AA" w:rsidRDefault="006906AA" w:rsidP="006906AA">
            <w:pPr>
              <w:rPr>
                <w:rFonts w:cstheme="minorHAnsi"/>
                <w:sz w:val="20"/>
                <w:szCs w:val="20"/>
              </w:rPr>
            </w:pPr>
            <w:r>
              <w:rPr>
                <w:rFonts w:cstheme="minorHAnsi"/>
                <w:sz w:val="20"/>
                <w:szCs w:val="20"/>
              </w:rPr>
              <w:t>Nei</w:t>
            </w:r>
          </w:p>
          <w:p w14:paraId="1B89537C" w14:textId="77777777" w:rsidR="006906AA" w:rsidRDefault="006906AA" w:rsidP="006906AA">
            <w:pPr>
              <w:rPr>
                <w:rFonts w:cstheme="minorHAnsi"/>
                <w:sz w:val="20"/>
                <w:szCs w:val="20"/>
              </w:rPr>
            </w:pPr>
          </w:p>
        </w:tc>
        <w:tc>
          <w:tcPr>
            <w:tcW w:w="1456" w:type="dxa"/>
          </w:tcPr>
          <w:p w14:paraId="7E5485FF" w14:textId="77777777" w:rsidR="006906AA" w:rsidRDefault="006906AA" w:rsidP="006906AA">
            <w:pPr>
              <w:rPr>
                <w:rFonts w:cstheme="minorHAnsi"/>
                <w:sz w:val="20"/>
                <w:szCs w:val="20"/>
              </w:rPr>
            </w:pPr>
          </w:p>
        </w:tc>
        <w:tc>
          <w:tcPr>
            <w:tcW w:w="1456" w:type="dxa"/>
          </w:tcPr>
          <w:p w14:paraId="0BA5928F" w14:textId="77777777" w:rsidR="006906AA" w:rsidRDefault="006906AA" w:rsidP="006906AA">
            <w:pPr>
              <w:rPr>
                <w:rFonts w:cstheme="minorHAnsi"/>
                <w:sz w:val="20"/>
                <w:szCs w:val="20"/>
              </w:rPr>
            </w:pPr>
          </w:p>
        </w:tc>
        <w:tc>
          <w:tcPr>
            <w:tcW w:w="1456" w:type="dxa"/>
          </w:tcPr>
          <w:p w14:paraId="69F4226E" w14:textId="77777777" w:rsidR="006906AA" w:rsidRDefault="006906AA" w:rsidP="006906AA">
            <w:pPr>
              <w:rPr>
                <w:rFonts w:cstheme="minorHAnsi"/>
                <w:sz w:val="20"/>
                <w:szCs w:val="20"/>
              </w:rPr>
            </w:pPr>
          </w:p>
        </w:tc>
        <w:tc>
          <w:tcPr>
            <w:tcW w:w="1456" w:type="dxa"/>
            <w:gridSpan w:val="2"/>
          </w:tcPr>
          <w:p w14:paraId="55D9D5CA" w14:textId="77777777" w:rsidR="006906AA" w:rsidRDefault="006906AA" w:rsidP="006906AA">
            <w:pPr>
              <w:rPr>
                <w:rFonts w:cstheme="minorHAnsi"/>
                <w:sz w:val="20"/>
                <w:szCs w:val="20"/>
              </w:rPr>
            </w:pPr>
          </w:p>
        </w:tc>
        <w:tc>
          <w:tcPr>
            <w:tcW w:w="1456" w:type="dxa"/>
          </w:tcPr>
          <w:p w14:paraId="20EB7B94" w14:textId="77777777" w:rsidR="006906AA" w:rsidRDefault="006906AA" w:rsidP="006906AA">
            <w:pPr>
              <w:rPr>
                <w:rFonts w:cstheme="minorHAnsi"/>
                <w:sz w:val="20"/>
                <w:szCs w:val="20"/>
              </w:rPr>
            </w:pPr>
          </w:p>
        </w:tc>
      </w:tr>
    </w:tbl>
    <w:p w14:paraId="1EDFA969" w14:textId="59CD6BBB" w:rsidR="006906AA" w:rsidRPr="00EA7178" w:rsidRDefault="006906AA" w:rsidP="006906AA">
      <w:pPr>
        <w:rPr>
          <w:sz w:val="20"/>
          <w:szCs w:val="20"/>
        </w:rPr>
      </w:pPr>
      <w:r>
        <w:rPr>
          <w:rFonts w:cstheme="minorHAnsi"/>
          <w:sz w:val="20"/>
          <w:szCs w:val="20"/>
        </w:rPr>
        <w:br w:type="textWrapping" w:clear="all"/>
      </w:r>
      <w:r w:rsidRPr="008520BB">
        <w:rPr>
          <w:rFonts w:cstheme="minorHAnsi"/>
          <w:sz w:val="20"/>
          <w:szCs w:val="20"/>
        </w:rPr>
        <w:t xml:space="preserve">*Eksempler: </w:t>
      </w:r>
      <w:r w:rsidRPr="008520BB">
        <w:rPr>
          <w:sz w:val="20"/>
          <w:szCs w:val="20"/>
        </w:rPr>
        <w:t xml:space="preserve">Ulike målgrupper, varierte undervisningsmetoder, studieadministrasjon, utredningsarbeid, </w:t>
      </w:r>
      <w:r w:rsidRPr="00EA7178">
        <w:rPr>
          <w:sz w:val="20"/>
          <w:szCs w:val="20"/>
        </w:rPr>
        <w:t>kursvirksomhet, læremiddelutvikling, mm i tillegg til ordinær undervisning.</w:t>
      </w:r>
    </w:p>
    <w:p w14:paraId="0572D825" w14:textId="77777777" w:rsidR="006906AA" w:rsidRDefault="006906AA" w:rsidP="006906AA">
      <w:pPr>
        <w:rPr>
          <w:rFonts w:cstheme="minorHAnsi"/>
          <w:sz w:val="20"/>
          <w:szCs w:val="20"/>
        </w:rPr>
      </w:pPr>
    </w:p>
    <w:p w14:paraId="21DAC35B" w14:textId="627DA5B4" w:rsidR="006906AA" w:rsidRPr="00AF4B69" w:rsidRDefault="006906AA" w:rsidP="0088682B">
      <w:pPr>
        <w:pStyle w:val="Overskrift2"/>
        <w:numPr>
          <w:ilvl w:val="0"/>
          <w:numId w:val="0"/>
        </w:numPr>
        <w:rPr>
          <w:rFonts w:asciiTheme="minorHAnsi" w:hAnsiTheme="minorHAnsi" w:cstheme="minorHAnsi"/>
          <w:color w:val="0070C0"/>
          <w:sz w:val="28"/>
          <w:szCs w:val="28"/>
        </w:rPr>
      </w:pPr>
      <w:bookmarkStart w:id="24" w:name="_Toc15393661"/>
      <w:bookmarkStart w:id="25" w:name="_Toc15393728"/>
      <w:bookmarkStart w:id="26" w:name="_Toc15393759"/>
      <w:bookmarkStart w:id="27" w:name="_Toc15393790"/>
      <w:r w:rsidRPr="00AF4B69">
        <w:rPr>
          <w:rFonts w:asciiTheme="minorHAnsi" w:hAnsiTheme="minorHAnsi" w:cstheme="minorHAnsi"/>
          <w:color w:val="0070C0"/>
          <w:sz w:val="28"/>
          <w:szCs w:val="28"/>
        </w:rPr>
        <w:t>3</w:t>
      </w:r>
      <w:r w:rsidR="008F2DC0" w:rsidRPr="00AF4B69">
        <w:rPr>
          <w:rFonts w:asciiTheme="minorHAnsi" w:hAnsiTheme="minorHAnsi" w:cstheme="minorHAnsi"/>
          <w:color w:val="0070C0"/>
          <w:sz w:val="28"/>
          <w:szCs w:val="28"/>
        </w:rPr>
        <w:t>.</w:t>
      </w:r>
      <w:r w:rsidRPr="00AF4B69">
        <w:rPr>
          <w:rFonts w:asciiTheme="minorHAnsi" w:hAnsiTheme="minorHAnsi" w:cstheme="minorHAnsi"/>
          <w:color w:val="0070C0"/>
          <w:sz w:val="28"/>
          <w:szCs w:val="28"/>
        </w:rPr>
        <w:t xml:space="preserve"> Veiledningserfaring </w:t>
      </w:r>
    </w:p>
    <w:p w14:paraId="60855193" w14:textId="27797622" w:rsidR="006906AA" w:rsidRPr="00AF4B69" w:rsidRDefault="00AF4B69" w:rsidP="006906AA">
      <w:pPr>
        <w:rPr>
          <w:rFonts w:ascii="Calibri Light" w:hAnsi="Calibri Light" w:cs="Calibri Light"/>
          <w:color w:val="0070C0"/>
          <w:szCs w:val="22"/>
        </w:rPr>
      </w:pPr>
      <w:r>
        <w:rPr>
          <w:rFonts w:ascii="Calibri Light" w:hAnsi="Calibri Light" w:cs="Calibri Light"/>
          <w:color w:val="0070C0"/>
          <w:szCs w:val="22"/>
        </w:rPr>
        <w:t xml:space="preserve">3.1 </w:t>
      </w:r>
      <w:r w:rsidR="006906AA" w:rsidRPr="00AF4B69">
        <w:rPr>
          <w:rFonts w:ascii="Calibri Light" w:hAnsi="Calibri Light" w:cs="Calibri Light"/>
          <w:color w:val="0070C0"/>
          <w:szCs w:val="22"/>
        </w:rPr>
        <w:t>Har søkeren veiledningserfaring?</w:t>
      </w:r>
      <w:bookmarkEnd w:id="24"/>
      <w:bookmarkEnd w:id="25"/>
      <w:bookmarkEnd w:id="26"/>
      <w:bookmarkEnd w:id="27"/>
      <w:r w:rsidR="006906AA" w:rsidRPr="00AF4B69">
        <w:rPr>
          <w:rFonts w:ascii="Calibri Light" w:hAnsi="Calibri Light" w:cs="Calibri Light"/>
          <w:color w:val="0070C0"/>
          <w:szCs w:val="22"/>
        </w:rPr>
        <w:t xml:space="preserve"> </w:t>
      </w:r>
    </w:p>
    <w:p w14:paraId="7597543C" w14:textId="77777777" w:rsidR="006906AA" w:rsidRPr="007F76A0" w:rsidRDefault="006906AA" w:rsidP="006906AA">
      <w:pPr>
        <w:rPr>
          <w:b/>
          <w:sz w:val="20"/>
          <w:szCs w:val="20"/>
        </w:rPr>
      </w:pPr>
      <w:r w:rsidRPr="007F76A0">
        <w:rPr>
          <w:b/>
          <w:sz w:val="20"/>
          <w:szCs w:val="20"/>
        </w:rPr>
        <w:t>Veiledning på masternivå/</w:t>
      </w:r>
      <w:proofErr w:type="spellStart"/>
      <w:r w:rsidRPr="007F76A0">
        <w:rPr>
          <w:b/>
          <w:sz w:val="20"/>
          <w:szCs w:val="20"/>
        </w:rPr>
        <w:t>PhD</w:t>
      </w:r>
      <w:proofErr w:type="spellEnd"/>
      <w:r w:rsidRPr="007F76A0">
        <w:rPr>
          <w:b/>
          <w:sz w:val="20"/>
          <w:szCs w:val="20"/>
        </w:rPr>
        <w:t xml:space="preserve">-nivå kan tillegges vekt. </w:t>
      </w:r>
    </w:p>
    <w:tbl>
      <w:tblPr>
        <w:tblStyle w:val="Tabellrutenett"/>
        <w:tblW w:w="5000" w:type="pct"/>
        <w:tblLook w:val="04A0" w:firstRow="1" w:lastRow="0" w:firstColumn="1" w:lastColumn="0" w:noHBand="0" w:noVBand="1"/>
      </w:tblPr>
      <w:tblGrid>
        <w:gridCol w:w="1761"/>
        <w:gridCol w:w="1639"/>
        <w:gridCol w:w="1640"/>
        <w:gridCol w:w="1640"/>
        <w:gridCol w:w="1640"/>
        <w:gridCol w:w="1224"/>
      </w:tblGrid>
      <w:tr w:rsidR="006906AA" w14:paraId="43314A27" w14:textId="77777777" w:rsidTr="00BD267B">
        <w:tc>
          <w:tcPr>
            <w:tcW w:w="923" w:type="pct"/>
          </w:tcPr>
          <w:p w14:paraId="498767D9" w14:textId="77777777" w:rsidR="006906AA" w:rsidRPr="0033129F" w:rsidRDefault="006906AA" w:rsidP="00BD267B">
            <w:pPr>
              <w:rPr>
                <w:sz w:val="20"/>
                <w:szCs w:val="20"/>
              </w:rPr>
            </w:pPr>
            <w:r>
              <w:rPr>
                <w:rFonts w:cstheme="minorHAnsi"/>
                <w:sz w:val="20"/>
                <w:szCs w:val="20"/>
              </w:rPr>
              <w:t>Antall kandidater</w:t>
            </w:r>
            <w:r>
              <w:rPr>
                <w:sz w:val="20"/>
                <w:szCs w:val="20"/>
              </w:rPr>
              <w:t xml:space="preserve"> fram til doktorgradsnivå</w:t>
            </w:r>
          </w:p>
        </w:tc>
        <w:tc>
          <w:tcPr>
            <w:tcW w:w="859" w:type="pct"/>
          </w:tcPr>
          <w:p w14:paraId="6AA7D8F4" w14:textId="77777777" w:rsidR="006906AA" w:rsidRDefault="006906AA" w:rsidP="00BD267B">
            <w:pPr>
              <w:rPr>
                <w:rFonts w:cstheme="minorHAnsi"/>
                <w:sz w:val="20"/>
                <w:szCs w:val="20"/>
              </w:rPr>
            </w:pPr>
          </w:p>
        </w:tc>
        <w:tc>
          <w:tcPr>
            <w:tcW w:w="859" w:type="pct"/>
          </w:tcPr>
          <w:p w14:paraId="443B02C6" w14:textId="77777777" w:rsidR="006906AA" w:rsidRDefault="006906AA" w:rsidP="00BD267B">
            <w:pPr>
              <w:rPr>
                <w:rFonts w:cstheme="minorHAnsi"/>
                <w:sz w:val="20"/>
                <w:szCs w:val="20"/>
              </w:rPr>
            </w:pPr>
          </w:p>
        </w:tc>
        <w:tc>
          <w:tcPr>
            <w:tcW w:w="859" w:type="pct"/>
          </w:tcPr>
          <w:p w14:paraId="26E6429E" w14:textId="77777777" w:rsidR="006906AA" w:rsidRDefault="006906AA" w:rsidP="00BD267B">
            <w:pPr>
              <w:rPr>
                <w:rFonts w:cstheme="minorHAnsi"/>
                <w:sz w:val="20"/>
                <w:szCs w:val="20"/>
              </w:rPr>
            </w:pPr>
          </w:p>
        </w:tc>
        <w:tc>
          <w:tcPr>
            <w:tcW w:w="859" w:type="pct"/>
          </w:tcPr>
          <w:p w14:paraId="6A967552" w14:textId="77777777" w:rsidR="006906AA" w:rsidRDefault="006906AA" w:rsidP="00BD267B">
            <w:pPr>
              <w:rPr>
                <w:rFonts w:cstheme="minorHAnsi"/>
                <w:sz w:val="20"/>
                <w:szCs w:val="20"/>
              </w:rPr>
            </w:pPr>
          </w:p>
        </w:tc>
        <w:tc>
          <w:tcPr>
            <w:tcW w:w="641" w:type="pct"/>
          </w:tcPr>
          <w:p w14:paraId="291FC766" w14:textId="77777777" w:rsidR="006906AA" w:rsidRDefault="006906AA" w:rsidP="00BD267B">
            <w:pPr>
              <w:rPr>
                <w:rFonts w:cstheme="minorHAnsi"/>
                <w:sz w:val="20"/>
                <w:szCs w:val="20"/>
              </w:rPr>
            </w:pPr>
          </w:p>
        </w:tc>
      </w:tr>
      <w:tr w:rsidR="006906AA" w14:paraId="75F78C48" w14:textId="77777777" w:rsidTr="00BD267B">
        <w:tc>
          <w:tcPr>
            <w:tcW w:w="923" w:type="pct"/>
          </w:tcPr>
          <w:p w14:paraId="54F6998D" w14:textId="77777777" w:rsidR="006906AA" w:rsidRDefault="006906AA" w:rsidP="00BD267B">
            <w:pPr>
              <w:rPr>
                <w:sz w:val="20"/>
                <w:szCs w:val="20"/>
              </w:rPr>
            </w:pPr>
            <w:r>
              <w:rPr>
                <w:rFonts w:cstheme="minorHAnsi"/>
                <w:sz w:val="20"/>
                <w:szCs w:val="20"/>
              </w:rPr>
              <w:t xml:space="preserve">Antall kandidater </w:t>
            </w:r>
            <w:r>
              <w:rPr>
                <w:sz w:val="20"/>
                <w:szCs w:val="20"/>
              </w:rPr>
              <w:t>fram til mastergradsnivå</w:t>
            </w:r>
          </w:p>
          <w:p w14:paraId="136D98D5" w14:textId="77777777" w:rsidR="006906AA" w:rsidRDefault="006906AA" w:rsidP="00BD267B">
            <w:pPr>
              <w:rPr>
                <w:rFonts w:cstheme="minorHAnsi"/>
                <w:sz w:val="20"/>
                <w:szCs w:val="20"/>
              </w:rPr>
            </w:pPr>
          </w:p>
        </w:tc>
        <w:tc>
          <w:tcPr>
            <w:tcW w:w="859" w:type="pct"/>
          </w:tcPr>
          <w:p w14:paraId="6E8CD85A" w14:textId="77777777" w:rsidR="006906AA" w:rsidRDefault="006906AA" w:rsidP="00BD267B">
            <w:pPr>
              <w:rPr>
                <w:rFonts w:cstheme="minorHAnsi"/>
                <w:sz w:val="20"/>
                <w:szCs w:val="20"/>
              </w:rPr>
            </w:pPr>
          </w:p>
        </w:tc>
        <w:tc>
          <w:tcPr>
            <w:tcW w:w="859" w:type="pct"/>
          </w:tcPr>
          <w:p w14:paraId="2C54DEA5" w14:textId="77777777" w:rsidR="006906AA" w:rsidRDefault="006906AA" w:rsidP="00BD267B">
            <w:pPr>
              <w:rPr>
                <w:rFonts w:cstheme="minorHAnsi"/>
                <w:sz w:val="20"/>
                <w:szCs w:val="20"/>
              </w:rPr>
            </w:pPr>
          </w:p>
        </w:tc>
        <w:tc>
          <w:tcPr>
            <w:tcW w:w="859" w:type="pct"/>
          </w:tcPr>
          <w:p w14:paraId="4EEE33C9" w14:textId="77777777" w:rsidR="006906AA" w:rsidRDefault="006906AA" w:rsidP="00BD267B">
            <w:pPr>
              <w:rPr>
                <w:rFonts w:cstheme="minorHAnsi"/>
                <w:sz w:val="20"/>
                <w:szCs w:val="20"/>
              </w:rPr>
            </w:pPr>
          </w:p>
        </w:tc>
        <w:tc>
          <w:tcPr>
            <w:tcW w:w="859" w:type="pct"/>
          </w:tcPr>
          <w:p w14:paraId="234589AD" w14:textId="77777777" w:rsidR="006906AA" w:rsidRDefault="006906AA" w:rsidP="00BD267B">
            <w:pPr>
              <w:rPr>
                <w:rFonts w:cstheme="minorHAnsi"/>
                <w:sz w:val="20"/>
                <w:szCs w:val="20"/>
              </w:rPr>
            </w:pPr>
          </w:p>
        </w:tc>
        <w:tc>
          <w:tcPr>
            <w:tcW w:w="641" w:type="pct"/>
          </w:tcPr>
          <w:p w14:paraId="3DBF7BA7" w14:textId="77777777" w:rsidR="006906AA" w:rsidRDefault="006906AA" w:rsidP="00BD267B">
            <w:pPr>
              <w:rPr>
                <w:rFonts w:cstheme="minorHAnsi"/>
                <w:sz w:val="20"/>
                <w:szCs w:val="20"/>
              </w:rPr>
            </w:pPr>
          </w:p>
        </w:tc>
      </w:tr>
      <w:tr w:rsidR="006906AA" w14:paraId="057DDC09" w14:textId="77777777" w:rsidTr="00BD267B">
        <w:tc>
          <w:tcPr>
            <w:tcW w:w="923" w:type="pct"/>
          </w:tcPr>
          <w:p w14:paraId="34CDA576" w14:textId="77777777" w:rsidR="006906AA" w:rsidRDefault="006906AA" w:rsidP="00BD267B">
            <w:pPr>
              <w:rPr>
                <w:sz w:val="20"/>
                <w:szCs w:val="20"/>
              </w:rPr>
            </w:pPr>
            <w:r>
              <w:rPr>
                <w:rFonts w:cstheme="minorHAnsi"/>
                <w:sz w:val="20"/>
                <w:szCs w:val="20"/>
              </w:rPr>
              <w:t xml:space="preserve">Antall kandidater </w:t>
            </w:r>
            <w:r>
              <w:rPr>
                <w:sz w:val="20"/>
                <w:szCs w:val="20"/>
              </w:rPr>
              <w:t>fram til bachelornivå</w:t>
            </w:r>
          </w:p>
          <w:p w14:paraId="50516AB8" w14:textId="77777777" w:rsidR="006906AA" w:rsidRDefault="006906AA" w:rsidP="00BD267B">
            <w:pPr>
              <w:rPr>
                <w:rFonts w:cstheme="minorHAnsi"/>
                <w:sz w:val="20"/>
                <w:szCs w:val="20"/>
              </w:rPr>
            </w:pPr>
          </w:p>
        </w:tc>
        <w:tc>
          <w:tcPr>
            <w:tcW w:w="859" w:type="pct"/>
          </w:tcPr>
          <w:p w14:paraId="5E78004A" w14:textId="77777777" w:rsidR="006906AA" w:rsidRDefault="006906AA" w:rsidP="00BD267B">
            <w:pPr>
              <w:rPr>
                <w:rFonts w:cstheme="minorHAnsi"/>
                <w:sz w:val="20"/>
                <w:szCs w:val="20"/>
              </w:rPr>
            </w:pPr>
          </w:p>
        </w:tc>
        <w:tc>
          <w:tcPr>
            <w:tcW w:w="859" w:type="pct"/>
          </w:tcPr>
          <w:p w14:paraId="3CB002DB" w14:textId="77777777" w:rsidR="006906AA" w:rsidRDefault="006906AA" w:rsidP="00BD267B">
            <w:pPr>
              <w:rPr>
                <w:rFonts w:cstheme="minorHAnsi"/>
                <w:sz w:val="20"/>
                <w:szCs w:val="20"/>
              </w:rPr>
            </w:pPr>
          </w:p>
        </w:tc>
        <w:tc>
          <w:tcPr>
            <w:tcW w:w="859" w:type="pct"/>
          </w:tcPr>
          <w:p w14:paraId="476A5B95" w14:textId="77777777" w:rsidR="006906AA" w:rsidRDefault="006906AA" w:rsidP="00BD267B">
            <w:pPr>
              <w:rPr>
                <w:rFonts w:cstheme="minorHAnsi"/>
                <w:sz w:val="20"/>
                <w:szCs w:val="20"/>
              </w:rPr>
            </w:pPr>
          </w:p>
        </w:tc>
        <w:tc>
          <w:tcPr>
            <w:tcW w:w="859" w:type="pct"/>
          </w:tcPr>
          <w:p w14:paraId="56483CAB" w14:textId="77777777" w:rsidR="006906AA" w:rsidRDefault="006906AA" w:rsidP="00BD267B">
            <w:pPr>
              <w:rPr>
                <w:rFonts w:cstheme="minorHAnsi"/>
                <w:sz w:val="20"/>
                <w:szCs w:val="20"/>
              </w:rPr>
            </w:pPr>
          </w:p>
        </w:tc>
        <w:tc>
          <w:tcPr>
            <w:tcW w:w="641" w:type="pct"/>
          </w:tcPr>
          <w:p w14:paraId="2C4C4849" w14:textId="77777777" w:rsidR="006906AA" w:rsidRDefault="006906AA" w:rsidP="00BD267B">
            <w:pPr>
              <w:rPr>
                <w:rFonts w:cstheme="minorHAnsi"/>
                <w:sz w:val="20"/>
                <w:szCs w:val="20"/>
              </w:rPr>
            </w:pPr>
          </w:p>
        </w:tc>
      </w:tr>
    </w:tbl>
    <w:p w14:paraId="486EEBA2" w14:textId="77777777" w:rsidR="006906AA" w:rsidRDefault="006906AA" w:rsidP="006906AA">
      <w:pPr>
        <w:rPr>
          <w:rFonts w:cstheme="minorHAnsi"/>
          <w:sz w:val="20"/>
          <w:szCs w:val="20"/>
        </w:rPr>
      </w:pPr>
    </w:p>
    <w:p w14:paraId="62527FB0" w14:textId="7DDBD8BC" w:rsidR="006906AA" w:rsidRPr="00AF4B69" w:rsidRDefault="006906AA" w:rsidP="0088682B">
      <w:pPr>
        <w:pStyle w:val="Overskrift2"/>
        <w:numPr>
          <w:ilvl w:val="0"/>
          <w:numId w:val="0"/>
        </w:numPr>
        <w:rPr>
          <w:rStyle w:val="Overskrift5Tegn"/>
          <w:rFonts w:asciiTheme="minorHAnsi" w:hAnsiTheme="minorHAnsi" w:cstheme="minorHAnsi"/>
          <w:b/>
          <w:i w:val="0"/>
          <w:color w:val="0070C0"/>
          <w:sz w:val="28"/>
          <w:szCs w:val="28"/>
        </w:rPr>
      </w:pPr>
      <w:r w:rsidRPr="00AF4B69">
        <w:rPr>
          <w:rStyle w:val="Overskrift5Tegn"/>
          <w:rFonts w:asciiTheme="minorHAnsi" w:hAnsiTheme="minorHAnsi" w:cstheme="minorHAnsi"/>
          <w:b/>
          <w:i w:val="0"/>
          <w:color w:val="0070C0"/>
          <w:sz w:val="28"/>
          <w:szCs w:val="28"/>
        </w:rPr>
        <w:t>4</w:t>
      </w:r>
      <w:r w:rsidR="008F2DC0" w:rsidRPr="00AF4B69">
        <w:rPr>
          <w:rStyle w:val="Overskrift5Tegn"/>
          <w:rFonts w:asciiTheme="minorHAnsi" w:hAnsiTheme="minorHAnsi" w:cstheme="minorHAnsi"/>
          <w:b/>
          <w:i w:val="0"/>
          <w:color w:val="0070C0"/>
          <w:sz w:val="28"/>
          <w:szCs w:val="28"/>
        </w:rPr>
        <w:t>.</w:t>
      </w:r>
      <w:r w:rsidRPr="00AF4B69">
        <w:rPr>
          <w:rStyle w:val="Overskrift5Tegn"/>
          <w:rFonts w:asciiTheme="minorHAnsi" w:hAnsiTheme="minorHAnsi" w:cstheme="minorHAnsi"/>
          <w:b/>
          <w:i w:val="0"/>
          <w:color w:val="0070C0"/>
          <w:sz w:val="28"/>
          <w:szCs w:val="28"/>
        </w:rPr>
        <w:t xml:space="preserve"> Vurdering av den pedagogiske mappe</w:t>
      </w:r>
      <w:r w:rsidR="009B4868" w:rsidRPr="00AF4B69">
        <w:rPr>
          <w:rStyle w:val="Overskrift5Tegn"/>
          <w:rFonts w:asciiTheme="minorHAnsi" w:hAnsiTheme="minorHAnsi" w:cstheme="minorHAnsi"/>
          <w:b/>
          <w:i w:val="0"/>
          <w:color w:val="0070C0"/>
          <w:sz w:val="28"/>
          <w:szCs w:val="28"/>
        </w:rPr>
        <w:t>n</w:t>
      </w:r>
      <w:r w:rsidRPr="00AF4B69">
        <w:rPr>
          <w:rStyle w:val="Overskrift5Tegn"/>
          <w:rFonts w:asciiTheme="minorHAnsi" w:hAnsiTheme="minorHAnsi" w:cstheme="minorHAnsi"/>
          <w:b/>
          <w:i w:val="0"/>
          <w:color w:val="0070C0"/>
          <w:sz w:val="28"/>
          <w:szCs w:val="28"/>
        </w:rPr>
        <w:t xml:space="preserve"> - refleksjonsdelen </w:t>
      </w:r>
    </w:p>
    <w:p w14:paraId="11F97AFA" w14:textId="77777777" w:rsidR="006906AA" w:rsidRDefault="006906AA" w:rsidP="006906AA">
      <w:pPr>
        <w:rPr>
          <w:rFonts w:cstheme="minorHAnsi"/>
          <w:b/>
          <w:sz w:val="20"/>
          <w:szCs w:val="20"/>
        </w:rPr>
      </w:pPr>
      <w:r w:rsidRPr="00743E85">
        <w:rPr>
          <w:rFonts w:cstheme="minorHAnsi"/>
          <w:b/>
          <w:sz w:val="20"/>
          <w:szCs w:val="20"/>
        </w:rPr>
        <w:t>Et viktig grunnlag i vurderingen av de pedagogiske ferdigheter er søkerens egne refleksjoner, det vil si en kritisk reflekterende analyse av egen undervisningspraksis. Undervisningsferdigheter bedømmes ut fra søkerens egen praksis og erfaring fra ulike undervisningssituasjoner og søkerens evne til å arbeide med fokus på studenten</w:t>
      </w:r>
      <w:r>
        <w:rPr>
          <w:rFonts w:cstheme="minorHAnsi"/>
          <w:b/>
          <w:sz w:val="20"/>
          <w:szCs w:val="20"/>
        </w:rPr>
        <w:t>e</w:t>
      </w:r>
      <w:r w:rsidRPr="00743E85">
        <w:rPr>
          <w:rFonts w:cstheme="minorHAnsi"/>
          <w:b/>
          <w:sz w:val="20"/>
          <w:szCs w:val="20"/>
        </w:rPr>
        <w:t>s læring innen fagområdet</w:t>
      </w:r>
      <w:r>
        <w:rPr>
          <w:rFonts w:cstheme="minorHAnsi"/>
          <w:b/>
          <w:sz w:val="20"/>
          <w:szCs w:val="20"/>
        </w:rPr>
        <w:t>.</w:t>
      </w:r>
    </w:p>
    <w:p w14:paraId="2AEF7BD9" w14:textId="77777777" w:rsidR="006906AA" w:rsidRDefault="006906AA" w:rsidP="006906AA">
      <w:pPr>
        <w:rPr>
          <w:rFonts w:cstheme="minorHAnsi"/>
          <w:b/>
          <w:sz w:val="20"/>
          <w:szCs w:val="20"/>
        </w:rPr>
      </w:pPr>
    </w:p>
    <w:p w14:paraId="406F020F" w14:textId="77777777" w:rsidR="006906AA" w:rsidRPr="00AF4B69" w:rsidRDefault="006906AA" w:rsidP="0088682B">
      <w:pPr>
        <w:pStyle w:val="Overskrift4"/>
        <w:numPr>
          <w:ilvl w:val="0"/>
          <w:numId w:val="0"/>
        </w:numPr>
        <w:rPr>
          <w:rFonts w:ascii="Calibri Light" w:hAnsi="Calibri Light" w:cs="Calibri Light"/>
          <w:b w:val="0"/>
          <w:color w:val="0070C0"/>
          <w:sz w:val="22"/>
          <w:szCs w:val="22"/>
        </w:rPr>
      </w:pPr>
      <w:bookmarkStart w:id="28" w:name="_Toc15393665"/>
      <w:bookmarkStart w:id="29" w:name="_Toc15393732"/>
      <w:bookmarkStart w:id="30" w:name="_Toc15393763"/>
      <w:bookmarkStart w:id="31" w:name="_Toc15393794"/>
      <w:r w:rsidRPr="00AF4B69">
        <w:rPr>
          <w:rFonts w:ascii="Calibri Light" w:hAnsi="Calibri Light" w:cs="Calibri Light"/>
          <w:b w:val="0"/>
          <w:color w:val="0070C0"/>
          <w:sz w:val="22"/>
          <w:szCs w:val="22"/>
        </w:rPr>
        <w:t>4.1 Viser søkeren gjennom sin presentasjon av og refleksjon over materialet i den pedagogiske mappen en forståelse som har studentenes læring i fokus?</w:t>
      </w:r>
      <w:bookmarkEnd w:id="28"/>
      <w:bookmarkEnd w:id="29"/>
      <w:bookmarkEnd w:id="30"/>
      <w:bookmarkEnd w:id="31"/>
    </w:p>
    <w:tbl>
      <w:tblPr>
        <w:tblStyle w:val="Tabellrutenett"/>
        <w:tblW w:w="0" w:type="auto"/>
        <w:tblLook w:val="04A0" w:firstRow="1" w:lastRow="0" w:firstColumn="1" w:lastColumn="0" w:noHBand="0" w:noVBand="1"/>
      </w:tblPr>
      <w:tblGrid>
        <w:gridCol w:w="1735"/>
        <w:gridCol w:w="1561"/>
        <w:gridCol w:w="1562"/>
        <w:gridCol w:w="1562"/>
        <w:gridCol w:w="1562"/>
        <w:gridCol w:w="1562"/>
      </w:tblGrid>
      <w:tr w:rsidR="006906AA" w14:paraId="0CC4E0C0" w14:textId="77777777" w:rsidTr="00BD267B">
        <w:tc>
          <w:tcPr>
            <w:tcW w:w="2324" w:type="dxa"/>
          </w:tcPr>
          <w:p w14:paraId="7DAEC533" w14:textId="77777777" w:rsidR="006906AA" w:rsidRDefault="006906AA" w:rsidP="00BD267B">
            <w:pPr>
              <w:rPr>
                <w:rFonts w:cstheme="minorHAnsi"/>
                <w:sz w:val="20"/>
                <w:szCs w:val="20"/>
              </w:rPr>
            </w:pPr>
            <w:r>
              <w:rPr>
                <w:rFonts w:cstheme="minorHAnsi"/>
                <w:sz w:val="20"/>
                <w:szCs w:val="20"/>
              </w:rPr>
              <w:t xml:space="preserve">Ja </w:t>
            </w:r>
          </w:p>
          <w:p w14:paraId="34D027DE" w14:textId="77777777" w:rsidR="006906AA" w:rsidRDefault="006906AA" w:rsidP="00BD267B">
            <w:pPr>
              <w:rPr>
                <w:rFonts w:cstheme="minorHAnsi"/>
                <w:sz w:val="20"/>
                <w:szCs w:val="20"/>
              </w:rPr>
            </w:pPr>
          </w:p>
        </w:tc>
        <w:tc>
          <w:tcPr>
            <w:tcW w:w="2324" w:type="dxa"/>
          </w:tcPr>
          <w:p w14:paraId="309650AF" w14:textId="77777777" w:rsidR="006906AA" w:rsidRDefault="006906AA" w:rsidP="00BD267B">
            <w:pPr>
              <w:rPr>
                <w:rFonts w:cstheme="minorHAnsi"/>
                <w:sz w:val="20"/>
                <w:szCs w:val="20"/>
              </w:rPr>
            </w:pPr>
          </w:p>
        </w:tc>
        <w:tc>
          <w:tcPr>
            <w:tcW w:w="2325" w:type="dxa"/>
          </w:tcPr>
          <w:p w14:paraId="11A205AB" w14:textId="77777777" w:rsidR="006906AA" w:rsidRDefault="006906AA" w:rsidP="00BD267B">
            <w:pPr>
              <w:rPr>
                <w:rFonts w:cstheme="minorHAnsi"/>
                <w:sz w:val="20"/>
                <w:szCs w:val="20"/>
              </w:rPr>
            </w:pPr>
          </w:p>
        </w:tc>
        <w:tc>
          <w:tcPr>
            <w:tcW w:w="2325" w:type="dxa"/>
          </w:tcPr>
          <w:p w14:paraId="0FC03E86" w14:textId="77777777" w:rsidR="006906AA" w:rsidRDefault="006906AA" w:rsidP="00BD267B">
            <w:pPr>
              <w:rPr>
                <w:rFonts w:cstheme="minorHAnsi"/>
                <w:sz w:val="20"/>
                <w:szCs w:val="20"/>
              </w:rPr>
            </w:pPr>
          </w:p>
        </w:tc>
        <w:tc>
          <w:tcPr>
            <w:tcW w:w="2325" w:type="dxa"/>
          </w:tcPr>
          <w:p w14:paraId="5D2B6681" w14:textId="77777777" w:rsidR="006906AA" w:rsidRDefault="006906AA" w:rsidP="00BD267B">
            <w:pPr>
              <w:rPr>
                <w:rFonts w:cstheme="minorHAnsi"/>
                <w:sz w:val="20"/>
                <w:szCs w:val="20"/>
              </w:rPr>
            </w:pPr>
          </w:p>
        </w:tc>
        <w:tc>
          <w:tcPr>
            <w:tcW w:w="2325" w:type="dxa"/>
          </w:tcPr>
          <w:p w14:paraId="65085C2C" w14:textId="77777777" w:rsidR="006906AA" w:rsidRDefault="006906AA" w:rsidP="00BD267B">
            <w:pPr>
              <w:rPr>
                <w:rFonts w:cstheme="minorHAnsi"/>
                <w:sz w:val="20"/>
                <w:szCs w:val="20"/>
              </w:rPr>
            </w:pPr>
          </w:p>
        </w:tc>
      </w:tr>
      <w:tr w:rsidR="006906AA" w14:paraId="7286503D" w14:textId="77777777" w:rsidTr="00BD267B">
        <w:tc>
          <w:tcPr>
            <w:tcW w:w="2324" w:type="dxa"/>
          </w:tcPr>
          <w:p w14:paraId="77EED447" w14:textId="77777777" w:rsidR="006906AA" w:rsidRDefault="006906AA" w:rsidP="00BD267B">
            <w:pPr>
              <w:rPr>
                <w:rFonts w:cstheme="minorHAnsi"/>
                <w:sz w:val="20"/>
                <w:szCs w:val="20"/>
              </w:rPr>
            </w:pPr>
            <w:r>
              <w:rPr>
                <w:rFonts w:cstheme="minorHAnsi"/>
                <w:sz w:val="20"/>
                <w:szCs w:val="20"/>
              </w:rPr>
              <w:t>Delvis</w:t>
            </w:r>
          </w:p>
          <w:p w14:paraId="2052A048" w14:textId="77777777" w:rsidR="006906AA" w:rsidRDefault="006906AA" w:rsidP="00BD267B">
            <w:pPr>
              <w:rPr>
                <w:rFonts w:cstheme="minorHAnsi"/>
                <w:sz w:val="20"/>
                <w:szCs w:val="20"/>
              </w:rPr>
            </w:pPr>
          </w:p>
        </w:tc>
        <w:tc>
          <w:tcPr>
            <w:tcW w:w="2324" w:type="dxa"/>
          </w:tcPr>
          <w:p w14:paraId="1CDBA0A2" w14:textId="77777777" w:rsidR="006906AA" w:rsidRDefault="006906AA" w:rsidP="00BD267B">
            <w:pPr>
              <w:rPr>
                <w:rFonts w:cstheme="minorHAnsi"/>
                <w:sz w:val="20"/>
                <w:szCs w:val="20"/>
              </w:rPr>
            </w:pPr>
          </w:p>
        </w:tc>
        <w:tc>
          <w:tcPr>
            <w:tcW w:w="2325" w:type="dxa"/>
          </w:tcPr>
          <w:p w14:paraId="30AE1C5A" w14:textId="77777777" w:rsidR="006906AA" w:rsidRDefault="006906AA" w:rsidP="00BD267B">
            <w:pPr>
              <w:rPr>
                <w:rFonts w:cstheme="minorHAnsi"/>
                <w:sz w:val="20"/>
                <w:szCs w:val="20"/>
              </w:rPr>
            </w:pPr>
          </w:p>
        </w:tc>
        <w:tc>
          <w:tcPr>
            <w:tcW w:w="2325" w:type="dxa"/>
          </w:tcPr>
          <w:p w14:paraId="228276B3" w14:textId="77777777" w:rsidR="006906AA" w:rsidRDefault="006906AA" w:rsidP="00BD267B">
            <w:pPr>
              <w:rPr>
                <w:rFonts w:cstheme="minorHAnsi"/>
                <w:sz w:val="20"/>
                <w:szCs w:val="20"/>
              </w:rPr>
            </w:pPr>
          </w:p>
        </w:tc>
        <w:tc>
          <w:tcPr>
            <w:tcW w:w="2325" w:type="dxa"/>
          </w:tcPr>
          <w:p w14:paraId="021067E1" w14:textId="77777777" w:rsidR="006906AA" w:rsidRDefault="006906AA" w:rsidP="00BD267B">
            <w:pPr>
              <w:rPr>
                <w:rFonts w:cstheme="minorHAnsi"/>
                <w:sz w:val="20"/>
                <w:szCs w:val="20"/>
              </w:rPr>
            </w:pPr>
          </w:p>
        </w:tc>
        <w:tc>
          <w:tcPr>
            <w:tcW w:w="2325" w:type="dxa"/>
          </w:tcPr>
          <w:p w14:paraId="4A6DD4B7" w14:textId="77777777" w:rsidR="006906AA" w:rsidRDefault="006906AA" w:rsidP="00BD267B">
            <w:pPr>
              <w:rPr>
                <w:rFonts w:cstheme="minorHAnsi"/>
                <w:sz w:val="20"/>
                <w:szCs w:val="20"/>
              </w:rPr>
            </w:pPr>
          </w:p>
        </w:tc>
      </w:tr>
      <w:tr w:rsidR="006906AA" w14:paraId="1D6FAA28" w14:textId="77777777" w:rsidTr="00BD267B">
        <w:tc>
          <w:tcPr>
            <w:tcW w:w="2324" w:type="dxa"/>
          </w:tcPr>
          <w:p w14:paraId="25C12A40" w14:textId="77777777" w:rsidR="006906AA" w:rsidRDefault="006906AA" w:rsidP="00BD267B">
            <w:pPr>
              <w:rPr>
                <w:rFonts w:cstheme="minorHAnsi"/>
                <w:sz w:val="20"/>
                <w:szCs w:val="20"/>
              </w:rPr>
            </w:pPr>
            <w:r>
              <w:rPr>
                <w:rFonts w:cstheme="minorHAnsi"/>
                <w:sz w:val="20"/>
                <w:szCs w:val="20"/>
              </w:rPr>
              <w:t>Nei</w:t>
            </w:r>
          </w:p>
          <w:p w14:paraId="7E7E96EA" w14:textId="77777777" w:rsidR="006906AA" w:rsidRDefault="006906AA" w:rsidP="00BD267B">
            <w:pPr>
              <w:rPr>
                <w:rFonts w:cstheme="minorHAnsi"/>
                <w:sz w:val="20"/>
                <w:szCs w:val="20"/>
              </w:rPr>
            </w:pPr>
          </w:p>
        </w:tc>
        <w:tc>
          <w:tcPr>
            <w:tcW w:w="2324" w:type="dxa"/>
          </w:tcPr>
          <w:p w14:paraId="59707BA7" w14:textId="77777777" w:rsidR="006906AA" w:rsidRDefault="006906AA" w:rsidP="00BD267B">
            <w:pPr>
              <w:rPr>
                <w:rFonts w:cstheme="minorHAnsi"/>
                <w:sz w:val="20"/>
                <w:szCs w:val="20"/>
              </w:rPr>
            </w:pPr>
          </w:p>
        </w:tc>
        <w:tc>
          <w:tcPr>
            <w:tcW w:w="2325" w:type="dxa"/>
          </w:tcPr>
          <w:p w14:paraId="4B449E31" w14:textId="77777777" w:rsidR="006906AA" w:rsidRDefault="006906AA" w:rsidP="00BD267B">
            <w:pPr>
              <w:rPr>
                <w:rFonts w:cstheme="minorHAnsi"/>
                <w:sz w:val="20"/>
                <w:szCs w:val="20"/>
              </w:rPr>
            </w:pPr>
          </w:p>
        </w:tc>
        <w:tc>
          <w:tcPr>
            <w:tcW w:w="2325" w:type="dxa"/>
          </w:tcPr>
          <w:p w14:paraId="2275A68D" w14:textId="77777777" w:rsidR="006906AA" w:rsidRDefault="006906AA" w:rsidP="00BD267B">
            <w:pPr>
              <w:rPr>
                <w:rFonts w:cstheme="minorHAnsi"/>
                <w:sz w:val="20"/>
                <w:szCs w:val="20"/>
              </w:rPr>
            </w:pPr>
          </w:p>
        </w:tc>
        <w:tc>
          <w:tcPr>
            <w:tcW w:w="2325" w:type="dxa"/>
          </w:tcPr>
          <w:p w14:paraId="16834684" w14:textId="77777777" w:rsidR="006906AA" w:rsidRDefault="006906AA" w:rsidP="00BD267B">
            <w:pPr>
              <w:rPr>
                <w:rFonts w:cstheme="minorHAnsi"/>
                <w:sz w:val="20"/>
                <w:szCs w:val="20"/>
              </w:rPr>
            </w:pPr>
          </w:p>
        </w:tc>
        <w:tc>
          <w:tcPr>
            <w:tcW w:w="2325" w:type="dxa"/>
          </w:tcPr>
          <w:p w14:paraId="453500E2" w14:textId="77777777" w:rsidR="006906AA" w:rsidRDefault="006906AA" w:rsidP="00BD267B">
            <w:pPr>
              <w:rPr>
                <w:rFonts w:cstheme="minorHAnsi"/>
                <w:sz w:val="20"/>
                <w:szCs w:val="20"/>
              </w:rPr>
            </w:pPr>
          </w:p>
        </w:tc>
      </w:tr>
    </w:tbl>
    <w:p w14:paraId="5FDF8204" w14:textId="77777777" w:rsidR="006906AA" w:rsidRPr="00AF4B69" w:rsidRDefault="006906AA" w:rsidP="00AF4B69"/>
    <w:p w14:paraId="1C8BCA38" w14:textId="77777777" w:rsidR="006906AA" w:rsidRPr="00AF4B69" w:rsidRDefault="006906AA" w:rsidP="0088682B">
      <w:pPr>
        <w:pStyle w:val="Overskrift4"/>
        <w:numPr>
          <w:ilvl w:val="0"/>
          <w:numId w:val="0"/>
        </w:numPr>
        <w:rPr>
          <w:rFonts w:ascii="Calibri Light" w:hAnsi="Calibri Light" w:cs="Calibri Light"/>
          <w:b w:val="0"/>
          <w:color w:val="0070C0"/>
          <w:sz w:val="22"/>
          <w:szCs w:val="22"/>
        </w:rPr>
      </w:pPr>
      <w:bookmarkStart w:id="32" w:name="_Toc15393666"/>
      <w:bookmarkStart w:id="33" w:name="_Toc15393733"/>
      <w:bookmarkStart w:id="34" w:name="_Toc15393764"/>
      <w:bookmarkStart w:id="35" w:name="_Toc15393795"/>
      <w:r w:rsidRPr="00AF4B69">
        <w:rPr>
          <w:rFonts w:ascii="Calibri Light" w:hAnsi="Calibri Light" w:cs="Calibri Light"/>
          <w:b w:val="0"/>
          <w:color w:val="0070C0"/>
          <w:sz w:val="22"/>
          <w:szCs w:val="22"/>
        </w:rPr>
        <w:t>4.2 Innhenter og bruker søkeren tilbakemeldinger fra studenter, kolleger og samfunnet til å utvikle undervisnings- og læringsprosesser?</w:t>
      </w:r>
      <w:bookmarkEnd w:id="32"/>
      <w:bookmarkEnd w:id="33"/>
      <w:bookmarkEnd w:id="34"/>
      <w:bookmarkEnd w:id="35"/>
    </w:p>
    <w:tbl>
      <w:tblPr>
        <w:tblStyle w:val="Tabellrutenett"/>
        <w:tblW w:w="0" w:type="auto"/>
        <w:tblLook w:val="04A0" w:firstRow="1" w:lastRow="0" w:firstColumn="1" w:lastColumn="0" w:noHBand="0" w:noVBand="1"/>
      </w:tblPr>
      <w:tblGrid>
        <w:gridCol w:w="1494"/>
        <w:gridCol w:w="1252"/>
        <w:gridCol w:w="1254"/>
        <w:gridCol w:w="1254"/>
        <w:gridCol w:w="1254"/>
        <w:gridCol w:w="1254"/>
        <w:gridCol w:w="1254"/>
      </w:tblGrid>
      <w:tr w:rsidR="006906AA" w14:paraId="3C19C9CE" w14:textId="77777777" w:rsidTr="00BD267B">
        <w:tc>
          <w:tcPr>
            <w:tcW w:w="1494" w:type="dxa"/>
          </w:tcPr>
          <w:p w14:paraId="39D97600" w14:textId="77777777" w:rsidR="006906AA" w:rsidRDefault="006906AA" w:rsidP="00BD267B">
            <w:pPr>
              <w:rPr>
                <w:rFonts w:cstheme="minorHAnsi"/>
                <w:sz w:val="20"/>
                <w:szCs w:val="20"/>
              </w:rPr>
            </w:pPr>
            <w:r>
              <w:rPr>
                <w:rFonts w:cstheme="minorHAnsi"/>
                <w:sz w:val="20"/>
                <w:szCs w:val="20"/>
              </w:rPr>
              <w:t xml:space="preserve">Ja </w:t>
            </w:r>
          </w:p>
          <w:p w14:paraId="6690A58E" w14:textId="77777777" w:rsidR="006906AA" w:rsidRDefault="006906AA" w:rsidP="00BD267B">
            <w:pPr>
              <w:rPr>
                <w:rFonts w:cstheme="minorHAnsi"/>
                <w:sz w:val="20"/>
                <w:szCs w:val="20"/>
              </w:rPr>
            </w:pPr>
          </w:p>
        </w:tc>
        <w:tc>
          <w:tcPr>
            <w:tcW w:w="1252" w:type="dxa"/>
          </w:tcPr>
          <w:p w14:paraId="562C2455" w14:textId="77777777" w:rsidR="006906AA" w:rsidRDefault="006906AA" w:rsidP="00BD267B">
            <w:pPr>
              <w:rPr>
                <w:rFonts w:cstheme="minorHAnsi"/>
                <w:sz w:val="20"/>
                <w:szCs w:val="20"/>
              </w:rPr>
            </w:pPr>
          </w:p>
        </w:tc>
        <w:tc>
          <w:tcPr>
            <w:tcW w:w="1254" w:type="dxa"/>
          </w:tcPr>
          <w:p w14:paraId="767AB25C" w14:textId="77777777" w:rsidR="006906AA" w:rsidRDefault="006906AA" w:rsidP="00BD267B">
            <w:pPr>
              <w:rPr>
                <w:rFonts w:cstheme="minorHAnsi"/>
                <w:sz w:val="20"/>
                <w:szCs w:val="20"/>
              </w:rPr>
            </w:pPr>
          </w:p>
        </w:tc>
        <w:tc>
          <w:tcPr>
            <w:tcW w:w="1254" w:type="dxa"/>
          </w:tcPr>
          <w:p w14:paraId="5C195953" w14:textId="77777777" w:rsidR="006906AA" w:rsidRDefault="006906AA" w:rsidP="00BD267B">
            <w:pPr>
              <w:rPr>
                <w:rFonts w:cstheme="minorHAnsi"/>
                <w:sz w:val="20"/>
                <w:szCs w:val="20"/>
              </w:rPr>
            </w:pPr>
          </w:p>
        </w:tc>
        <w:tc>
          <w:tcPr>
            <w:tcW w:w="1254" w:type="dxa"/>
          </w:tcPr>
          <w:p w14:paraId="5384A030" w14:textId="77777777" w:rsidR="006906AA" w:rsidRDefault="006906AA" w:rsidP="00BD267B">
            <w:pPr>
              <w:rPr>
                <w:rFonts w:cstheme="minorHAnsi"/>
                <w:sz w:val="20"/>
                <w:szCs w:val="20"/>
              </w:rPr>
            </w:pPr>
          </w:p>
        </w:tc>
        <w:tc>
          <w:tcPr>
            <w:tcW w:w="1254" w:type="dxa"/>
          </w:tcPr>
          <w:p w14:paraId="220245E1" w14:textId="77777777" w:rsidR="006906AA" w:rsidRDefault="006906AA" w:rsidP="00BD267B">
            <w:pPr>
              <w:rPr>
                <w:rFonts w:cstheme="minorHAnsi"/>
                <w:sz w:val="20"/>
                <w:szCs w:val="20"/>
              </w:rPr>
            </w:pPr>
          </w:p>
        </w:tc>
        <w:tc>
          <w:tcPr>
            <w:tcW w:w="1254" w:type="dxa"/>
          </w:tcPr>
          <w:p w14:paraId="4C3F868E" w14:textId="77777777" w:rsidR="006906AA" w:rsidRDefault="006906AA" w:rsidP="00BD267B">
            <w:pPr>
              <w:rPr>
                <w:rFonts w:cstheme="minorHAnsi"/>
                <w:sz w:val="20"/>
                <w:szCs w:val="20"/>
              </w:rPr>
            </w:pPr>
          </w:p>
        </w:tc>
      </w:tr>
      <w:tr w:rsidR="006906AA" w14:paraId="1C37BD86" w14:textId="77777777" w:rsidTr="00BD267B">
        <w:tc>
          <w:tcPr>
            <w:tcW w:w="1494" w:type="dxa"/>
          </w:tcPr>
          <w:p w14:paraId="445FC3F8" w14:textId="77777777" w:rsidR="006906AA" w:rsidRDefault="006906AA" w:rsidP="00BD267B">
            <w:pPr>
              <w:rPr>
                <w:rFonts w:cstheme="minorHAnsi"/>
                <w:sz w:val="20"/>
                <w:szCs w:val="20"/>
              </w:rPr>
            </w:pPr>
            <w:r>
              <w:rPr>
                <w:rFonts w:cstheme="minorHAnsi"/>
                <w:sz w:val="20"/>
                <w:szCs w:val="20"/>
              </w:rPr>
              <w:t>Delvis</w:t>
            </w:r>
          </w:p>
          <w:p w14:paraId="28EDDCA8" w14:textId="77777777" w:rsidR="006906AA" w:rsidRDefault="006906AA" w:rsidP="00BD267B">
            <w:pPr>
              <w:rPr>
                <w:rFonts w:cstheme="minorHAnsi"/>
                <w:sz w:val="20"/>
                <w:szCs w:val="20"/>
              </w:rPr>
            </w:pPr>
          </w:p>
        </w:tc>
        <w:tc>
          <w:tcPr>
            <w:tcW w:w="1252" w:type="dxa"/>
          </w:tcPr>
          <w:p w14:paraId="4836F185" w14:textId="77777777" w:rsidR="006906AA" w:rsidRDefault="006906AA" w:rsidP="00BD267B">
            <w:pPr>
              <w:rPr>
                <w:rFonts w:cstheme="minorHAnsi"/>
                <w:sz w:val="20"/>
                <w:szCs w:val="20"/>
              </w:rPr>
            </w:pPr>
          </w:p>
        </w:tc>
        <w:tc>
          <w:tcPr>
            <w:tcW w:w="1254" w:type="dxa"/>
          </w:tcPr>
          <w:p w14:paraId="7EDC6902" w14:textId="77777777" w:rsidR="006906AA" w:rsidRDefault="006906AA" w:rsidP="00BD267B">
            <w:pPr>
              <w:rPr>
                <w:rFonts w:cstheme="minorHAnsi"/>
                <w:sz w:val="20"/>
                <w:szCs w:val="20"/>
              </w:rPr>
            </w:pPr>
          </w:p>
        </w:tc>
        <w:tc>
          <w:tcPr>
            <w:tcW w:w="1254" w:type="dxa"/>
          </w:tcPr>
          <w:p w14:paraId="68B56EEE" w14:textId="77777777" w:rsidR="006906AA" w:rsidRDefault="006906AA" w:rsidP="00BD267B">
            <w:pPr>
              <w:rPr>
                <w:rFonts w:cstheme="minorHAnsi"/>
                <w:sz w:val="20"/>
                <w:szCs w:val="20"/>
              </w:rPr>
            </w:pPr>
          </w:p>
        </w:tc>
        <w:tc>
          <w:tcPr>
            <w:tcW w:w="1254" w:type="dxa"/>
          </w:tcPr>
          <w:p w14:paraId="136D8E62" w14:textId="77777777" w:rsidR="006906AA" w:rsidRDefault="006906AA" w:rsidP="00BD267B">
            <w:pPr>
              <w:rPr>
                <w:rFonts w:cstheme="minorHAnsi"/>
                <w:sz w:val="20"/>
                <w:szCs w:val="20"/>
              </w:rPr>
            </w:pPr>
          </w:p>
        </w:tc>
        <w:tc>
          <w:tcPr>
            <w:tcW w:w="1254" w:type="dxa"/>
          </w:tcPr>
          <w:p w14:paraId="6CFC0AFC" w14:textId="77777777" w:rsidR="006906AA" w:rsidRDefault="006906AA" w:rsidP="00BD267B">
            <w:pPr>
              <w:rPr>
                <w:rFonts w:cstheme="minorHAnsi"/>
                <w:sz w:val="20"/>
                <w:szCs w:val="20"/>
              </w:rPr>
            </w:pPr>
          </w:p>
        </w:tc>
        <w:tc>
          <w:tcPr>
            <w:tcW w:w="1254" w:type="dxa"/>
          </w:tcPr>
          <w:p w14:paraId="1C3E4708" w14:textId="77777777" w:rsidR="006906AA" w:rsidRDefault="006906AA" w:rsidP="00BD267B">
            <w:pPr>
              <w:rPr>
                <w:rFonts w:cstheme="minorHAnsi"/>
                <w:sz w:val="20"/>
                <w:szCs w:val="20"/>
              </w:rPr>
            </w:pPr>
          </w:p>
        </w:tc>
      </w:tr>
      <w:tr w:rsidR="006906AA" w14:paraId="326F868C" w14:textId="77777777" w:rsidTr="00BD267B">
        <w:tc>
          <w:tcPr>
            <w:tcW w:w="1494" w:type="dxa"/>
          </w:tcPr>
          <w:p w14:paraId="216E7953" w14:textId="77777777" w:rsidR="006906AA" w:rsidRDefault="006906AA" w:rsidP="00BD267B">
            <w:pPr>
              <w:rPr>
                <w:rFonts w:cstheme="minorHAnsi"/>
                <w:sz w:val="20"/>
                <w:szCs w:val="20"/>
              </w:rPr>
            </w:pPr>
            <w:r>
              <w:rPr>
                <w:rFonts w:cstheme="minorHAnsi"/>
                <w:sz w:val="20"/>
                <w:szCs w:val="20"/>
              </w:rPr>
              <w:t>Nei</w:t>
            </w:r>
          </w:p>
          <w:p w14:paraId="26312F1C" w14:textId="77777777" w:rsidR="006906AA" w:rsidRDefault="006906AA" w:rsidP="00BD267B">
            <w:pPr>
              <w:rPr>
                <w:rFonts w:cstheme="minorHAnsi"/>
                <w:sz w:val="20"/>
                <w:szCs w:val="20"/>
              </w:rPr>
            </w:pPr>
          </w:p>
        </w:tc>
        <w:tc>
          <w:tcPr>
            <w:tcW w:w="1252" w:type="dxa"/>
          </w:tcPr>
          <w:p w14:paraId="47E9035D" w14:textId="77777777" w:rsidR="006906AA" w:rsidRDefault="006906AA" w:rsidP="00BD267B">
            <w:pPr>
              <w:rPr>
                <w:rFonts w:cstheme="minorHAnsi"/>
                <w:sz w:val="20"/>
                <w:szCs w:val="20"/>
              </w:rPr>
            </w:pPr>
          </w:p>
        </w:tc>
        <w:tc>
          <w:tcPr>
            <w:tcW w:w="1254" w:type="dxa"/>
          </w:tcPr>
          <w:p w14:paraId="5132D77B" w14:textId="77777777" w:rsidR="006906AA" w:rsidRDefault="006906AA" w:rsidP="00BD267B">
            <w:pPr>
              <w:rPr>
                <w:rFonts w:cstheme="minorHAnsi"/>
                <w:sz w:val="20"/>
                <w:szCs w:val="20"/>
              </w:rPr>
            </w:pPr>
          </w:p>
        </w:tc>
        <w:tc>
          <w:tcPr>
            <w:tcW w:w="1254" w:type="dxa"/>
          </w:tcPr>
          <w:p w14:paraId="26817B94" w14:textId="77777777" w:rsidR="006906AA" w:rsidRDefault="006906AA" w:rsidP="00BD267B">
            <w:pPr>
              <w:rPr>
                <w:rFonts w:cstheme="minorHAnsi"/>
                <w:sz w:val="20"/>
                <w:szCs w:val="20"/>
              </w:rPr>
            </w:pPr>
          </w:p>
        </w:tc>
        <w:tc>
          <w:tcPr>
            <w:tcW w:w="1254" w:type="dxa"/>
          </w:tcPr>
          <w:p w14:paraId="506E93D6" w14:textId="77777777" w:rsidR="006906AA" w:rsidRDefault="006906AA" w:rsidP="00BD267B">
            <w:pPr>
              <w:rPr>
                <w:rFonts w:cstheme="minorHAnsi"/>
                <w:sz w:val="20"/>
                <w:szCs w:val="20"/>
              </w:rPr>
            </w:pPr>
          </w:p>
        </w:tc>
        <w:tc>
          <w:tcPr>
            <w:tcW w:w="1254" w:type="dxa"/>
          </w:tcPr>
          <w:p w14:paraId="3D2A65FD" w14:textId="77777777" w:rsidR="006906AA" w:rsidRDefault="006906AA" w:rsidP="00BD267B">
            <w:pPr>
              <w:rPr>
                <w:rFonts w:cstheme="minorHAnsi"/>
                <w:sz w:val="20"/>
                <w:szCs w:val="20"/>
              </w:rPr>
            </w:pPr>
          </w:p>
        </w:tc>
        <w:tc>
          <w:tcPr>
            <w:tcW w:w="1254" w:type="dxa"/>
          </w:tcPr>
          <w:p w14:paraId="1E976E4F" w14:textId="77777777" w:rsidR="006906AA" w:rsidRDefault="006906AA" w:rsidP="00BD267B">
            <w:pPr>
              <w:rPr>
                <w:rFonts w:cstheme="minorHAnsi"/>
                <w:sz w:val="20"/>
                <w:szCs w:val="20"/>
              </w:rPr>
            </w:pPr>
          </w:p>
        </w:tc>
      </w:tr>
    </w:tbl>
    <w:p w14:paraId="7B896506" w14:textId="77777777" w:rsidR="006906AA" w:rsidRDefault="006906AA" w:rsidP="006906AA">
      <w:bookmarkStart w:id="36" w:name="_Toc15393664"/>
      <w:bookmarkStart w:id="37" w:name="_Toc15393731"/>
      <w:bookmarkStart w:id="38" w:name="_Toc15393762"/>
      <w:bookmarkStart w:id="39" w:name="_Toc15393793"/>
    </w:p>
    <w:p w14:paraId="60F591E9" w14:textId="77777777" w:rsidR="006906AA" w:rsidRPr="00AF4B69" w:rsidRDefault="006906AA" w:rsidP="0088682B">
      <w:pPr>
        <w:pStyle w:val="Overskrift4"/>
        <w:numPr>
          <w:ilvl w:val="0"/>
          <w:numId w:val="0"/>
        </w:numPr>
        <w:rPr>
          <w:rFonts w:ascii="Calibri Light" w:hAnsi="Calibri Light" w:cs="Calibri Light"/>
          <w:b w:val="0"/>
          <w:color w:val="0070C0"/>
          <w:sz w:val="22"/>
          <w:szCs w:val="22"/>
        </w:rPr>
      </w:pPr>
      <w:r w:rsidRPr="00AF4B69">
        <w:rPr>
          <w:rFonts w:ascii="Calibri Light" w:hAnsi="Calibri Light" w:cs="Calibri Light"/>
          <w:b w:val="0"/>
          <w:color w:val="0070C0"/>
          <w:sz w:val="22"/>
          <w:szCs w:val="22"/>
        </w:rPr>
        <w:lastRenderedPageBreak/>
        <w:t>4.3. Forholder søkeren seg undersøkende, utprøvende og kritisk vurderende til sine undervisningsoppgaver slik en i forskningssammenheng vil gjøre til faginnholdet i undervisningen?</w:t>
      </w:r>
      <w:bookmarkEnd w:id="36"/>
      <w:bookmarkEnd w:id="37"/>
      <w:bookmarkEnd w:id="38"/>
      <w:bookmarkEnd w:id="39"/>
      <w:r w:rsidRPr="00AF4B69">
        <w:rPr>
          <w:rFonts w:ascii="Calibri Light" w:hAnsi="Calibri Light" w:cs="Calibri Light"/>
          <w:b w:val="0"/>
          <w:color w:val="0070C0"/>
          <w:sz w:val="22"/>
          <w:szCs w:val="22"/>
        </w:rPr>
        <w:t xml:space="preserve"> </w:t>
      </w:r>
    </w:p>
    <w:tbl>
      <w:tblPr>
        <w:tblStyle w:val="Tabellrutenett"/>
        <w:tblW w:w="0" w:type="auto"/>
        <w:tblLook w:val="04A0" w:firstRow="1" w:lastRow="0" w:firstColumn="1" w:lastColumn="0" w:noHBand="0" w:noVBand="1"/>
      </w:tblPr>
      <w:tblGrid>
        <w:gridCol w:w="1735"/>
        <w:gridCol w:w="1561"/>
        <w:gridCol w:w="1562"/>
        <w:gridCol w:w="1562"/>
        <w:gridCol w:w="1562"/>
        <w:gridCol w:w="1562"/>
      </w:tblGrid>
      <w:tr w:rsidR="006906AA" w14:paraId="42ED7BA9" w14:textId="77777777" w:rsidTr="00BD267B">
        <w:tc>
          <w:tcPr>
            <w:tcW w:w="2324" w:type="dxa"/>
          </w:tcPr>
          <w:p w14:paraId="47EB85DD" w14:textId="77777777" w:rsidR="006906AA" w:rsidRDefault="006906AA" w:rsidP="00BD267B">
            <w:pPr>
              <w:rPr>
                <w:rFonts w:cstheme="minorHAnsi"/>
                <w:sz w:val="20"/>
                <w:szCs w:val="20"/>
              </w:rPr>
            </w:pPr>
            <w:r>
              <w:rPr>
                <w:rFonts w:cstheme="minorHAnsi"/>
                <w:sz w:val="20"/>
                <w:szCs w:val="20"/>
              </w:rPr>
              <w:t xml:space="preserve">Ja </w:t>
            </w:r>
          </w:p>
          <w:p w14:paraId="317B508B" w14:textId="77777777" w:rsidR="006906AA" w:rsidRDefault="006906AA" w:rsidP="00BD267B">
            <w:pPr>
              <w:rPr>
                <w:rFonts w:cstheme="minorHAnsi"/>
                <w:sz w:val="20"/>
                <w:szCs w:val="20"/>
              </w:rPr>
            </w:pPr>
          </w:p>
        </w:tc>
        <w:tc>
          <w:tcPr>
            <w:tcW w:w="2324" w:type="dxa"/>
          </w:tcPr>
          <w:p w14:paraId="62CDB57E" w14:textId="77777777" w:rsidR="006906AA" w:rsidRDefault="006906AA" w:rsidP="00BD267B">
            <w:pPr>
              <w:rPr>
                <w:rFonts w:cstheme="minorHAnsi"/>
                <w:sz w:val="20"/>
                <w:szCs w:val="20"/>
              </w:rPr>
            </w:pPr>
          </w:p>
        </w:tc>
        <w:tc>
          <w:tcPr>
            <w:tcW w:w="2325" w:type="dxa"/>
          </w:tcPr>
          <w:p w14:paraId="08B88A2E" w14:textId="77777777" w:rsidR="006906AA" w:rsidRDefault="006906AA" w:rsidP="00BD267B">
            <w:pPr>
              <w:rPr>
                <w:rFonts w:cstheme="minorHAnsi"/>
                <w:sz w:val="20"/>
                <w:szCs w:val="20"/>
              </w:rPr>
            </w:pPr>
          </w:p>
        </w:tc>
        <w:tc>
          <w:tcPr>
            <w:tcW w:w="2325" w:type="dxa"/>
          </w:tcPr>
          <w:p w14:paraId="2A99AD4D" w14:textId="77777777" w:rsidR="006906AA" w:rsidRDefault="006906AA" w:rsidP="00BD267B">
            <w:pPr>
              <w:rPr>
                <w:rFonts w:cstheme="minorHAnsi"/>
                <w:sz w:val="20"/>
                <w:szCs w:val="20"/>
              </w:rPr>
            </w:pPr>
          </w:p>
        </w:tc>
        <w:tc>
          <w:tcPr>
            <w:tcW w:w="2325" w:type="dxa"/>
          </w:tcPr>
          <w:p w14:paraId="649A2B5A" w14:textId="77777777" w:rsidR="006906AA" w:rsidRDefault="006906AA" w:rsidP="00BD267B">
            <w:pPr>
              <w:rPr>
                <w:rFonts w:cstheme="minorHAnsi"/>
                <w:sz w:val="20"/>
                <w:szCs w:val="20"/>
              </w:rPr>
            </w:pPr>
          </w:p>
        </w:tc>
        <w:tc>
          <w:tcPr>
            <w:tcW w:w="2325" w:type="dxa"/>
          </w:tcPr>
          <w:p w14:paraId="097E075F" w14:textId="77777777" w:rsidR="006906AA" w:rsidRDefault="006906AA" w:rsidP="00BD267B">
            <w:pPr>
              <w:rPr>
                <w:rFonts w:cstheme="minorHAnsi"/>
                <w:sz w:val="20"/>
                <w:szCs w:val="20"/>
              </w:rPr>
            </w:pPr>
          </w:p>
        </w:tc>
      </w:tr>
      <w:tr w:rsidR="006906AA" w14:paraId="2563A9CB" w14:textId="77777777" w:rsidTr="00BD267B">
        <w:tc>
          <w:tcPr>
            <w:tcW w:w="2324" w:type="dxa"/>
          </w:tcPr>
          <w:p w14:paraId="2BADEC6B" w14:textId="77777777" w:rsidR="006906AA" w:rsidRDefault="006906AA" w:rsidP="00BD267B">
            <w:pPr>
              <w:rPr>
                <w:rFonts w:cstheme="minorHAnsi"/>
                <w:sz w:val="20"/>
                <w:szCs w:val="20"/>
              </w:rPr>
            </w:pPr>
            <w:r>
              <w:rPr>
                <w:rFonts w:cstheme="minorHAnsi"/>
                <w:sz w:val="20"/>
                <w:szCs w:val="20"/>
              </w:rPr>
              <w:t>Delvis</w:t>
            </w:r>
          </w:p>
          <w:p w14:paraId="4A539F89" w14:textId="77777777" w:rsidR="006906AA" w:rsidRDefault="006906AA" w:rsidP="00BD267B">
            <w:pPr>
              <w:rPr>
                <w:rFonts w:cstheme="minorHAnsi"/>
                <w:sz w:val="20"/>
                <w:szCs w:val="20"/>
              </w:rPr>
            </w:pPr>
          </w:p>
        </w:tc>
        <w:tc>
          <w:tcPr>
            <w:tcW w:w="2324" w:type="dxa"/>
          </w:tcPr>
          <w:p w14:paraId="051C1C5F" w14:textId="77777777" w:rsidR="006906AA" w:rsidRDefault="006906AA" w:rsidP="00BD267B">
            <w:pPr>
              <w:rPr>
                <w:rFonts w:cstheme="minorHAnsi"/>
                <w:sz w:val="20"/>
                <w:szCs w:val="20"/>
              </w:rPr>
            </w:pPr>
          </w:p>
        </w:tc>
        <w:tc>
          <w:tcPr>
            <w:tcW w:w="2325" w:type="dxa"/>
          </w:tcPr>
          <w:p w14:paraId="22791492" w14:textId="77777777" w:rsidR="006906AA" w:rsidRDefault="006906AA" w:rsidP="00BD267B">
            <w:pPr>
              <w:rPr>
                <w:rFonts w:cstheme="minorHAnsi"/>
                <w:sz w:val="20"/>
                <w:szCs w:val="20"/>
              </w:rPr>
            </w:pPr>
          </w:p>
        </w:tc>
        <w:tc>
          <w:tcPr>
            <w:tcW w:w="2325" w:type="dxa"/>
          </w:tcPr>
          <w:p w14:paraId="1A16F763" w14:textId="77777777" w:rsidR="006906AA" w:rsidRDefault="006906AA" w:rsidP="00BD267B">
            <w:pPr>
              <w:rPr>
                <w:rFonts w:cstheme="minorHAnsi"/>
                <w:sz w:val="20"/>
                <w:szCs w:val="20"/>
              </w:rPr>
            </w:pPr>
          </w:p>
        </w:tc>
        <w:tc>
          <w:tcPr>
            <w:tcW w:w="2325" w:type="dxa"/>
          </w:tcPr>
          <w:p w14:paraId="7E1D5C57" w14:textId="77777777" w:rsidR="006906AA" w:rsidRDefault="006906AA" w:rsidP="00BD267B">
            <w:pPr>
              <w:rPr>
                <w:rFonts w:cstheme="minorHAnsi"/>
                <w:sz w:val="20"/>
                <w:szCs w:val="20"/>
              </w:rPr>
            </w:pPr>
          </w:p>
        </w:tc>
        <w:tc>
          <w:tcPr>
            <w:tcW w:w="2325" w:type="dxa"/>
          </w:tcPr>
          <w:p w14:paraId="476C6B78" w14:textId="77777777" w:rsidR="006906AA" w:rsidRDefault="006906AA" w:rsidP="00BD267B">
            <w:pPr>
              <w:rPr>
                <w:rFonts w:cstheme="minorHAnsi"/>
                <w:sz w:val="20"/>
                <w:szCs w:val="20"/>
              </w:rPr>
            </w:pPr>
          </w:p>
        </w:tc>
      </w:tr>
      <w:tr w:rsidR="006906AA" w14:paraId="09138938" w14:textId="77777777" w:rsidTr="00BD267B">
        <w:tc>
          <w:tcPr>
            <w:tcW w:w="2324" w:type="dxa"/>
          </w:tcPr>
          <w:p w14:paraId="7B75AA5B" w14:textId="77777777" w:rsidR="006906AA" w:rsidRDefault="006906AA" w:rsidP="00BD267B">
            <w:pPr>
              <w:rPr>
                <w:rFonts w:cstheme="minorHAnsi"/>
                <w:sz w:val="20"/>
                <w:szCs w:val="20"/>
              </w:rPr>
            </w:pPr>
            <w:r>
              <w:rPr>
                <w:rFonts w:cstheme="minorHAnsi"/>
                <w:sz w:val="20"/>
                <w:szCs w:val="20"/>
              </w:rPr>
              <w:t>Nei</w:t>
            </w:r>
          </w:p>
          <w:p w14:paraId="6C156E8D" w14:textId="77777777" w:rsidR="006906AA" w:rsidRDefault="006906AA" w:rsidP="00BD267B">
            <w:pPr>
              <w:rPr>
                <w:rFonts w:cstheme="minorHAnsi"/>
                <w:sz w:val="20"/>
                <w:szCs w:val="20"/>
              </w:rPr>
            </w:pPr>
          </w:p>
        </w:tc>
        <w:tc>
          <w:tcPr>
            <w:tcW w:w="2324" w:type="dxa"/>
          </w:tcPr>
          <w:p w14:paraId="0D3EFD0E" w14:textId="77777777" w:rsidR="006906AA" w:rsidRDefault="006906AA" w:rsidP="00BD267B">
            <w:pPr>
              <w:rPr>
                <w:rFonts w:cstheme="minorHAnsi"/>
                <w:sz w:val="20"/>
                <w:szCs w:val="20"/>
              </w:rPr>
            </w:pPr>
          </w:p>
        </w:tc>
        <w:tc>
          <w:tcPr>
            <w:tcW w:w="2325" w:type="dxa"/>
          </w:tcPr>
          <w:p w14:paraId="447EAFDE" w14:textId="77777777" w:rsidR="006906AA" w:rsidRDefault="006906AA" w:rsidP="00BD267B">
            <w:pPr>
              <w:rPr>
                <w:rFonts w:cstheme="minorHAnsi"/>
                <w:sz w:val="20"/>
                <w:szCs w:val="20"/>
              </w:rPr>
            </w:pPr>
          </w:p>
        </w:tc>
        <w:tc>
          <w:tcPr>
            <w:tcW w:w="2325" w:type="dxa"/>
          </w:tcPr>
          <w:p w14:paraId="4B2DB0D0" w14:textId="77777777" w:rsidR="006906AA" w:rsidRDefault="006906AA" w:rsidP="00BD267B">
            <w:pPr>
              <w:rPr>
                <w:rFonts w:cstheme="minorHAnsi"/>
                <w:sz w:val="20"/>
                <w:szCs w:val="20"/>
              </w:rPr>
            </w:pPr>
          </w:p>
        </w:tc>
        <w:tc>
          <w:tcPr>
            <w:tcW w:w="2325" w:type="dxa"/>
          </w:tcPr>
          <w:p w14:paraId="32E4FB3F" w14:textId="77777777" w:rsidR="006906AA" w:rsidRDefault="006906AA" w:rsidP="00BD267B">
            <w:pPr>
              <w:rPr>
                <w:rFonts w:cstheme="minorHAnsi"/>
                <w:sz w:val="20"/>
                <w:szCs w:val="20"/>
              </w:rPr>
            </w:pPr>
          </w:p>
        </w:tc>
        <w:tc>
          <w:tcPr>
            <w:tcW w:w="2325" w:type="dxa"/>
          </w:tcPr>
          <w:p w14:paraId="15877801" w14:textId="77777777" w:rsidR="006906AA" w:rsidRDefault="006906AA" w:rsidP="00BD267B">
            <w:pPr>
              <w:rPr>
                <w:rFonts w:cstheme="minorHAnsi"/>
                <w:sz w:val="20"/>
                <w:szCs w:val="20"/>
              </w:rPr>
            </w:pPr>
          </w:p>
        </w:tc>
      </w:tr>
    </w:tbl>
    <w:p w14:paraId="4D83EE6D" w14:textId="77777777" w:rsidR="006906AA" w:rsidRDefault="006906AA" w:rsidP="006906AA">
      <w:bookmarkStart w:id="40" w:name="_Toc15393663"/>
      <w:bookmarkStart w:id="41" w:name="_Toc15393730"/>
      <w:bookmarkStart w:id="42" w:name="_Toc15393761"/>
      <w:bookmarkStart w:id="43" w:name="_Toc15393792"/>
    </w:p>
    <w:p w14:paraId="595EB791" w14:textId="77777777" w:rsidR="006906AA" w:rsidRPr="00AF4B69" w:rsidRDefault="006906AA" w:rsidP="009871C2">
      <w:pPr>
        <w:pStyle w:val="Overskrift4"/>
        <w:numPr>
          <w:ilvl w:val="0"/>
          <w:numId w:val="0"/>
        </w:numPr>
        <w:rPr>
          <w:rFonts w:ascii="Calibri Light" w:hAnsi="Calibri Light" w:cs="Calibri Light"/>
          <w:b w:val="0"/>
          <w:color w:val="0070C0"/>
          <w:sz w:val="22"/>
          <w:szCs w:val="22"/>
        </w:rPr>
      </w:pPr>
      <w:r w:rsidRPr="00AF4B69">
        <w:rPr>
          <w:rFonts w:ascii="Calibri Light" w:hAnsi="Calibri Light" w:cs="Calibri Light"/>
          <w:b w:val="0"/>
          <w:color w:val="0070C0"/>
          <w:sz w:val="22"/>
          <w:szCs w:val="22"/>
        </w:rPr>
        <w:t>4.4 Er undervisningsvirksomheten og de resultater som påberopes i refleksjonsdelen i den pedagogiske mappen tilfredsstillende beskrevet og dokumentert gjennom konkrete eksempler?</w:t>
      </w:r>
      <w:bookmarkEnd w:id="40"/>
      <w:bookmarkEnd w:id="41"/>
      <w:bookmarkEnd w:id="42"/>
      <w:bookmarkEnd w:id="43"/>
    </w:p>
    <w:tbl>
      <w:tblPr>
        <w:tblStyle w:val="Tabellrutenett"/>
        <w:tblW w:w="0" w:type="auto"/>
        <w:tblLook w:val="04A0" w:firstRow="1" w:lastRow="0" w:firstColumn="1" w:lastColumn="0" w:noHBand="0" w:noVBand="1"/>
      </w:tblPr>
      <w:tblGrid>
        <w:gridCol w:w="1663"/>
        <w:gridCol w:w="1469"/>
        <w:gridCol w:w="1471"/>
        <w:gridCol w:w="1471"/>
        <w:gridCol w:w="1471"/>
        <w:gridCol w:w="1471"/>
      </w:tblGrid>
      <w:tr w:rsidR="006906AA" w14:paraId="0092C710" w14:textId="77777777" w:rsidTr="00BD267B">
        <w:tc>
          <w:tcPr>
            <w:tcW w:w="1663" w:type="dxa"/>
          </w:tcPr>
          <w:p w14:paraId="21B52C11" w14:textId="77777777" w:rsidR="006906AA" w:rsidRDefault="006906AA" w:rsidP="00BD267B">
            <w:r>
              <w:t>Søkers navn</w:t>
            </w:r>
          </w:p>
        </w:tc>
        <w:tc>
          <w:tcPr>
            <w:tcW w:w="1469" w:type="dxa"/>
          </w:tcPr>
          <w:p w14:paraId="3E683B5A" w14:textId="77777777" w:rsidR="006906AA" w:rsidRDefault="006906AA" w:rsidP="00BD267B">
            <w:r>
              <w:t>1</w:t>
            </w:r>
          </w:p>
        </w:tc>
        <w:tc>
          <w:tcPr>
            <w:tcW w:w="1471" w:type="dxa"/>
          </w:tcPr>
          <w:p w14:paraId="3FB9C7DC" w14:textId="77777777" w:rsidR="006906AA" w:rsidRDefault="006906AA" w:rsidP="00BD267B">
            <w:r>
              <w:t>2</w:t>
            </w:r>
          </w:p>
        </w:tc>
        <w:tc>
          <w:tcPr>
            <w:tcW w:w="1471" w:type="dxa"/>
          </w:tcPr>
          <w:p w14:paraId="5535066E" w14:textId="77777777" w:rsidR="006906AA" w:rsidRDefault="006906AA" w:rsidP="00BD267B">
            <w:r>
              <w:t>3</w:t>
            </w:r>
          </w:p>
        </w:tc>
        <w:tc>
          <w:tcPr>
            <w:tcW w:w="1471" w:type="dxa"/>
          </w:tcPr>
          <w:p w14:paraId="6E449D0C" w14:textId="77777777" w:rsidR="006906AA" w:rsidRDefault="006906AA" w:rsidP="00BD267B">
            <w:r>
              <w:t>4</w:t>
            </w:r>
          </w:p>
        </w:tc>
        <w:tc>
          <w:tcPr>
            <w:tcW w:w="1471" w:type="dxa"/>
          </w:tcPr>
          <w:p w14:paraId="5949D58F" w14:textId="77777777" w:rsidR="006906AA" w:rsidRDefault="006906AA" w:rsidP="00BD267B">
            <w:r>
              <w:t>5</w:t>
            </w:r>
          </w:p>
        </w:tc>
      </w:tr>
      <w:tr w:rsidR="006906AA" w14:paraId="68B73F42" w14:textId="77777777" w:rsidTr="00BD267B">
        <w:tc>
          <w:tcPr>
            <w:tcW w:w="1663" w:type="dxa"/>
          </w:tcPr>
          <w:p w14:paraId="19EB6ACF" w14:textId="77777777" w:rsidR="006906AA" w:rsidRDefault="006906AA" w:rsidP="00BD267B">
            <w:pPr>
              <w:rPr>
                <w:rFonts w:cstheme="minorHAnsi"/>
                <w:sz w:val="20"/>
                <w:szCs w:val="20"/>
              </w:rPr>
            </w:pPr>
            <w:r>
              <w:rPr>
                <w:rFonts w:cstheme="minorHAnsi"/>
                <w:sz w:val="20"/>
                <w:szCs w:val="20"/>
              </w:rPr>
              <w:t xml:space="preserve">Ja </w:t>
            </w:r>
          </w:p>
          <w:p w14:paraId="776D514D" w14:textId="77777777" w:rsidR="006906AA" w:rsidRDefault="006906AA" w:rsidP="00BD267B">
            <w:pPr>
              <w:rPr>
                <w:rFonts w:cstheme="minorHAnsi"/>
                <w:sz w:val="20"/>
                <w:szCs w:val="20"/>
              </w:rPr>
            </w:pPr>
          </w:p>
        </w:tc>
        <w:tc>
          <w:tcPr>
            <w:tcW w:w="1469" w:type="dxa"/>
          </w:tcPr>
          <w:p w14:paraId="37D4F4F7" w14:textId="77777777" w:rsidR="006906AA" w:rsidRDefault="006906AA" w:rsidP="00BD267B">
            <w:pPr>
              <w:rPr>
                <w:rFonts w:cstheme="minorHAnsi"/>
                <w:sz w:val="20"/>
                <w:szCs w:val="20"/>
              </w:rPr>
            </w:pPr>
          </w:p>
        </w:tc>
        <w:tc>
          <w:tcPr>
            <w:tcW w:w="1471" w:type="dxa"/>
          </w:tcPr>
          <w:p w14:paraId="7FC67EDE" w14:textId="77777777" w:rsidR="006906AA" w:rsidRDefault="006906AA" w:rsidP="00BD267B">
            <w:pPr>
              <w:rPr>
                <w:rFonts w:cstheme="minorHAnsi"/>
                <w:sz w:val="20"/>
                <w:szCs w:val="20"/>
              </w:rPr>
            </w:pPr>
          </w:p>
        </w:tc>
        <w:tc>
          <w:tcPr>
            <w:tcW w:w="1471" w:type="dxa"/>
          </w:tcPr>
          <w:p w14:paraId="7CFE145D" w14:textId="77777777" w:rsidR="006906AA" w:rsidRDefault="006906AA" w:rsidP="00BD267B">
            <w:pPr>
              <w:rPr>
                <w:rFonts w:cstheme="minorHAnsi"/>
                <w:sz w:val="20"/>
                <w:szCs w:val="20"/>
              </w:rPr>
            </w:pPr>
          </w:p>
        </w:tc>
        <w:tc>
          <w:tcPr>
            <w:tcW w:w="1471" w:type="dxa"/>
          </w:tcPr>
          <w:p w14:paraId="3A602E98" w14:textId="77777777" w:rsidR="006906AA" w:rsidRDefault="006906AA" w:rsidP="00BD267B">
            <w:pPr>
              <w:rPr>
                <w:rFonts w:cstheme="minorHAnsi"/>
                <w:sz w:val="20"/>
                <w:szCs w:val="20"/>
              </w:rPr>
            </w:pPr>
          </w:p>
        </w:tc>
        <w:tc>
          <w:tcPr>
            <w:tcW w:w="1471" w:type="dxa"/>
          </w:tcPr>
          <w:p w14:paraId="16E84BF9" w14:textId="77777777" w:rsidR="006906AA" w:rsidRDefault="006906AA" w:rsidP="00BD267B">
            <w:pPr>
              <w:rPr>
                <w:rFonts w:cstheme="minorHAnsi"/>
                <w:sz w:val="20"/>
                <w:szCs w:val="20"/>
              </w:rPr>
            </w:pPr>
          </w:p>
        </w:tc>
      </w:tr>
      <w:tr w:rsidR="006906AA" w14:paraId="761488B6" w14:textId="77777777" w:rsidTr="00BD267B">
        <w:tc>
          <w:tcPr>
            <w:tcW w:w="1663" w:type="dxa"/>
          </w:tcPr>
          <w:p w14:paraId="5902C2D5" w14:textId="77777777" w:rsidR="006906AA" w:rsidRDefault="006906AA" w:rsidP="00BD267B">
            <w:pPr>
              <w:rPr>
                <w:rFonts w:cstheme="minorHAnsi"/>
                <w:sz w:val="20"/>
                <w:szCs w:val="20"/>
              </w:rPr>
            </w:pPr>
            <w:r>
              <w:rPr>
                <w:rFonts w:cstheme="minorHAnsi"/>
                <w:sz w:val="20"/>
                <w:szCs w:val="20"/>
              </w:rPr>
              <w:t>Delvis</w:t>
            </w:r>
          </w:p>
          <w:p w14:paraId="59F948E2" w14:textId="77777777" w:rsidR="006906AA" w:rsidRDefault="006906AA" w:rsidP="00BD267B">
            <w:pPr>
              <w:rPr>
                <w:rFonts w:cstheme="minorHAnsi"/>
                <w:sz w:val="20"/>
                <w:szCs w:val="20"/>
              </w:rPr>
            </w:pPr>
          </w:p>
        </w:tc>
        <w:tc>
          <w:tcPr>
            <w:tcW w:w="1469" w:type="dxa"/>
          </w:tcPr>
          <w:p w14:paraId="4B6DE855" w14:textId="77777777" w:rsidR="006906AA" w:rsidRDefault="006906AA" w:rsidP="00BD267B">
            <w:pPr>
              <w:rPr>
                <w:rFonts w:cstheme="minorHAnsi"/>
                <w:sz w:val="20"/>
                <w:szCs w:val="20"/>
              </w:rPr>
            </w:pPr>
          </w:p>
        </w:tc>
        <w:tc>
          <w:tcPr>
            <w:tcW w:w="1471" w:type="dxa"/>
          </w:tcPr>
          <w:p w14:paraId="5276E3BD" w14:textId="77777777" w:rsidR="006906AA" w:rsidRDefault="006906AA" w:rsidP="00BD267B">
            <w:pPr>
              <w:rPr>
                <w:rFonts w:cstheme="minorHAnsi"/>
                <w:sz w:val="20"/>
                <w:szCs w:val="20"/>
              </w:rPr>
            </w:pPr>
          </w:p>
        </w:tc>
        <w:tc>
          <w:tcPr>
            <w:tcW w:w="1471" w:type="dxa"/>
          </w:tcPr>
          <w:p w14:paraId="360BA1DA" w14:textId="77777777" w:rsidR="006906AA" w:rsidRDefault="006906AA" w:rsidP="00BD267B">
            <w:pPr>
              <w:rPr>
                <w:rFonts w:cstheme="minorHAnsi"/>
                <w:sz w:val="20"/>
                <w:szCs w:val="20"/>
              </w:rPr>
            </w:pPr>
          </w:p>
        </w:tc>
        <w:tc>
          <w:tcPr>
            <w:tcW w:w="1471" w:type="dxa"/>
          </w:tcPr>
          <w:p w14:paraId="774CFA04" w14:textId="77777777" w:rsidR="006906AA" w:rsidRDefault="006906AA" w:rsidP="00BD267B">
            <w:pPr>
              <w:rPr>
                <w:rFonts w:cstheme="minorHAnsi"/>
                <w:sz w:val="20"/>
                <w:szCs w:val="20"/>
              </w:rPr>
            </w:pPr>
          </w:p>
        </w:tc>
        <w:tc>
          <w:tcPr>
            <w:tcW w:w="1471" w:type="dxa"/>
          </w:tcPr>
          <w:p w14:paraId="5F2052C7" w14:textId="77777777" w:rsidR="006906AA" w:rsidRDefault="006906AA" w:rsidP="00BD267B">
            <w:pPr>
              <w:rPr>
                <w:rFonts w:cstheme="minorHAnsi"/>
                <w:sz w:val="20"/>
                <w:szCs w:val="20"/>
              </w:rPr>
            </w:pPr>
          </w:p>
        </w:tc>
      </w:tr>
      <w:tr w:rsidR="006906AA" w14:paraId="348FDDFB" w14:textId="77777777" w:rsidTr="00BD267B">
        <w:tc>
          <w:tcPr>
            <w:tcW w:w="1663" w:type="dxa"/>
          </w:tcPr>
          <w:p w14:paraId="0CCDA7F4" w14:textId="77777777" w:rsidR="006906AA" w:rsidRDefault="006906AA" w:rsidP="00BD267B">
            <w:pPr>
              <w:rPr>
                <w:rFonts w:cstheme="minorHAnsi"/>
                <w:sz w:val="20"/>
                <w:szCs w:val="20"/>
              </w:rPr>
            </w:pPr>
            <w:r>
              <w:rPr>
                <w:rFonts w:cstheme="minorHAnsi"/>
                <w:sz w:val="20"/>
                <w:szCs w:val="20"/>
              </w:rPr>
              <w:t>Nei</w:t>
            </w:r>
          </w:p>
          <w:p w14:paraId="48B0FC9A" w14:textId="77777777" w:rsidR="006906AA" w:rsidRDefault="006906AA" w:rsidP="00BD267B">
            <w:pPr>
              <w:rPr>
                <w:rFonts w:cstheme="minorHAnsi"/>
                <w:sz w:val="20"/>
                <w:szCs w:val="20"/>
              </w:rPr>
            </w:pPr>
          </w:p>
        </w:tc>
        <w:tc>
          <w:tcPr>
            <w:tcW w:w="1469" w:type="dxa"/>
          </w:tcPr>
          <w:p w14:paraId="48D78C4B" w14:textId="77777777" w:rsidR="006906AA" w:rsidRDefault="006906AA" w:rsidP="00BD267B">
            <w:pPr>
              <w:rPr>
                <w:rFonts w:cstheme="minorHAnsi"/>
                <w:sz w:val="20"/>
                <w:szCs w:val="20"/>
              </w:rPr>
            </w:pPr>
          </w:p>
        </w:tc>
        <w:tc>
          <w:tcPr>
            <w:tcW w:w="1471" w:type="dxa"/>
          </w:tcPr>
          <w:p w14:paraId="102DE5C0" w14:textId="77777777" w:rsidR="006906AA" w:rsidRDefault="006906AA" w:rsidP="00BD267B">
            <w:pPr>
              <w:rPr>
                <w:rFonts w:cstheme="minorHAnsi"/>
                <w:sz w:val="20"/>
                <w:szCs w:val="20"/>
              </w:rPr>
            </w:pPr>
          </w:p>
        </w:tc>
        <w:tc>
          <w:tcPr>
            <w:tcW w:w="1471" w:type="dxa"/>
          </w:tcPr>
          <w:p w14:paraId="4BD3BBAF" w14:textId="77777777" w:rsidR="006906AA" w:rsidRDefault="006906AA" w:rsidP="00BD267B">
            <w:pPr>
              <w:rPr>
                <w:rFonts w:cstheme="minorHAnsi"/>
                <w:sz w:val="20"/>
                <w:szCs w:val="20"/>
              </w:rPr>
            </w:pPr>
          </w:p>
        </w:tc>
        <w:tc>
          <w:tcPr>
            <w:tcW w:w="1471" w:type="dxa"/>
          </w:tcPr>
          <w:p w14:paraId="14D4069D" w14:textId="77777777" w:rsidR="006906AA" w:rsidRDefault="006906AA" w:rsidP="00BD267B">
            <w:pPr>
              <w:rPr>
                <w:rFonts w:cstheme="minorHAnsi"/>
                <w:sz w:val="20"/>
                <w:szCs w:val="20"/>
              </w:rPr>
            </w:pPr>
          </w:p>
        </w:tc>
        <w:tc>
          <w:tcPr>
            <w:tcW w:w="1471" w:type="dxa"/>
          </w:tcPr>
          <w:p w14:paraId="250E66F0" w14:textId="77777777" w:rsidR="006906AA" w:rsidRDefault="006906AA" w:rsidP="00BD267B">
            <w:pPr>
              <w:rPr>
                <w:rFonts w:cstheme="minorHAnsi"/>
                <w:sz w:val="20"/>
                <w:szCs w:val="20"/>
              </w:rPr>
            </w:pPr>
          </w:p>
        </w:tc>
      </w:tr>
    </w:tbl>
    <w:p w14:paraId="0E43A307" w14:textId="77777777" w:rsidR="006906AA" w:rsidRPr="00E2668D" w:rsidRDefault="006906AA" w:rsidP="006906AA"/>
    <w:p w14:paraId="53D209E6" w14:textId="14CCB7CE" w:rsidR="006906AA" w:rsidRPr="00AF4B69" w:rsidRDefault="006906AA" w:rsidP="009871C2">
      <w:pPr>
        <w:pStyle w:val="Overskrift2"/>
        <w:numPr>
          <w:ilvl w:val="0"/>
          <w:numId w:val="0"/>
        </w:numPr>
        <w:rPr>
          <w:rFonts w:asciiTheme="minorHAnsi" w:hAnsiTheme="minorHAnsi" w:cstheme="minorHAnsi"/>
          <w:color w:val="0070C0"/>
          <w:sz w:val="28"/>
          <w:szCs w:val="28"/>
        </w:rPr>
      </w:pPr>
      <w:r w:rsidRPr="00AF4B69">
        <w:rPr>
          <w:rFonts w:asciiTheme="minorHAnsi" w:hAnsiTheme="minorHAnsi" w:cstheme="minorHAnsi"/>
          <w:color w:val="0070C0"/>
          <w:sz w:val="28"/>
          <w:szCs w:val="28"/>
        </w:rPr>
        <w:t>5</w:t>
      </w:r>
      <w:r w:rsidR="008F2DC0" w:rsidRPr="00AF4B69">
        <w:rPr>
          <w:rFonts w:asciiTheme="minorHAnsi" w:hAnsiTheme="minorHAnsi" w:cstheme="minorHAnsi"/>
          <w:color w:val="0070C0"/>
          <w:sz w:val="28"/>
          <w:szCs w:val="28"/>
        </w:rPr>
        <w:t>.</w:t>
      </w:r>
      <w:r w:rsidRPr="00AF4B69">
        <w:rPr>
          <w:rFonts w:asciiTheme="minorHAnsi" w:hAnsiTheme="minorHAnsi" w:cstheme="minorHAnsi"/>
          <w:color w:val="0070C0"/>
          <w:sz w:val="28"/>
          <w:szCs w:val="28"/>
        </w:rPr>
        <w:t xml:space="preserve"> Bedømming </w:t>
      </w:r>
    </w:p>
    <w:p w14:paraId="3BD2ABE6" w14:textId="77777777" w:rsidR="006906AA" w:rsidRPr="00891E7E" w:rsidRDefault="006906AA" w:rsidP="006906AA">
      <w:pPr>
        <w:rPr>
          <w:rFonts w:cstheme="minorHAnsi"/>
          <w:szCs w:val="22"/>
        </w:rPr>
      </w:pPr>
      <w:r>
        <w:rPr>
          <w:rFonts w:cstheme="minorHAnsi"/>
          <w:szCs w:val="22"/>
        </w:rPr>
        <w:t>Søkerne skal bedømmes men ikke rangeres på om de oppfyller krav til utdanningsfaglig kompetanse</w:t>
      </w:r>
      <w:r w:rsidRPr="003D7302">
        <w:rPr>
          <w:rStyle w:val="Utheving"/>
        </w:rPr>
        <w:t xml:space="preserve"> for ansettelse i stilling som førsteamanuensis</w:t>
      </w:r>
      <w:r>
        <w:rPr>
          <w:rStyle w:val="Utheving"/>
        </w:rPr>
        <w:t>.</w:t>
      </w:r>
    </w:p>
    <w:p w14:paraId="1C196D40" w14:textId="77777777" w:rsidR="006906AA" w:rsidRDefault="006906AA" w:rsidP="006906AA"/>
    <w:p w14:paraId="1680E9CC" w14:textId="77777777" w:rsidR="006906AA" w:rsidRDefault="006906AA" w:rsidP="006906AA">
      <w:pPr>
        <w:rPr>
          <w:rFonts w:cstheme="minorHAnsi"/>
        </w:rPr>
      </w:pPr>
      <w:r>
        <w:t xml:space="preserve">Søkere til stilling som førsteamanuensis som ikke har gjennomført pedagogisk basiskompetanse og/eller ikke har dokumentert sin utdanningsfaglige kompetanse på søknadstidspunktet, skal </w:t>
      </w:r>
      <w:r w:rsidRPr="009479A4">
        <w:rPr>
          <w:rFonts w:cstheme="minorHAnsi"/>
        </w:rPr>
        <w:t>gjennomføre</w:t>
      </w:r>
      <w:r>
        <w:rPr>
          <w:rFonts w:cstheme="minorHAnsi"/>
        </w:rPr>
        <w:t xml:space="preserve"> slik</w:t>
      </w:r>
      <w:r w:rsidRPr="009479A4">
        <w:rPr>
          <w:rFonts w:cstheme="minorHAnsi"/>
        </w:rPr>
        <w:t xml:space="preserve"> pedagogisk basisutdanning </w:t>
      </w:r>
      <w:r>
        <w:rPr>
          <w:rFonts w:cstheme="minorHAnsi"/>
        </w:rPr>
        <w:t xml:space="preserve">og </w:t>
      </w:r>
      <w:r w:rsidRPr="009479A4">
        <w:rPr>
          <w:rFonts w:cstheme="minorHAnsi"/>
        </w:rPr>
        <w:t>dokumentere sin pedagogiske kompetanse i en pedagogisk mappe</w:t>
      </w:r>
      <w:r>
        <w:rPr>
          <w:rFonts w:cstheme="minorHAnsi"/>
        </w:rPr>
        <w:t xml:space="preserve"> </w:t>
      </w:r>
      <w:r w:rsidRPr="00294BF3">
        <w:rPr>
          <w:rFonts w:cstheme="minorHAnsi"/>
        </w:rPr>
        <w:t>i løpet av to år etter at ansettelsen har funnet sted</w:t>
      </w:r>
      <w:r>
        <w:rPr>
          <w:rFonts w:cstheme="minorHAnsi"/>
        </w:rPr>
        <w:t>.</w:t>
      </w:r>
    </w:p>
    <w:p w14:paraId="6A95FDC4" w14:textId="77777777" w:rsidR="006906AA" w:rsidRDefault="006906AA" w:rsidP="006906AA"/>
    <w:p w14:paraId="17352D0F" w14:textId="77777777" w:rsidR="006906AA" w:rsidRPr="00814E55" w:rsidRDefault="006906AA" w:rsidP="009871C2">
      <w:pPr>
        <w:pStyle w:val="Overskrift4"/>
        <w:numPr>
          <w:ilvl w:val="0"/>
          <w:numId w:val="0"/>
        </w:numPr>
        <w:rPr>
          <w:rFonts w:ascii="Calibri Light" w:hAnsi="Calibri Light" w:cs="Calibri Light"/>
          <w:b w:val="0"/>
          <w:color w:val="0070C0"/>
          <w:sz w:val="24"/>
        </w:rPr>
      </w:pPr>
      <w:r w:rsidRPr="00814E55">
        <w:rPr>
          <w:rFonts w:ascii="Calibri Light" w:hAnsi="Calibri Light" w:cs="Calibri Light"/>
          <w:b w:val="0"/>
          <w:color w:val="0070C0"/>
          <w:sz w:val="24"/>
        </w:rPr>
        <w:t xml:space="preserve">5.1 Oppfyller søkeren krav til pedagogisk kompetanse? </w:t>
      </w:r>
    </w:p>
    <w:tbl>
      <w:tblPr>
        <w:tblStyle w:val="Tabellrutenett"/>
        <w:tblW w:w="5000" w:type="pct"/>
        <w:tblLook w:val="04A0" w:firstRow="1" w:lastRow="0" w:firstColumn="1" w:lastColumn="0" w:noHBand="0" w:noVBand="1"/>
      </w:tblPr>
      <w:tblGrid>
        <w:gridCol w:w="1636"/>
        <w:gridCol w:w="1544"/>
        <w:gridCol w:w="1542"/>
        <w:gridCol w:w="1640"/>
        <w:gridCol w:w="1542"/>
        <w:gridCol w:w="1640"/>
      </w:tblGrid>
      <w:tr w:rsidR="006906AA" w14:paraId="094DA902" w14:textId="77777777" w:rsidTr="00BD267B">
        <w:tc>
          <w:tcPr>
            <w:tcW w:w="857" w:type="pct"/>
          </w:tcPr>
          <w:p w14:paraId="6E0E5EA8" w14:textId="77777777" w:rsidR="006906AA" w:rsidRDefault="006906AA" w:rsidP="00BD267B">
            <w:r>
              <w:t>Søkers navn</w:t>
            </w:r>
          </w:p>
        </w:tc>
        <w:tc>
          <w:tcPr>
            <w:tcW w:w="809" w:type="pct"/>
          </w:tcPr>
          <w:p w14:paraId="38523470" w14:textId="77777777" w:rsidR="006906AA" w:rsidRDefault="006906AA" w:rsidP="00BD267B">
            <w:r>
              <w:t>1</w:t>
            </w:r>
          </w:p>
        </w:tc>
        <w:tc>
          <w:tcPr>
            <w:tcW w:w="808" w:type="pct"/>
          </w:tcPr>
          <w:p w14:paraId="44B28B9F" w14:textId="77777777" w:rsidR="006906AA" w:rsidRDefault="006906AA" w:rsidP="00BD267B">
            <w:r>
              <w:t>2</w:t>
            </w:r>
          </w:p>
        </w:tc>
        <w:tc>
          <w:tcPr>
            <w:tcW w:w="859" w:type="pct"/>
          </w:tcPr>
          <w:p w14:paraId="10A331ED" w14:textId="77777777" w:rsidR="006906AA" w:rsidRDefault="006906AA" w:rsidP="00BD267B">
            <w:r>
              <w:t>3</w:t>
            </w:r>
          </w:p>
        </w:tc>
        <w:tc>
          <w:tcPr>
            <w:tcW w:w="808" w:type="pct"/>
          </w:tcPr>
          <w:p w14:paraId="5FBEF86F" w14:textId="77777777" w:rsidR="006906AA" w:rsidRDefault="006906AA" w:rsidP="00BD267B">
            <w:r>
              <w:t>4</w:t>
            </w:r>
          </w:p>
        </w:tc>
        <w:tc>
          <w:tcPr>
            <w:tcW w:w="859" w:type="pct"/>
          </w:tcPr>
          <w:p w14:paraId="3C4DA207" w14:textId="77777777" w:rsidR="006906AA" w:rsidRDefault="006906AA" w:rsidP="00BD267B">
            <w:r>
              <w:t>5</w:t>
            </w:r>
          </w:p>
        </w:tc>
      </w:tr>
      <w:tr w:rsidR="006906AA" w14:paraId="03947384" w14:textId="77777777" w:rsidTr="00BD267B">
        <w:tc>
          <w:tcPr>
            <w:tcW w:w="857" w:type="pct"/>
          </w:tcPr>
          <w:p w14:paraId="035969A1" w14:textId="77777777" w:rsidR="006906AA" w:rsidRDefault="006906AA" w:rsidP="00BD267B">
            <w:r>
              <w:t>Ja</w:t>
            </w:r>
          </w:p>
        </w:tc>
        <w:tc>
          <w:tcPr>
            <w:tcW w:w="809" w:type="pct"/>
          </w:tcPr>
          <w:p w14:paraId="1835E5EF" w14:textId="77777777" w:rsidR="006906AA" w:rsidRDefault="006906AA" w:rsidP="00BD267B"/>
        </w:tc>
        <w:tc>
          <w:tcPr>
            <w:tcW w:w="808" w:type="pct"/>
          </w:tcPr>
          <w:p w14:paraId="66C2CE40" w14:textId="77777777" w:rsidR="006906AA" w:rsidRDefault="006906AA" w:rsidP="00BD267B"/>
        </w:tc>
        <w:tc>
          <w:tcPr>
            <w:tcW w:w="859" w:type="pct"/>
          </w:tcPr>
          <w:p w14:paraId="5A6F5194" w14:textId="77777777" w:rsidR="006906AA" w:rsidRDefault="006906AA" w:rsidP="00BD267B"/>
        </w:tc>
        <w:tc>
          <w:tcPr>
            <w:tcW w:w="808" w:type="pct"/>
          </w:tcPr>
          <w:p w14:paraId="7B997CEB" w14:textId="77777777" w:rsidR="006906AA" w:rsidRDefault="006906AA" w:rsidP="00BD267B"/>
        </w:tc>
        <w:tc>
          <w:tcPr>
            <w:tcW w:w="859" w:type="pct"/>
          </w:tcPr>
          <w:p w14:paraId="4A5A41A0" w14:textId="77777777" w:rsidR="006906AA" w:rsidRDefault="006906AA" w:rsidP="00BD267B"/>
        </w:tc>
      </w:tr>
      <w:tr w:rsidR="006906AA" w14:paraId="0286F217" w14:textId="77777777" w:rsidTr="00BD267B">
        <w:tc>
          <w:tcPr>
            <w:tcW w:w="857" w:type="pct"/>
          </w:tcPr>
          <w:p w14:paraId="71204101" w14:textId="77777777" w:rsidR="006906AA" w:rsidRDefault="006906AA" w:rsidP="00BD267B">
            <w:r>
              <w:t>Nei</w:t>
            </w:r>
          </w:p>
        </w:tc>
        <w:tc>
          <w:tcPr>
            <w:tcW w:w="809" w:type="pct"/>
          </w:tcPr>
          <w:p w14:paraId="7D6AAA16" w14:textId="77777777" w:rsidR="006906AA" w:rsidRDefault="006906AA" w:rsidP="00BD267B"/>
        </w:tc>
        <w:tc>
          <w:tcPr>
            <w:tcW w:w="808" w:type="pct"/>
          </w:tcPr>
          <w:p w14:paraId="000C0F66" w14:textId="77777777" w:rsidR="006906AA" w:rsidRDefault="006906AA" w:rsidP="00BD267B"/>
        </w:tc>
        <w:tc>
          <w:tcPr>
            <w:tcW w:w="859" w:type="pct"/>
          </w:tcPr>
          <w:p w14:paraId="69B763D7" w14:textId="77777777" w:rsidR="006906AA" w:rsidRDefault="006906AA" w:rsidP="00BD267B"/>
        </w:tc>
        <w:tc>
          <w:tcPr>
            <w:tcW w:w="808" w:type="pct"/>
          </w:tcPr>
          <w:p w14:paraId="3B7E1A41" w14:textId="77777777" w:rsidR="006906AA" w:rsidRDefault="006906AA" w:rsidP="00BD267B"/>
        </w:tc>
        <w:tc>
          <w:tcPr>
            <w:tcW w:w="859" w:type="pct"/>
          </w:tcPr>
          <w:p w14:paraId="6FC20D59" w14:textId="77777777" w:rsidR="006906AA" w:rsidRDefault="006906AA" w:rsidP="00BD267B"/>
        </w:tc>
      </w:tr>
    </w:tbl>
    <w:p w14:paraId="0E021F6B" w14:textId="77777777" w:rsidR="006906AA" w:rsidRDefault="006906AA" w:rsidP="006906AA"/>
    <w:p w14:paraId="027C1528" w14:textId="77777777" w:rsidR="006906AA" w:rsidRPr="00814E55" w:rsidRDefault="006906AA" w:rsidP="009871C2">
      <w:pPr>
        <w:pStyle w:val="Overskrift4"/>
        <w:numPr>
          <w:ilvl w:val="0"/>
          <w:numId w:val="0"/>
        </w:numPr>
        <w:rPr>
          <w:rFonts w:ascii="Calibri Light" w:hAnsi="Calibri Light" w:cs="Calibri Light"/>
          <w:b w:val="0"/>
          <w:color w:val="0070C0"/>
          <w:sz w:val="24"/>
        </w:rPr>
      </w:pPr>
      <w:r w:rsidRPr="00814E55">
        <w:rPr>
          <w:rFonts w:ascii="Calibri Light" w:hAnsi="Calibri Light" w:cs="Calibri Light"/>
          <w:b w:val="0"/>
          <w:color w:val="0070C0"/>
          <w:sz w:val="24"/>
        </w:rPr>
        <w:t>5.2 Kurs i universitetspedagogikk på minst 200 timer og dokumentasjon av pedagogisk kompetanse</w:t>
      </w:r>
    </w:p>
    <w:p w14:paraId="6D445C5F" w14:textId="77777777" w:rsidR="006906AA" w:rsidRPr="003536EB" w:rsidRDefault="006906AA" w:rsidP="006906AA">
      <w:pPr>
        <w:rPr>
          <w:rFonts w:cstheme="minorHAnsi"/>
          <w:szCs w:val="22"/>
        </w:rPr>
      </w:pPr>
      <w:r>
        <w:rPr>
          <w:rFonts w:cstheme="minorHAnsi"/>
          <w:szCs w:val="22"/>
        </w:rPr>
        <w:t>Sakkyndig komite skal angi eksplisitt om kandidater innfrir kravet til pedagogiske basiskompetanse (dvs. kurs i universitetspedagogikk på minst 200 timer og dokumentasjon av pedagogisk kompetanse i form av en pedagogisk mappe).</w:t>
      </w:r>
    </w:p>
    <w:tbl>
      <w:tblPr>
        <w:tblStyle w:val="Tabellrutenett"/>
        <w:tblW w:w="5000" w:type="pct"/>
        <w:tblLook w:val="04A0" w:firstRow="1" w:lastRow="0" w:firstColumn="1" w:lastColumn="0" w:noHBand="0" w:noVBand="1"/>
      </w:tblPr>
      <w:tblGrid>
        <w:gridCol w:w="1408"/>
        <w:gridCol w:w="1329"/>
        <w:gridCol w:w="1329"/>
        <w:gridCol w:w="1413"/>
        <w:gridCol w:w="1329"/>
        <w:gridCol w:w="1329"/>
        <w:gridCol w:w="1407"/>
      </w:tblGrid>
      <w:tr w:rsidR="006906AA" w14:paraId="2D638FBD" w14:textId="77777777" w:rsidTr="00BD267B">
        <w:tc>
          <w:tcPr>
            <w:tcW w:w="738" w:type="pct"/>
          </w:tcPr>
          <w:p w14:paraId="7298953B" w14:textId="77777777" w:rsidR="006906AA" w:rsidRDefault="006906AA" w:rsidP="00BD267B">
            <w:r>
              <w:t>Søkers navn</w:t>
            </w:r>
          </w:p>
        </w:tc>
        <w:tc>
          <w:tcPr>
            <w:tcW w:w="697" w:type="pct"/>
          </w:tcPr>
          <w:p w14:paraId="62A1FEC7" w14:textId="77777777" w:rsidR="006906AA" w:rsidRDefault="006906AA" w:rsidP="00BD267B">
            <w:r>
              <w:t>1</w:t>
            </w:r>
          </w:p>
        </w:tc>
        <w:tc>
          <w:tcPr>
            <w:tcW w:w="696" w:type="pct"/>
          </w:tcPr>
          <w:p w14:paraId="7BB80C5B" w14:textId="77777777" w:rsidR="006906AA" w:rsidRDefault="006906AA" w:rsidP="00BD267B">
            <w:r>
              <w:t>2</w:t>
            </w:r>
          </w:p>
        </w:tc>
        <w:tc>
          <w:tcPr>
            <w:tcW w:w="740" w:type="pct"/>
          </w:tcPr>
          <w:p w14:paraId="5EBEE6C2" w14:textId="77777777" w:rsidR="006906AA" w:rsidRDefault="006906AA" w:rsidP="00BD267B">
            <w:r>
              <w:t>3</w:t>
            </w:r>
          </w:p>
        </w:tc>
        <w:tc>
          <w:tcPr>
            <w:tcW w:w="696" w:type="pct"/>
          </w:tcPr>
          <w:p w14:paraId="5CA7894D" w14:textId="77777777" w:rsidR="006906AA" w:rsidRDefault="006906AA" w:rsidP="00BD267B"/>
        </w:tc>
        <w:tc>
          <w:tcPr>
            <w:tcW w:w="696" w:type="pct"/>
          </w:tcPr>
          <w:p w14:paraId="224B2D3C" w14:textId="77777777" w:rsidR="006906AA" w:rsidRDefault="006906AA" w:rsidP="00BD267B">
            <w:r>
              <w:t>4</w:t>
            </w:r>
          </w:p>
        </w:tc>
        <w:tc>
          <w:tcPr>
            <w:tcW w:w="737" w:type="pct"/>
          </w:tcPr>
          <w:p w14:paraId="39131D9B" w14:textId="77777777" w:rsidR="006906AA" w:rsidRDefault="006906AA" w:rsidP="00BD267B">
            <w:r>
              <w:t>5</w:t>
            </w:r>
          </w:p>
        </w:tc>
      </w:tr>
      <w:tr w:rsidR="006906AA" w14:paraId="3989FB83" w14:textId="77777777" w:rsidTr="00BD267B">
        <w:tc>
          <w:tcPr>
            <w:tcW w:w="738" w:type="pct"/>
          </w:tcPr>
          <w:p w14:paraId="5F8E03A0" w14:textId="77777777" w:rsidR="006906AA" w:rsidRDefault="006906AA" w:rsidP="00BD267B">
            <w:r>
              <w:t xml:space="preserve">Har kurs i </w:t>
            </w:r>
            <w:proofErr w:type="spellStart"/>
            <w:r>
              <w:t>univ.ped</w:t>
            </w:r>
            <w:proofErr w:type="spellEnd"/>
            <w:r>
              <w:t xml:space="preserve"> (ja/nei)</w:t>
            </w:r>
          </w:p>
        </w:tc>
        <w:tc>
          <w:tcPr>
            <w:tcW w:w="697" w:type="pct"/>
          </w:tcPr>
          <w:p w14:paraId="662DF347" w14:textId="77777777" w:rsidR="006906AA" w:rsidRDefault="006906AA" w:rsidP="00BD267B"/>
        </w:tc>
        <w:tc>
          <w:tcPr>
            <w:tcW w:w="696" w:type="pct"/>
          </w:tcPr>
          <w:p w14:paraId="0BDAE90D" w14:textId="77777777" w:rsidR="006906AA" w:rsidRDefault="006906AA" w:rsidP="00BD267B"/>
        </w:tc>
        <w:tc>
          <w:tcPr>
            <w:tcW w:w="740" w:type="pct"/>
          </w:tcPr>
          <w:p w14:paraId="682B4DAB" w14:textId="77777777" w:rsidR="006906AA" w:rsidRDefault="006906AA" w:rsidP="00BD267B"/>
        </w:tc>
        <w:tc>
          <w:tcPr>
            <w:tcW w:w="696" w:type="pct"/>
          </w:tcPr>
          <w:p w14:paraId="604F90EE" w14:textId="77777777" w:rsidR="006906AA" w:rsidRDefault="006906AA" w:rsidP="00BD267B"/>
        </w:tc>
        <w:tc>
          <w:tcPr>
            <w:tcW w:w="696" w:type="pct"/>
          </w:tcPr>
          <w:p w14:paraId="6777E54E" w14:textId="77777777" w:rsidR="006906AA" w:rsidRDefault="006906AA" w:rsidP="00BD267B"/>
        </w:tc>
        <w:tc>
          <w:tcPr>
            <w:tcW w:w="737" w:type="pct"/>
          </w:tcPr>
          <w:p w14:paraId="7DA4E249" w14:textId="77777777" w:rsidR="006906AA" w:rsidRDefault="006906AA" w:rsidP="00BD267B"/>
        </w:tc>
        <w:bookmarkStart w:id="44" w:name="_GoBack"/>
        <w:bookmarkEnd w:id="44"/>
      </w:tr>
      <w:tr w:rsidR="006906AA" w14:paraId="65A15184" w14:textId="77777777" w:rsidTr="00BD267B">
        <w:tc>
          <w:tcPr>
            <w:tcW w:w="738" w:type="pct"/>
          </w:tcPr>
          <w:p w14:paraId="7D82A721" w14:textId="77777777" w:rsidR="006906AA" w:rsidRDefault="006906AA" w:rsidP="00BD267B">
            <w:r>
              <w:t xml:space="preserve">Har utarbeidet </w:t>
            </w:r>
            <w:proofErr w:type="spellStart"/>
            <w:r>
              <w:t>ped</w:t>
            </w:r>
            <w:proofErr w:type="spellEnd"/>
            <w:r>
              <w:t>. mappe (ja/nei)</w:t>
            </w:r>
          </w:p>
        </w:tc>
        <w:tc>
          <w:tcPr>
            <w:tcW w:w="697" w:type="pct"/>
          </w:tcPr>
          <w:p w14:paraId="18529553" w14:textId="77777777" w:rsidR="006906AA" w:rsidRDefault="006906AA" w:rsidP="00BD267B"/>
        </w:tc>
        <w:tc>
          <w:tcPr>
            <w:tcW w:w="696" w:type="pct"/>
          </w:tcPr>
          <w:p w14:paraId="33376034" w14:textId="77777777" w:rsidR="006906AA" w:rsidRDefault="006906AA" w:rsidP="00BD267B"/>
        </w:tc>
        <w:tc>
          <w:tcPr>
            <w:tcW w:w="740" w:type="pct"/>
          </w:tcPr>
          <w:p w14:paraId="6E727691" w14:textId="77777777" w:rsidR="006906AA" w:rsidRDefault="006906AA" w:rsidP="00BD267B"/>
        </w:tc>
        <w:tc>
          <w:tcPr>
            <w:tcW w:w="696" w:type="pct"/>
          </w:tcPr>
          <w:p w14:paraId="383B840D" w14:textId="77777777" w:rsidR="006906AA" w:rsidRDefault="006906AA" w:rsidP="00BD267B"/>
        </w:tc>
        <w:tc>
          <w:tcPr>
            <w:tcW w:w="696" w:type="pct"/>
          </w:tcPr>
          <w:p w14:paraId="5E45A570" w14:textId="77777777" w:rsidR="006906AA" w:rsidRDefault="006906AA" w:rsidP="00BD267B"/>
        </w:tc>
        <w:tc>
          <w:tcPr>
            <w:tcW w:w="737" w:type="pct"/>
          </w:tcPr>
          <w:p w14:paraId="30E894CD" w14:textId="77777777" w:rsidR="006906AA" w:rsidRDefault="006906AA" w:rsidP="00BD267B"/>
        </w:tc>
      </w:tr>
    </w:tbl>
    <w:p w14:paraId="78C11502" w14:textId="77777777" w:rsidR="006906AA" w:rsidRDefault="006906AA" w:rsidP="006906AA"/>
    <w:p w14:paraId="3302ED22" w14:textId="7845F62C" w:rsidR="00E83773" w:rsidRPr="00FC0350" w:rsidRDefault="00E83773" w:rsidP="00FC0350"/>
    <w:sectPr w:rsidR="00E83773" w:rsidRPr="00FC0350" w:rsidSect="00016DF4">
      <w:headerReference w:type="even" r:id="rId13"/>
      <w:headerReference w:type="default" r:id="rId14"/>
      <w:footerReference w:type="even" r:id="rId15"/>
      <w:footerReference w:type="default" r:id="rId16"/>
      <w:headerReference w:type="first" r:id="rId17"/>
      <w:footerReference w:type="first" r:id="rId18"/>
      <w:endnotePr>
        <w:numFmt w:val="upperLetter"/>
      </w:endnotePr>
      <w:pgSz w:w="11907" w:h="16840" w:code="9"/>
      <w:pgMar w:top="567" w:right="510" w:bottom="568" w:left="1843"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1CADE" w14:textId="77777777" w:rsidR="00174DBD" w:rsidRDefault="00174DBD">
      <w:r>
        <w:separator/>
      </w:r>
    </w:p>
  </w:endnote>
  <w:endnote w:type="continuationSeparator" w:id="0">
    <w:p w14:paraId="0CF78459" w14:textId="77777777" w:rsidR="00174DBD" w:rsidRDefault="0017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5B5B1E" w14:paraId="20304282" w14:textId="77777777">
      <w:tc>
        <w:tcPr>
          <w:tcW w:w="9427" w:type="dxa"/>
          <w:gridSpan w:val="2"/>
        </w:tcPr>
        <w:p w14:paraId="37ED284F" w14:textId="77777777" w:rsidR="005B5B1E" w:rsidRDefault="005B5B1E">
          <w:pPr>
            <w:spacing w:before="120"/>
            <w:jc w:val="right"/>
            <w:rPr>
              <w:i/>
              <w:noProof/>
              <w:sz w:val="18"/>
            </w:rPr>
          </w:pPr>
          <w:bookmarkStart w:id="45" w:name="BunntekstTittel"/>
          <w:r>
            <w:rPr>
              <w:i/>
              <w:noProof/>
              <w:sz w:val="18"/>
            </w:rPr>
            <w:t xml:space="preserve">           </w:t>
          </w:r>
          <w:bookmarkEnd w:id="45"/>
        </w:p>
      </w:tc>
    </w:tr>
    <w:tr w:rsidR="005B5B1E" w14:paraId="6BADD169" w14:textId="77777777">
      <w:tc>
        <w:tcPr>
          <w:tcW w:w="4891" w:type="dxa"/>
        </w:tcPr>
        <w:p w14:paraId="7674269A" w14:textId="77777777" w:rsidR="005B5B1E" w:rsidRDefault="005B5B1E">
          <w:pPr>
            <w:pStyle w:val="Topptekst"/>
            <w:rPr>
              <w:noProof/>
            </w:rPr>
          </w:pPr>
        </w:p>
      </w:tc>
      <w:tc>
        <w:tcPr>
          <w:tcW w:w="4536" w:type="dxa"/>
        </w:tcPr>
        <w:p w14:paraId="60F9D6AF" w14:textId="77777777" w:rsidR="005B5B1E" w:rsidRDefault="005B5B1E">
          <w:pPr>
            <w:pStyle w:val="Topptekst"/>
            <w:rPr>
              <w:noProof/>
            </w:rPr>
          </w:pPr>
        </w:p>
      </w:tc>
    </w:tr>
  </w:tbl>
  <w:p w14:paraId="0647A12F" w14:textId="77777777" w:rsidR="005B5B1E" w:rsidRDefault="005B5B1E">
    <w:pPr>
      <w:pStyle w:val="Bunntekst"/>
      <w:rPr>
        <w:sz w:val="4"/>
      </w:rPr>
    </w:pPr>
  </w:p>
  <w:p w14:paraId="04FF3B41" w14:textId="77777777" w:rsidR="005B5B1E" w:rsidRDefault="005B5B1E">
    <w:pPr>
      <w:pStyle w:val="Bunntekst"/>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C005" w14:textId="77777777" w:rsidR="005B5B1E" w:rsidRDefault="005B5B1E">
    <w:pPr>
      <w:rPr>
        <w:noProof/>
        <w:sz w:val="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3"/>
      <w:gridCol w:w="1421"/>
    </w:tblGrid>
    <w:tr w:rsidR="00932917" w:rsidRPr="00932917" w14:paraId="129E96FE" w14:textId="77777777" w:rsidTr="00932917">
      <w:trPr>
        <w:trHeight w:val="360"/>
      </w:trPr>
      <w:tc>
        <w:tcPr>
          <w:tcW w:w="9039" w:type="dxa"/>
        </w:tcPr>
        <w:p w14:paraId="76525EE9" w14:textId="600780A9" w:rsidR="00890F34" w:rsidRDefault="00932917" w:rsidP="00890F34">
          <w:pPr>
            <w:rPr>
              <w:rFonts w:ascii="Arial" w:hAnsi="Arial"/>
              <w:color w:val="808080" w:themeColor="background1" w:themeShade="80"/>
              <w:sz w:val="16"/>
            </w:rPr>
          </w:pPr>
          <w:r w:rsidRPr="00932917">
            <w:rPr>
              <w:i/>
              <w:color w:val="868688"/>
              <w:sz w:val="16"/>
              <w:szCs w:val="16"/>
            </w:rPr>
            <w:t>Dette er en papirversjon. Gyldig versjon av dokumentet finnes i</w:t>
          </w:r>
          <w:r w:rsidR="002800C3">
            <w:rPr>
              <w:i/>
              <w:color w:val="868688"/>
              <w:sz w:val="16"/>
              <w:szCs w:val="16"/>
            </w:rPr>
            <w:t xml:space="preserve"> </w:t>
          </w:r>
          <w:r w:rsidR="00890F34">
            <w:rPr>
              <w:b/>
              <w:i/>
              <w:color w:val="868688"/>
              <w:sz w:val="16"/>
              <w:szCs w:val="16"/>
            </w:rPr>
            <w:t xml:space="preserve">P360 </w:t>
          </w:r>
          <w:r w:rsidR="00890F34">
            <w:rPr>
              <w:rFonts w:ascii="Arial" w:hAnsi="Arial"/>
              <w:color w:val="808080" w:themeColor="background1" w:themeShade="80"/>
              <w:sz w:val="16"/>
            </w:rPr>
            <w:t>19/03469/2</w:t>
          </w:r>
        </w:p>
        <w:p w14:paraId="79B54C8A" w14:textId="51100C47" w:rsidR="00932917" w:rsidRPr="00932917" w:rsidRDefault="00932917" w:rsidP="000252C8">
          <w:pPr>
            <w:pStyle w:val="Bunntekst"/>
            <w:rPr>
              <w:b w:val="0"/>
              <w:i/>
              <w:color w:val="868688"/>
              <w:sz w:val="16"/>
              <w:szCs w:val="16"/>
            </w:rPr>
          </w:pPr>
        </w:p>
      </w:tc>
      <w:tc>
        <w:tcPr>
          <w:tcW w:w="1534" w:type="dxa"/>
        </w:tcPr>
        <w:p w14:paraId="3B464A56" w14:textId="77777777" w:rsidR="00932917" w:rsidRPr="00932917" w:rsidRDefault="00932917" w:rsidP="00FD2DE2">
          <w:pPr>
            <w:pStyle w:val="Bunntekst"/>
            <w:jc w:val="center"/>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E87F49">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7F49">
            <w:rPr>
              <w:b w:val="0"/>
              <w:sz w:val="16"/>
              <w:szCs w:val="16"/>
            </w:rPr>
            <w:t>1</w:t>
          </w:r>
          <w:r w:rsidRPr="00932917">
            <w:rPr>
              <w:b w:val="0"/>
              <w:sz w:val="16"/>
              <w:szCs w:val="16"/>
            </w:rPr>
            <w:fldChar w:fldCharType="end"/>
          </w:r>
        </w:p>
      </w:tc>
    </w:tr>
  </w:tbl>
  <w:p w14:paraId="69134844" w14:textId="77777777" w:rsidR="005B5B1E" w:rsidRPr="00932917" w:rsidRDefault="005B5B1E">
    <w:pPr>
      <w:pStyle w:val="Bunnteks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5"/>
      <w:gridCol w:w="1419"/>
    </w:tblGrid>
    <w:tr w:rsidR="002A5DCB" w:rsidRPr="00932917" w14:paraId="629F8E5C" w14:textId="77777777" w:rsidTr="00CC1944">
      <w:trPr>
        <w:trHeight w:val="360"/>
      </w:trPr>
      <w:tc>
        <w:tcPr>
          <w:tcW w:w="9039" w:type="dxa"/>
        </w:tcPr>
        <w:p w14:paraId="4FBEC4AC" w14:textId="77777777" w:rsidR="002A5DCB" w:rsidRPr="00932917" w:rsidRDefault="002A5DCB" w:rsidP="00C34596">
          <w:pPr>
            <w:pStyle w:val="Bunntekst"/>
            <w:rPr>
              <w:b w:val="0"/>
              <w:i/>
              <w:color w:val="868688"/>
              <w:sz w:val="16"/>
              <w:szCs w:val="16"/>
            </w:rPr>
          </w:pPr>
          <w:r w:rsidRPr="00932917">
            <w:rPr>
              <w:b w:val="0"/>
              <w:i/>
              <w:color w:val="868688"/>
              <w:sz w:val="16"/>
              <w:szCs w:val="16"/>
            </w:rPr>
            <w:t xml:space="preserve">Dette er en papirversjon. Gyldig versjon av dokumentet finnes i </w:t>
          </w:r>
          <w:r w:rsidR="00C34596">
            <w:rPr>
              <w:b w:val="0"/>
              <w:i/>
              <w:color w:val="868688"/>
              <w:sz w:val="16"/>
              <w:szCs w:val="16"/>
            </w:rPr>
            <w:t>NMBUs</w:t>
          </w:r>
          <w:r w:rsidR="002800C3">
            <w:rPr>
              <w:b w:val="0"/>
              <w:i/>
              <w:color w:val="868688"/>
              <w:sz w:val="16"/>
              <w:szCs w:val="16"/>
            </w:rPr>
            <w:t xml:space="preserve"> elektroniske </w:t>
          </w:r>
          <w:r w:rsidR="00C34596">
            <w:rPr>
              <w:b w:val="0"/>
              <w:i/>
              <w:color w:val="868688"/>
              <w:sz w:val="16"/>
              <w:szCs w:val="16"/>
            </w:rPr>
            <w:t>lederhåndbok</w:t>
          </w:r>
          <w:r w:rsidRPr="00932917">
            <w:rPr>
              <w:b w:val="0"/>
              <w:i/>
              <w:color w:val="868688"/>
              <w:sz w:val="16"/>
              <w:szCs w:val="16"/>
            </w:rPr>
            <w:t>.</w:t>
          </w:r>
        </w:p>
      </w:tc>
      <w:tc>
        <w:tcPr>
          <w:tcW w:w="1534" w:type="dxa"/>
        </w:tcPr>
        <w:p w14:paraId="648BCF60" w14:textId="77777777" w:rsidR="002A5DCB" w:rsidRPr="00932917" w:rsidRDefault="002A5DCB" w:rsidP="00CC1944">
          <w:pPr>
            <w:pStyle w:val="Bunntekst"/>
            <w:jc w:val="right"/>
            <w:rPr>
              <w:b w:val="0"/>
              <w:sz w:val="16"/>
              <w:szCs w:val="16"/>
            </w:rPr>
          </w:pPr>
          <w:r w:rsidRPr="00932917">
            <w:rPr>
              <w:b w:val="0"/>
              <w:sz w:val="16"/>
              <w:szCs w:val="16"/>
            </w:rPr>
            <w:t xml:space="preserve">Side </w:t>
          </w:r>
          <w:r w:rsidRPr="00932917">
            <w:rPr>
              <w:b w:val="0"/>
              <w:sz w:val="16"/>
              <w:szCs w:val="16"/>
            </w:rPr>
            <w:fldChar w:fldCharType="begin"/>
          </w:r>
          <w:r w:rsidRPr="00932917">
            <w:rPr>
              <w:b w:val="0"/>
              <w:sz w:val="16"/>
              <w:szCs w:val="16"/>
            </w:rPr>
            <w:instrText xml:space="preserve"> PAGE </w:instrText>
          </w:r>
          <w:r w:rsidRPr="00932917">
            <w:rPr>
              <w:b w:val="0"/>
              <w:sz w:val="16"/>
              <w:szCs w:val="16"/>
            </w:rPr>
            <w:fldChar w:fldCharType="separate"/>
          </w:r>
          <w:r w:rsidR="0066771A">
            <w:rPr>
              <w:b w:val="0"/>
              <w:sz w:val="16"/>
              <w:szCs w:val="16"/>
            </w:rPr>
            <w:t>1</w:t>
          </w:r>
          <w:r w:rsidRPr="00932917">
            <w:rPr>
              <w:b w:val="0"/>
              <w:sz w:val="16"/>
              <w:szCs w:val="16"/>
            </w:rPr>
            <w:fldChar w:fldCharType="end"/>
          </w:r>
          <w:r w:rsidRPr="00932917">
            <w:rPr>
              <w:b w:val="0"/>
              <w:sz w:val="16"/>
              <w:szCs w:val="16"/>
            </w:rPr>
            <w:t xml:space="preserve"> av </w:t>
          </w:r>
          <w:r w:rsidRPr="00932917">
            <w:rPr>
              <w:b w:val="0"/>
              <w:sz w:val="16"/>
              <w:szCs w:val="16"/>
            </w:rPr>
            <w:fldChar w:fldCharType="begin"/>
          </w:r>
          <w:r w:rsidRPr="00932917">
            <w:rPr>
              <w:b w:val="0"/>
              <w:sz w:val="16"/>
              <w:szCs w:val="16"/>
            </w:rPr>
            <w:instrText xml:space="preserve"> NUMPAGES </w:instrText>
          </w:r>
          <w:r w:rsidRPr="00932917">
            <w:rPr>
              <w:b w:val="0"/>
              <w:sz w:val="16"/>
              <w:szCs w:val="16"/>
            </w:rPr>
            <w:fldChar w:fldCharType="separate"/>
          </w:r>
          <w:r w:rsidR="00E83773">
            <w:rPr>
              <w:b w:val="0"/>
              <w:sz w:val="16"/>
              <w:szCs w:val="16"/>
            </w:rPr>
            <w:t>1</w:t>
          </w:r>
          <w:r w:rsidRPr="00932917">
            <w:rPr>
              <w:b w:val="0"/>
              <w:sz w:val="16"/>
              <w:szCs w:val="16"/>
            </w:rPr>
            <w:fldChar w:fldCharType="end"/>
          </w:r>
        </w:p>
      </w:tc>
    </w:tr>
  </w:tbl>
  <w:p w14:paraId="1E253C43" w14:textId="77777777" w:rsidR="005B5B1E" w:rsidRPr="002A5DCB" w:rsidRDefault="005B5B1E">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9C85" w14:textId="77777777" w:rsidR="00174DBD" w:rsidRDefault="00174DBD">
      <w:r>
        <w:separator/>
      </w:r>
    </w:p>
  </w:footnote>
  <w:footnote w:type="continuationSeparator" w:id="0">
    <w:p w14:paraId="40AA2C21" w14:textId="77777777" w:rsidR="00174DBD" w:rsidRDefault="0017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1418"/>
      <w:gridCol w:w="2551"/>
      <w:gridCol w:w="6621"/>
    </w:tblGrid>
    <w:tr w:rsidR="005B5B1E" w14:paraId="29190842" w14:textId="77777777">
      <w:tc>
        <w:tcPr>
          <w:tcW w:w="3969" w:type="dxa"/>
          <w:gridSpan w:val="2"/>
        </w:tcPr>
        <w:p w14:paraId="389F15EA" w14:textId="77777777" w:rsidR="005B5B1E" w:rsidRDefault="005B5B1E">
          <w:pPr>
            <w:pStyle w:val="Topptekst"/>
            <w:rPr>
              <w:noProof/>
            </w:rPr>
          </w:pPr>
        </w:p>
      </w:tc>
      <w:tc>
        <w:tcPr>
          <w:tcW w:w="6621" w:type="dxa"/>
        </w:tcPr>
        <w:p w14:paraId="4A1880FB" w14:textId="77777777" w:rsidR="005B5B1E" w:rsidRDefault="005B5B1E">
          <w:pPr>
            <w:pStyle w:val="Topptekstoddetall"/>
            <w:rPr>
              <w:noProof/>
            </w:rPr>
          </w:pPr>
          <w:r>
            <w:rPr>
              <w:noProof/>
            </w:rPr>
            <w:t>Innhold  ARBEIDSBOK  Markedsområde Trondheim</w:t>
          </w:r>
        </w:p>
      </w:tc>
    </w:tr>
    <w:tr w:rsidR="005B5B1E" w14:paraId="078B1171" w14:textId="77777777">
      <w:trPr>
        <w:gridAfter w:val="2"/>
        <w:wAfter w:w="9172" w:type="dxa"/>
      </w:trPr>
      <w:tc>
        <w:tcPr>
          <w:tcW w:w="1418" w:type="dxa"/>
        </w:tcPr>
        <w:p w14:paraId="405E951B" w14:textId="77777777" w:rsidR="005B5B1E" w:rsidRDefault="005B5B1E">
          <w:pPr>
            <w:spacing w:before="120" w:after="24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Pr>
              <w:rStyle w:val="Sidetall"/>
              <w:noProof/>
            </w:rPr>
            <w:t>1</w:t>
          </w:r>
          <w:r>
            <w:rPr>
              <w:rStyle w:val="Sidetall"/>
              <w:noProof/>
            </w:rPr>
            <w:fldChar w:fldCharType="end"/>
          </w:r>
        </w:p>
      </w:tc>
    </w:tr>
  </w:tbl>
  <w:p w14:paraId="7D28CD5A" w14:textId="77777777" w:rsidR="005B5B1E" w:rsidRDefault="005B5B1E">
    <w:pPr>
      <w:pStyle w:val="Topptekst"/>
      <w:rPr>
        <w:noProof/>
        <w:sz w:val="4"/>
      </w:rPr>
    </w:pPr>
  </w:p>
  <w:p w14:paraId="215AE378" w14:textId="77777777" w:rsidR="005B5B1E" w:rsidRDefault="005B5B1E">
    <w:pPr>
      <w:pStyle w:val="Topptekst"/>
      <w:rPr>
        <w:noProof/>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97" w:type="dxa"/>
      <w:tblInd w:w="70" w:type="dxa"/>
      <w:tblLayout w:type="fixed"/>
      <w:tblCellMar>
        <w:left w:w="70" w:type="dxa"/>
        <w:right w:w="70" w:type="dxa"/>
      </w:tblCellMar>
      <w:tblLook w:val="0000" w:firstRow="0" w:lastRow="0" w:firstColumn="0" w:lastColumn="0" w:noHBand="0" w:noVBand="0"/>
    </w:tblPr>
    <w:tblGrid>
      <w:gridCol w:w="2939"/>
      <w:gridCol w:w="3210"/>
      <w:gridCol w:w="864"/>
      <w:gridCol w:w="1984"/>
    </w:tblGrid>
    <w:tr w:rsidR="00CC54AA" w:rsidRPr="0038696D" w14:paraId="6073889D" w14:textId="77777777" w:rsidTr="000944EF">
      <w:trPr>
        <w:cantSplit/>
        <w:trHeight w:val="262"/>
      </w:trPr>
      <w:tc>
        <w:tcPr>
          <w:tcW w:w="2939" w:type="dxa"/>
          <w:vMerge w:val="restart"/>
          <w:tcBorders>
            <w:top w:val="single" w:sz="4" w:space="0" w:color="E6E6E6"/>
            <w:left w:val="single" w:sz="4" w:space="0" w:color="E6E6E6"/>
            <w:bottom w:val="single" w:sz="4" w:space="0" w:color="E6E6E6"/>
            <w:right w:val="single" w:sz="4" w:space="0" w:color="E6E6E6"/>
          </w:tcBorders>
          <w:shd w:val="clear" w:color="auto" w:fill="auto"/>
          <w:tcMar>
            <w:bottom w:w="57" w:type="dxa"/>
          </w:tcMar>
          <w:vAlign w:val="center"/>
        </w:tcPr>
        <w:p w14:paraId="2ABD8B3B" w14:textId="77777777" w:rsidR="00CC54AA" w:rsidRPr="00DC55C7" w:rsidRDefault="00CC54AA" w:rsidP="00DC55C7">
          <w:pPr>
            <w:rPr>
              <w:rFonts w:ascii="Arial" w:hAnsi="Arial"/>
              <w:color w:val="808080" w:themeColor="background1" w:themeShade="80"/>
              <w:sz w:val="16"/>
            </w:rPr>
          </w:pPr>
          <w:r>
            <w:rPr>
              <w:noProof/>
              <w:sz w:val="16"/>
            </w:rPr>
            <w:drawing>
              <wp:anchor distT="0" distB="0" distL="114300" distR="114300" simplePos="0" relativeHeight="251660288" behindDoc="1" locked="0" layoutInCell="1" allowOverlap="1" wp14:anchorId="5BC93A05" wp14:editId="51C3AA28">
                <wp:simplePos x="0" y="0"/>
                <wp:positionH relativeFrom="column">
                  <wp:posOffset>635</wp:posOffset>
                </wp:positionH>
                <wp:positionV relativeFrom="paragraph">
                  <wp:posOffset>3175</wp:posOffset>
                </wp:positionV>
                <wp:extent cx="1695600" cy="76320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4074" w:type="dxa"/>
          <w:gridSpan w:val="2"/>
          <w:tcBorders>
            <w:top w:val="single" w:sz="4" w:space="0" w:color="E6E6E6"/>
            <w:left w:val="single" w:sz="4" w:space="0" w:color="E6E6E6"/>
            <w:bottom w:val="single" w:sz="4" w:space="0" w:color="E6E6E6"/>
          </w:tcBorders>
          <w:shd w:val="clear" w:color="auto" w:fill="auto"/>
          <w:vAlign w:val="center"/>
        </w:tcPr>
        <w:p w14:paraId="7A07EB7F" w14:textId="77777777" w:rsidR="00614D7D" w:rsidRDefault="00614D7D" w:rsidP="00DC55C7">
          <w:pPr>
            <w:rPr>
              <w:rStyle w:val="Overskrift1Tegn"/>
              <w:color w:val="117D6B"/>
              <w:kern w:val="0"/>
              <w:sz w:val="20"/>
            </w:rPr>
          </w:pPr>
        </w:p>
        <w:p w14:paraId="5903F4E6" w14:textId="5A6544A9" w:rsidR="00CC54AA" w:rsidRPr="003A72B1" w:rsidRDefault="00B47373" w:rsidP="00DC55C7">
          <w:pPr>
            <w:rPr>
              <w:rFonts w:ascii="Arial" w:hAnsi="Arial"/>
              <w:color w:val="556680"/>
              <w:sz w:val="20"/>
            </w:rPr>
          </w:pPr>
          <w:r>
            <w:rPr>
              <w:rStyle w:val="Overskrift1Tegn"/>
              <w:color w:val="117D6B"/>
              <w:kern w:val="0"/>
              <w:sz w:val="20"/>
            </w:rPr>
            <w:t xml:space="preserve">Veileder utdanningsfaglig kompetanse </w:t>
          </w:r>
          <w:r w:rsidR="0080378A">
            <w:rPr>
              <w:rStyle w:val="Overskrift1Tegn"/>
              <w:color w:val="117D6B"/>
              <w:kern w:val="0"/>
              <w:sz w:val="20"/>
            </w:rPr>
            <w:t>-førsteamanuensis</w:t>
          </w:r>
        </w:p>
      </w:tc>
      <w:tc>
        <w:tcPr>
          <w:tcW w:w="1984" w:type="dxa"/>
          <w:tcBorders>
            <w:top w:val="single" w:sz="4" w:space="0" w:color="E6E6E6"/>
            <w:bottom w:val="single" w:sz="4" w:space="0" w:color="E6E6E6"/>
            <w:right w:val="single" w:sz="4" w:space="0" w:color="E6E6E6"/>
          </w:tcBorders>
          <w:shd w:val="clear" w:color="auto" w:fill="auto"/>
          <w:vAlign w:val="center"/>
        </w:tcPr>
        <w:p w14:paraId="07D70F53" w14:textId="77777777" w:rsidR="00CC54AA" w:rsidRPr="007A1B19" w:rsidRDefault="00CC54AA" w:rsidP="00DC55C7">
          <w:pPr>
            <w:rPr>
              <w:rFonts w:ascii="Arial" w:hAnsi="Arial"/>
              <w:color w:val="556680"/>
              <w:sz w:val="16"/>
            </w:rPr>
          </w:pPr>
        </w:p>
      </w:tc>
    </w:tr>
    <w:tr w:rsidR="00427448" w:rsidRPr="0038696D" w14:paraId="570C554B" w14:textId="77777777" w:rsidTr="00300952">
      <w:trPr>
        <w:cantSplit/>
        <w:trHeight w:val="262"/>
      </w:trPr>
      <w:tc>
        <w:tcPr>
          <w:tcW w:w="2939" w:type="dxa"/>
          <w:vMerge/>
          <w:tcBorders>
            <w:top w:val="single" w:sz="4" w:space="0" w:color="E6E6E6"/>
            <w:left w:val="single" w:sz="4" w:space="0" w:color="E6E6E6"/>
            <w:bottom w:val="single" w:sz="4" w:space="0" w:color="E6E6E6"/>
            <w:right w:val="single" w:sz="4" w:space="0" w:color="E6E6E6"/>
          </w:tcBorders>
          <w:shd w:val="clear" w:color="auto" w:fill="auto"/>
          <w:vAlign w:val="center"/>
        </w:tcPr>
        <w:p w14:paraId="4B4CE858" w14:textId="77777777" w:rsidR="00427448" w:rsidRPr="00DC55C7" w:rsidRDefault="00427448" w:rsidP="00427448">
          <w:pPr>
            <w:rPr>
              <w:rFonts w:ascii="Arial" w:hAnsi="Arial"/>
              <w:color w:val="808080" w:themeColor="background1" w:themeShade="80"/>
              <w:sz w:val="16"/>
            </w:rPr>
          </w:pPr>
        </w:p>
      </w:tc>
      <w:tc>
        <w:tcPr>
          <w:tcW w:w="3210" w:type="dxa"/>
          <w:tcBorders>
            <w:top w:val="single" w:sz="4" w:space="0" w:color="E6E6E6"/>
            <w:left w:val="single" w:sz="4" w:space="0" w:color="E6E6E6"/>
            <w:bottom w:val="single" w:sz="4" w:space="0" w:color="E6E6E6"/>
            <w:right w:val="single" w:sz="4" w:space="0" w:color="E6E6E6"/>
          </w:tcBorders>
          <w:shd w:val="clear" w:color="auto" w:fill="auto"/>
          <w:vAlign w:val="center"/>
        </w:tcPr>
        <w:p w14:paraId="607A54BA" w14:textId="77777777" w:rsidR="00E83773" w:rsidRDefault="00E83773" w:rsidP="00427448">
          <w:pPr>
            <w:rPr>
              <w:rFonts w:ascii="Arial" w:hAnsi="Arial"/>
              <w:color w:val="808080" w:themeColor="background1" w:themeShade="80"/>
              <w:sz w:val="16"/>
            </w:rPr>
          </w:pPr>
        </w:p>
        <w:p w14:paraId="50115ED4" w14:textId="3CB4E1CB" w:rsidR="00427448" w:rsidRDefault="00E83773" w:rsidP="00427448">
          <w:pPr>
            <w:rPr>
              <w:rFonts w:ascii="Arial" w:hAnsi="Arial"/>
              <w:color w:val="808080" w:themeColor="background1" w:themeShade="80"/>
              <w:sz w:val="16"/>
            </w:rPr>
          </w:pPr>
          <w:r>
            <w:rPr>
              <w:rFonts w:ascii="Arial" w:hAnsi="Arial"/>
              <w:color w:val="808080" w:themeColor="background1" w:themeShade="80"/>
              <w:sz w:val="16"/>
            </w:rPr>
            <w:t xml:space="preserve">Utarbeidet av: </w:t>
          </w:r>
          <w:r w:rsidR="00D11172">
            <w:rPr>
              <w:rFonts w:ascii="Arial" w:hAnsi="Arial"/>
              <w:color w:val="808080" w:themeColor="background1" w:themeShade="80"/>
              <w:sz w:val="16"/>
            </w:rPr>
            <w:t>POA</w:t>
          </w:r>
        </w:p>
        <w:p w14:paraId="456FBD23" w14:textId="31BE4181" w:rsidR="00427448" w:rsidRDefault="00427448" w:rsidP="00427448">
          <w:pPr>
            <w:rPr>
              <w:rFonts w:ascii="Arial" w:hAnsi="Arial"/>
              <w:color w:val="808080" w:themeColor="background1" w:themeShade="80"/>
              <w:sz w:val="16"/>
            </w:rPr>
          </w:pPr>
          <w:r w:rsidRPr="00DC55C7">
            <w:rPr>
              <w:rFonts w:ascii="Arial" w:hAnsi="Arial"/>
              <w:color w:val="808080" w:themeColor="background1" w:themeShade="80"/>
              <w:sz w:val="16"/>
            </w:rPr>
            <w:t xml:space="preserve">Godkjent av: </w:t>
          </w:r>
          <w:r w:rsidR="00D11172">
            <w:rPr>
              <w:rFonts w:ascii="Arial" w:hAnsi="Arial"/>
              <w:color w:val="808080" w:themeColor="background1" w:themeShade="80"/>
              <w:sz w:val="16"/>
            </w:rPr>
            <w:t>Rektor</w:t>
          </w:r>
        </w:p>
        <w:p w14:paraId="6AB7C48C" w14:textId="0B5F6CD8" w:rsidR="00427448" w:rsidRDefault="00427448" w:rsidP="00427448">
          <w:pPr>
            <w:rPr>
              <w:rFonts w:ascii="Arial" w:hAnsi="Arial"/>
              <w:color w:val="808080" w:themeColor="background1" w:themeShade="80"/>
              <w:sz w:val="16"/>
            </w:rPr>
          </w:pPr>
          <w:r>
            <w:rPr>
              <w:rFonts w:ascii="Arial" w:hAnsi="Arial"/>
              <w:color w:val="808080" w:themeColor="background1" w:themeShade="80"/>
              <w:sz w:val="16"/>
            </w:rPr>
            <w:t xml:space="preserve">Godkjent dato: </w:t>
          </w:r>
          <w:r w:rsidR="00D11172">
            <w:rPr>
              <w:rFonts w:ascii="Arial" w:hAnsi="Arial"/>
              <w:color w:val="808080" w:themeColor="background1" w:themeShade="80"/>
              <w:sz w:val="16"/>
            </w:rPr>
            <w:t>0</w:t>
          </w:r>
          <w:r w:rsidR="006906AA">
            <w:rPr>
              <w:rFonts w:ascii="Arial" w:hAnsi="Arial"/>
              <w:color w:val="808080" w:themeColor="background1" w:themeShade="80"/>
              <w:sz w:val="16"/>
            </w:rPr>
            <w:t>4</w:t>
          </w:r>
          <w:r w:rsidR="00D11172">
            <w:rPr>
              <w:rFonts w:ascii="Arial" w:hAnsi="Arial"/>
              <w:color w:val="808080" w:themeColor="background1" w:themeShade="80"/>
              <w:sz w:val="16"/>
            </w:rPr>
            <w:t>.11.2019</w:t>
          </w:r>
        </w:p>
        <w:p w14:paraId="26FC3116" w14:textId="77777777" w:rsidR="00427448" w:rsidRPr="00DC55C7" w:rsidRDefault="00427448" w:rsidP="00427448">
          <w:pPr>
            <w:rPr>
              <w:rFonts w:ascii="Arial" w:hAnsi="Arial"/>
              <w:color w:val="808080" w:themeColor="background1" w:themeShade="80"/>
              <w:sz w:val="16"/>
            </w:rPr>
          </w:pPr>
        </w:p>
      </w:tc>
      <w:tc>
        <w:tcPr>
          <w:tcW w:w="864" w:type="dxa"/>
          <w:tcBorders>
            <w:top w:val="single" w:sz="4" w:space="0" w:color="E6E6E6"/>
            <w:left w:val="single" w:sz="4" w:space="0" w:color="E6E6E6"/>
            <w:bottom w:val="single" w:sz="4" w:space="0" w:color="E6E6E6"/>
          </w:tcBorders>
          <w:shd w:val="clear" w:color="auto" w:fill="auto"/>
          <w:vAlign w:val="center"/>
        </w:tcPr>
        <w:p w14:paraId="33F3E6FE" w14:textId="77777777" w:rsidR="00427448" w:rsidRDefault="00427448" w:rsidP="00427448">
          <w:pPr>
            <w:rPr>
              <w:rFonts w:ascii="Arial" w:hAnsi="Arial"/>
              <w:color w:val="808080" w:themeColor="background1" w:themeShade="80"/>
              <w:sz w:val="16"/>
            </w:rPr>
          </w:pPr>
          <w:r>
            <w:rPr>
              <w:rFonts w:ascii="Arial" w:hAnsi="Arial"/>
              <w:color w:val="808080" w:themeColor="background1" w:themeShade="80"/>
              <w:sz w:val="16"/>
            </w:rPr>
            <w:t>Dok.ref.:</w:t>
          </w:r>
        </w:p>
        <w:p w14:paraId="2EF17B7C" w14:textId="77777777" w:rsidR="00E83773" w:rsidRPr="00DC55C7" w:rsidRDefault="00E83773" w:rsidP="00427448">
          <w:pPr>
            <w:rPr>
              <w:rFonts w:ascii="Arial" w:hAnsi="Arial"/>
              <w:color w:val="808080" w:themeColor="background1" w:themeShade="80"/>
              <w:sz w:val="16"/>
            </w:rPr>
          </w:pPr>
          <w:r>
            <w:rPr>
              <w:rFonts w:ascii="Arial" w:hAnsi="Arial"/>
              <w:color w:val="808080" w:themeColor="background1" w:themeShade="80"/>
              <w:sz w:val="16"/>
            </w:rPr>
            <w:t>Erstatter:</w:t>
          </w:r>
        </w:p>
      </w:tc>
      <w:tc>
        <w:tcPr>
          <w:tcW w:w="1984" w:type="dxa"/>
          <w:tcBorders>
            <w:top w:val="single" w:sz="4" w:space="0" w:color="E6E6E6"/>
            <w:bottom w:val="single" w:sz="4" w:space="0" w:color="E6E6E6"/>
            <w:right w:val="single" w:sz="4" w:space="0" w:color="E6E6E6"/>
          </w:tcBorders>
          <w:shd w:val="clear" w:color="auto" w:fill="auto"/>
          <w:vAlign w:val="center"/>
        </w:tcPr>
        <w:p w14:paraId="011B1C64" w14:textId="492E7904" w:rsidR="00427448" w:rsidRDefault="00C96390" w:rsidP="00427448">
          <w:pPr>
            <w:rPr>
              <w:rFonts w:ascii="Arial" w:hAnsi="Arial"/>
              <w:color w:val="808080" w:themeColor="background1" w:themeShade="80"/>
              <w:sz w:val="16"/>
            </w:rPr>
          </w:pPr>
          <w:r>
            <w:rPr>
              <w:rFonts w:ascii="Arial" w:hAnsi="Arial"/>
              <w:color w:val="808080" w:themeColor="background1" w:themeShade="80"/>
              <w:sz w:val="16"/>
            </w:rPr>
            <w:t>19/</w:t>
          </w:r>
          <w:r w:rsidR="00052431">
            <w:rPr>
              <w:rFonts w:ascii="Arial" w:hAnsi="Arial"/>
              <w:color w:val="808080" w:themeColor="background1" w:themeShade="80"/>
              <w:sz w:val="16"/>
            </w:rPr>
            <w:t>03</w:t>
          </w:r>
          <w:r w:rsidR="007B5DFE">
            <w:rPr>
              <w:rFonts w:ascii="Arial" w:hAnsi="Arial"/>
              <w:color w:val="808080" w:themeColor="background1" w:themeShade="80"/>
              <w:sz w:val="16"/>
            </w:rPr>
            <w:t>469/</w:t>
          </w:r>
          <w:r w:rsidR="002D48DF">
            <w:rPr>
              <w:rFonts w:ascii="Arial" w:hAnsi="Arial"/>
              <w:color w:val="808080" w:themeColor="background1" w:themeShade="80"/>
              <w:sz w:val="16"/>
            </w:rPr>
            <w:t>2</w:t>
          </w:r>
        </w:p>
        <w:p w14:paraId="081CE1BA" w14:textId="253C5536" w:rsidR="00E83773" w:rsidRPr="00DC55C7" w:rsidRDefault="004F5247" w:rsidP="00427448">
          <w:pPr>
            <w:rPr>
              <w:rFonts w:ascii="Arial" w:hAnsi="Arial"/>
              <w:color w:val="808080" w:themeColor="background1" w:themeShade="80"/>
              <w:sz w:val="16"/>
            </w:rPr>
          </w:pPr>
          <w:r>
            <w:rPr>
              <w:rFonts w:ascii="Arial" w:hAnsi="Arial"/>
              <w:color w:val="808080" w:themeColor="background1" w:themeShade="80"/>
              <w:sz w:val="16"/>
            </w:rPr>
            <w:t>NY</w:t>
          </w:r>
        </w:p>
      </w:tc>
    </w:tr>
  </w:tbl>
  <w:p w14:paraId="0F30F07C" w14:textId="77777777" w:rsidR="005B5B1E" w:rsidRPr="00932917" w:rsidRDefault="005B5B1E" w:rsidP="00A24EB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70" w:type="dxa"/>
      <w:tblLayout w:type="fixed"/>
      <w:tblCellMar>
        <w:left w:w="70" w:type="dxa"/>
        <w:right w:w="70" w:type="dxa"/>
      </w:tblCellMar>
      <w:tblLook w:val="0000" w:firstRow="0" w:lastRow="0" w:firstColumn="0" w:lastColumn="0" w:noHBand="0" w:noVBand="0"/>
    </w:tblPr>
    <w:tblGrid>
      <w:gridCol w:w="1843"/>
      <w:gridCol w:w="4536"/>
      <w:gridCol w:w="567"/>
      <w:gridCol w:w="709"/>
      <w:gridCol w:w="2410"/>
    </w:tblGrid>
    <w:tr w:rsidR="002A5DCB" w14:paraId="53B9909D" w14:textId="77777777" w:rsidTr="00CC1944">
      <w:trPr>
        <w:cantSplit/>
        <w:trHeight w:val="703"/>
      </w:trPr>
      <w:tc>
        <w:tcPr>
          <w:tcW w:w="6946" w:type="dxa"/>
          <w:gridSpan w:val="3"/>
          <w:vAlign w:val="center"/>
        </w:tcPr>
        <w:p w14:paraId="55ABE91C" w14:textId="77777777" w:rsidR="002A5DCB" w:rsidRPr="009D575B" w:rsidRDefault="002A5DCB" w:rsidP="00CC1944">
          <w:pPr>
            <w:pStyle w:val="Blankettnavn"/>
            <w:rPr>
              <w:sz w:val="2"/>
              <w:szCs w:val="2"/>
            </w:rPr>
          </w:pPr>
        </w:p>
        <w:p w14:paraId="3F1AC5FE" w14:textId="77777777" w:rsidR="002A5DCB" w:rsidRDefault="003A28B7" w:rsidP="00CC1944">
          <w:pPr>
            <w:pStyle w:val="Blankettnavn"/>
            <w:rPr>
              <w:sz w:val="16"/>
            </w:rPr>
          </w:pPr>
          <w:r>
            <w:rPr>
              <w:noProof/>
              <w:sz w:val="16"/>
              <w:lang w:eastAsia="nb-NO"/>
            </w:rPr>
            <w:drawing>
              <wp:inline distT="0" distB="0" distL="0" distR="0" wp14:anchorId="5A63A04A" wp14:editId="3B0915F8">
                <wp:extent cx="1695450" cy="76228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
                          <a:extLst>
                            <a:ext uri="{28A0092B-C50C-407E-A947-70E740481C1C}">
                              <a14:useLocalDpi xmlns:a14="http://schemas.microsoft.com/office/drawing/2010/main" val="0"/>
                            </a:ext>
                          </a:extLst>
                        </a:blip>
                        <a:stretch>
                          <a:fillRect/>
                        </a:stretch>
                      </pic:blipFill>
                      <pic:spPr>
                        <a:xfrm>
                          <a:off x="0" y="0"/>
                          <a:ext cx="1733925" cy="779578"/>
                        </a:xfrm>
                        <a:prstGeom prst="rect">
                          <a:avLst/>
                        </a:prstGeom>
                      </pic:spPr>
                    </pic:pic>
                  </a:graphicData>
                </a:graphic>
              </wp:inline>
            </w:drawing>
          </w:r>
        </w:p>
      </w:tc>
      <w:tc>
        <w:tcPr>
          <w:tcW w:w="3119" w:type="dxa"/>
          <w:gridSpan w:val="2"/>
          <w:vAlign w:val="center"/>
        </w:tcPr>
        <w:p w14:paraId="012A6D8E" w14:textId="77777777" w:rsidR="002A5DCB" w:rsidRDefault="00745E97" w:rsidP="00CC1944">
          <w:pPr>
            <w:pStyle w:val="Blankettnavn"/>
            <w:jc w:val="right"/>
            <w:rPr>
              <w:szCs w:val="28"/>
            </w:rPr>
          </w:pPr>
          <w:r>
            <w:rPr>
              <w:szCs w:val="28"/>
            </w:rPr>
            <w:t>Skjema</w:t>
          </w:r>
        </w:p>
      </w:tc>
    </w:tr>
    <w:tr w:rsidR="005362FB" w14:paraId="25F5AE29" w14:textId="77777777" w:rsidTr="005362FB">
      <w:trPr>
        <w:cantSplit/>
        <w:trHeight w:val="415"/>
      </w:trPr>
      <w:sdt>
        <w:sdtPr>
          <w:rPr>
            <w:rFonts w:ascii="Arial" w:hAnsi="Arial" w:cs="Arial"/>
            <w:b/>
            <w:color w:val="000000" w:themeColor="text1"/>
            <w:sz w:val="28"/>
            <w:szCs w:val="28"/>
          </w:rPr>
          <w:alias w:val="Tittel"/>
          <w:tag w:val=""/>
          <w:id w:val="-1718346459"/>
          <w:dataBinding w:prefixMappings="xmlns:ns0='http://purl.org/dc/elements/1.1/' xmlns:ns1='http://schemas.openxmlformats.org/package/2006/metadata/core-properties' " w:xpath="/ns1:coreProperties[1]/ns0:title[1]" w:storeItemID="{6C3C8BC8-F283-45AE-878A-BAB7291924A1}"/>
          <w:text/>
        </w:sdtPr>
        <w:sdtEndPr/>
        <w:sdtContent>
          <w:tc>
            <w:tcPr>
              <w:tcW w:w="6379" w:type="dxa"/>
              <w:gridSpan w:val="2"/>
              <w:vAlign w:val="bottom"/>
            </w:tcPr>
            <w:p w14:paraId="10EDC170" w14:textId="77777777" w:rsidR="005362FB" w:rsidRPr="005362FB" w:rsidRDefault="00211D7D" w:rsidP="0066771A">
              <w:pPr>
                <w:rPr>
                  <w:rFonts w:ascii="Arial" w:hAnsi="Arial" w:cs="Arial"/>
                  <w:b/>
                  <w:color w:val="000000" w:themeColor="text1"/>
                  <w:sz w:val="28"/>
                  <w:szCs w:val="28"/>
                </w:rPr>
              </w:pPr>
              <w:r>
                <w:rPr>
                  <w:rFonts w:ascii="Arial" w:hAnsi="Arial" w:cs="Arial"/>
                  <w:b/>
                  <w:color w:val="000000" w:themeColor="text1"/>
                  <w:sz w:val="28"/>
                  <w:szCs w:val="28"/>
                </w:rPr>
                <w:t>Stillingsanalyse</w:t>
              </w:r>
            </w:p>
          </w:tc>
        </w:sdtContent>
      </w:sdt>
      <w:tc>
        <w:tcPr>
          <w:tcW w:w="1276" w:type="dxa"/>
          <w:gridSpan w:val="2"/>
          <w:vMerge w:val="restart"/>
          <w:vAlign w:val="bottom"/>
        </w:tcPr>
        <w:p w14:paraId="0C22A1EF" w14:textId="77777777" w:rsidR="005362FB" w:rsidRDefault="005362FB" w:rsidP="005362FB">
          <w:pPr>
            <w:rPr>
              <w:caps/>
            </w:rPr>
          </w:pPr>
          <w:proofErr w:type="spellStart"/>
          <w:r w:rsidRPr="00FC6628">
            <w:rPr>
              <w:rFonts w:ascii="Arial" w:hAnsi="Arial"/>
              <w:sz w:val="18"/>
            </w:rPr>
            <w:t>Dok</w:t>
          </w:r>
          <w:proofErr w:type="spellEnd"/>
          <w:r w:rsidRPr="00FC6628">
            <w:rPr>
              <w:rFonts w:ascii="Arial" w:hAnsi="Arial"/>
              <w:sz w:val="18"/>
            </w:rPr>
            <w:t xml:space="preserve"> nr.:</w:t>
          </w:r>
          <w:r>
            <w:t xml:space="preserve"> </w:t>
          </w:r>
        </w:p>
        <w:p w14:paraId="27AB02CD" w14:textId="77777777" w:rsidR="005362FB" w:rsidRPr="005362FB" w:rsidRDefault="005362FB" w:rsidP="005362FB">
          <w:pPr>
            <w:rPr>
              <w:rFonts w:ascii="Arial" w:hAnsi="Arial" w:cs="Arial"/>
              <w:caps/>
              <w:sz w:val="18"/>
              <w:szCs w:val="18"/>
            </w:rPr>
          </w:pPr>
          <w:proofErr w:type="spellStart"/>
          <w:r>
            <w:rPr>
              <w:rFonts w:ascii="Arial" w:hAnsi="Arial"/>
              <w:sz w:val="18"/>
            </w:rPr>
            <w:t>Revisjonsnr</w:t>
          </w:r>
          <w:proofErr w:type="spellEnd"/>
          <w:r>
            <w:rPr>
              <w:rFonts w:ascii="Arial" w:hAnsi="Arial"/>
              <w:sz w:val="18"/>
            </w:rPr>
            <w:t>.:</w:t>
          </w:r>
        </w:p>
      </w:tc>
      <w:tc>
        <w:tcPr>
          <w:tcW w:w="2410" w:type="dxa"/>
          <w:vMerge w:val="restart"/>
          <w:vAlign w:val="bottom"/>
        </w:tcPr>
        <w:p w14:paraId="6697360E" w14:textId="77777777" w:rsidR="003A28B7" w:rsidRDefault="008528C2" w:rsidP="003A28B7">
          <w:pPr>
            <w:rPr>
              <w:rFonts w:ascii="Arial" w:hAnsi="Arial" w:cs="Arial"/>
              <w:caps/>
              <w:sz w:val="18"/>
              <w:szCs w:val="18"/>
            </w:rPr>
          </w:pPr>
          <w:r>
            <w:rPr>
              <w:rFonts w:ascii="Arial" w:hAnsi="Arial" w:cs="Arial"/>
              <w:caps/>
              <w:sz w:val="18"/>
              <w:szCs w:val="18"/>
            </w:rPr>
            <w:t>(</w:t>
          </w:r>
          <w:r w:rsidR="00585356">
            <w:rPr>
              <w:rFonts w:ascii="Arial" w:hAnsi="Arial" w:cs="Arial"/>
              <w:caps/>
              <w:sz w:val="18"/>
              <w:szCs w:val="18"/>
            </w:rPr>
            <w:t>referanse</w:t>
          </w:r>
          <w:r w:rsidR="00585356">
            <w:rPr>
              <w:rFonts w:ascii="Arial" w:hAnsi="Arial" w:cs="Arial"/>
              <w:sz w:val="18"/>
              <w:szCs w:val="18"/>
            </w:rPr>
            <w:t xml:space="preserve">. </w:t>
          </w:r>
          <w:r>
            <w:rPr>
              <w:rFonts w:ascii="Arial" w:hAnsi="Arial" w:cs="Arial"/>
              <w:caps/>
              <w:sz w:val="18"/>
              <w:szCs w:val="18"/>
            </w:rPr>
            <w:t>P360)</w:t>
          </w:r>
          <w:r w:rsidR="003A28B7">
            <w:rPr>
              <w:rFonts w:ascii="Arial" w:hAnsi="Arial" w:cs="Arial"/>
              <w:caps/>
              <w:sz w:val="18"/>
              <w:szCs w:val="18"/>
            </w:rPr>
            <w:t xml:space="preserve"> </w:t>
          </w:r>
        </w:p>
        <w:p w14:paraId="5201B125" w14:textId="77777777" w:rsidR="005362FB" w:rsidRPr="005362FB" w:rsidRDefault="003A28B7" w:rsidP="003A28B7">
          <w:pPr>
            <w:rPr>
              <w:rFonts w:ascii="Arial" w:hAnsi="Arial" w:cs="Arial"/>
              <w:caps/>
              <w:sz w:val="18"/>
              <w:szCs w:val="18"/>
            </w:rPr>
          </w:pPr>
          <w:r>
            <w:rPr>
              <w:rFonts w:ascii="Arial" w:hAnsi="Arial" w:cs="Arial"/>
              <w:caps/>
              <w:sz w:val="18"/>
              <w:szCs w:val="18"/>
            </w:rPr>
            <w:t>0.1</w:t>
          </w:r>
        </w:p>
      </w:tc>
    </w:tr>
    <w:tr w:rsidR="005362FB" w14:paraId="57B681CE" w14:textId="77777777" w:rsidTr="005362FB">
      <w:trPr>
        <w:cantSplit/>
        <w:trHeight w:val="260"/>
      </w:trPr>
      <w:tc>
        <w:tcPr>
          <w:tcW w:w="1843" w:type="dxa"/>
          <w:vAlign w:val="center"/>
        </w:tcPr>
        <w:p w14:paraId="5D272CF1" w14:textId="77777777" w:rsidR="005362FB" w:rsidRDefault="005362FB" w:rsidP="00CC1944">
          <w:pPr>
            <w:rPr>
              <w:rFonts w:ascii="Arial" w:hAnsi="Arial"/>
              <w:sz w:val="18"/>
            </w:rPr>
          </w:pPr>
          <w:r>
            <w:rPr>
              <w:rFonts w:ascii="Arial" w:hAnsi="Arial"/>
              <w:sz w:val="18"/>
            </w:rPr>
            <w:t xml:space="preserve">Forfatter: </w:t>
          </w:r>
        </w:p>
      </w:tc>
      <w:tc>
        <w:tcPr>
          <w:tcW w:w="4536" w:type="dxa"/>
          <w:vAlign w:val="center"/>
        </w:tcPr>
        <w:p w14:paraId="42F3EF6B" w14:textId="77777777" w:rsidR="005362FB" w:rsidRDefault="008528C2" w:rsidP="00CC1944">
          <w:pPr>
            <w:rPr>
              <w:rFonts w:ascii="Arial" w:hAnsi="Arial"/>
              <w:sz w:val="18"/>
            </w:rPr>
          </w:pPr>
          <w:r>
            <w:rPr>
              <w:rFonts w:ascii="Arial" w:hAnsi="Arial"/>
              <w:sz w:val="18"/>
            </w:rPr>
            <w:t>Nordmann, Kari</w:t>
          </w:r>
        </w:p>
      </w:tc>
      <w:tc>
        <w:tcPr>
          <w:tcW w:w="1276" w:type="dxa"/>
          <w:gridSpan w:val="2"/>
          <w:vMerge/>
          <w:vAlign w:val="center"/>
        </w:tcPr>
        <w:p w14:paraId="2334BBDB" w14:textId="77777777" w:rsidR="005362FB" w:rsidRDefault="005362FB" w:rsidP="005362FB">
          <w:pPr>
            <w:rPr>
              <w:rFonts w:ascii="Arial" w:hAnsi="Arial"/>
              <w:sz w:val="18"/>
            </w:rPr>
          </w:pPr>
        </w:p>
      </w:tc>
      <w:tc>
        <w:tcPr>
          <w:tcW w:w="2410" w:type="dxa"/>
          <w:vMerge/>
          <w:vAlign w:val="center"/>
        </w:tcPr>
        <w:p w14:paraId="39178E2F" w14:textId="77777777" w:rsidR="005362FB" w:rsidRDefault="005362FB" w:rsidP="005362FB">
          <w:pPr>
            <w:rPr>
              <w:rFonts w:ascii="Arial" w:hAnsi="Arial"/>
              <w:sz w:val="18"/>
            </w:rPr>
          </w:pPr>
        </w:p>
      </w:tc>
    </w:tr>
    <w:tr w:rsidR="005362FB" w14:paraId="0D5BA309" w14:textId="77777777" w:rsidTr="005362FB">
      <w:trPr>
        <w:cantSplit/>
        <w:trHeight w:val="260"/>
      </w:trPr>
      <w:tc>
        <w:tcPr>
          <w:tcW w:w="1843" w:type="dxa"/>
          <w:tcBorders>
            <w:bottom w:val="single" w:sz="4" w:space="0" w:color="auto"/>
          </w:tcBorders>
          <w:vAlign w:val="center"/>
        </w:tcPr>
        <w:p w14:paraId="0F9EA8C9" w14:textId="77777777" w:rsidR="005362FB" w:rsidRDefault="005362FB" w:rsidP="00CC1944">
          <w:pPr>
            <w:rPr>
              <w:rFonts w:ascii="Arial" w:hAnsi="Arial"/>
              <w:sz w:val="18"/>
            </w:rPr>
          </w:pPr>
          <w:r>
            <w:rPr>
              <w:rFonts w:ascii="Arial" w:hAnsi="Arial"/>
              <w:sz w:val="18"/>
            </w:rPr>
            <w:t>Godkjent av:</w:t>
          </w:r>
        </w:p>
      </w:tc>
      <w:tc>
        <w:tcPr>
          <w:tcW w:w="4536" w:type="dxa"/>
          <w:tcBorders>
            <w:bottom w:val="single" w:sz="4" w:space="0" w:color="auto"/>
          </w:tcBorders>
          <w:vAlign w:val="center"/>
        </w:tcPr>
        <w:p w14:paraId="54BDDE8A" w14:textId="77777777" w:rsidR="005362FB" w:rsidRDefault="008528C2" w:rsidP="00CC1944">
          <w:pPr>
            <w:rPr>
              <w:rFonts w:ascii="Arial" w:hAnsi="Arial"/>
              <w:sz w:val="18"/>
            </w:rPr>
          </w:pPr>
          <w:r>
            <w:rPr>
              <w:rFonts w:ascii="Arial" w:hAnsi="Arial"/>
              <w:sz w:val="18"/>
            </w:rPr>
            <w:t>Nordmann, Kari</w:t>
          </w:r>
        </w:p>
      </w:tc>
      <w:tc>
        <w:tcPr>
          <w:tcW w:w="1276" w:type="dxa"/>
          <w:gridSpan w:val="2"/>
          <w:tcBorders>
            <w:bottom w:val="single" w:sz="4" w:space="0" w:color="auto"/>
          </w:tcBorders>
          <w:vAlign w:val="center"/>
        </w:tcPr>
        <w:p w14:paraId="130F44D4" w14:textId="77777777" w:rsidR="005362FB" w:rsidRDefault="005362FB" w:rsidP="005362FB">
          <w:pPr>
            <w:rPr>
              <w:rFonts w:ascii="Arial" w:hAnsi="Arial"/>
              <w:sz w:val="18"/>
            </w:rPr>
          </w:pPr>
          <w:r>
            <w:rPr>
              <w:rFonts w:ascii="Arial" w:hAnsi="Arial"/>
              <w:sz w:val="18"/>
            </w:rPr>
            <w:t xml:space="preserve">Dato: </w:t>
          </w:r>
        </w:p>
      </w:tc>
      <w:sdt>
        <w:sdtPr>
          <w:rPr>
            <w:rFonts w:ascii="Arial" w:hAnsi="Arial"/>
            <w:sz w:val="18"/>
          </w:rPr>
          <w:alias w:val="Godkjent dato"/>
          <w:tag w:val="Godkjent_x0020_dato"/>
          <w:id w:val="1586649637"/>
          <w:dataBinding w:prefixMappings="xmlns:ns0='http://schemas.microsoft.com/office/2006/metadata/properties' xmlns:ns1='http://www.w3.org/2001/XMLSchema-instance' xmlns:ns2='http://schemas.microsoft.com/office/infopath/2007/PartnerControls' xmlns:ns3='832f98cf-9a3a-4064-94fb-2de816b2185d' xmlns:ns4='e3f2b36b-5ed3-4ab2-a68c-a7fe585c2bab' xmlns:ns5='http://schemas.microsoft.com/sharepoint/v3' " w:xpath="/ns0:properties[1]/documentManagement[1]/ns3:Godkjent_x0020_dato[1]" w:storeItemID="{9EE504E4-7E4F-4433-9B4D-20A4F8F43B5E}"/>
          <w:date w:fullDate="2018-09-26T00:00:00Z">
            <w:dateFormat w:val="dd.MM.yyyy"/>
            <w:lid w:val="nb-NO"/>
            <w:storeMappedDataAs w:val="dateTime"/>
            <w:calendar w:val="gregorian"/>
          </w:date>
        </w:sdtPr>
        <w:sdtEndPr/>
        <w:sdtContent>
          <w:tc>
            <w:tcPr>
              <w:tcW w:w="2410" w:type="dxa"/>
              <w:tcBorders>
                <w:bottom w:val="single" w:sz="4" w:space="0" w:color="auto"/>
              </w:tcBorders>
              <w:vAlign w:val="center"/>
            </w:tcPr>
            <w:p w14:paraId="4BD033AF" w14:textId="77777777" w:rsidR="005362FB" w:rsidRDefault="003A28B7" w:rsidP="005362FB">
              <w:pPr>
                <w:rPr>
                  <w:rFonts w:ascii="Arial" w:hAnsi="Arial"/>
                  <w:sz w:val="18"/>
                </w:rPr>
              </w:pPr>
              <w:r>
                <w:rPr>
                  <w:rFonts w:ascii="Arial" w:hAnsi="Arial"/>
                  <w:sz w:val="18"/>
                </w:rPr>
                <w:t>26.09.2018</w:t>
              </w:r>
            </w:p>
          </w:tc>
        </w:sdtContent>
      </w:sdt>
    </w:tr>
  </w:tbl>
  <w:p w14:paraId="0F8A374F" w14:textId="77777777" w:rsidR="005B5B1E" w:rsidRDefault="005B5B1E">
    <w:pPr>
      <w:pStyle w:val="Topptekst"/>
      <w:rPr>
        <w:noProof/>
        <w:sz w:val="4"/>
      </w:rPr>
    </w:pPr>
  </w:p>
  <w:p w14:paraId="44789D87" w14:textId="77777777" w:rsidR="005B5B1E" w:rsidRDefault="005B5B1E">
    <w:pPr>
      <w:pStyle w:val="Topptekst"/>
      <w:rPr>
        <w:noProof/>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A70679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nothing"/>
      <w:lvlText w:val=""/>
      <w:lvlJc w:val="left"/>
      <w:pPr>
        <w:ind w:left="0" w:firstLine="0"/>
      </w:pPr>
    </w:lvl>
    <w:lvl w:ilvl="5">
      <w:start w:val="1"/>
      <w:numFmt w:val="none"/>
      <w:pStyle w:val="Overskrift6"/>
      <w:lvlText w:val=""/>
      <w:lvlJc w:val="left"/>
      <w:pPr>
        <w:tabs>
          <w:tab w:val="num" w:pos="0"/>
        </w:tabs>
        <w:ind w:left="0" w:firstLine="0"/>
      </w:pPr>
      <w:rPr>
        <w:rFonts w:ascii="Wingdings" w:hAnsi="Wingdings" w:hint="default"/>
        <w:sz w:val="40"/>
      </w:rPr>
    </w:lvl>
    <w:lvl w:ilvl="6">
      <w:start w:val="1"/>
      <w:numFmt w:val="none"/>
      <w:pStyle w:val="Overskrift7"/>
      <w:lvlText w:val=""/>
      <w:lvlJc w:val="left"/>
      <w:pPr>
        <w:tabs>
          <w:tab w:val="num" w:pos="0"/>
        </w:tabs>
        <w:ind w:left="0" w:firstLine="0"/>
      </w:pPr>
      <w:rPr>
        <w:rFonts w:ascii="Wingdings" w:hAnsi="Wingdings" w:hint="default"/>
        <w:sz w:val="44"/>
      </w:rPr>
    </w:lvl>
    <w:lvl w:ilvl="7">
      <w:start w:val="1"/>
      <w:numFmt w:val="none"/>
      <w:pStyle w:val="Overskrift8"/>
      <w:lvlText w:val=""/>
      <w:lvlJc w:val="left"/>
      <w:pPr>
        <w:tabs>
          <w:tab w:val="num" w:pos="0"/>
        </w:tabs>
        <w:ind w:left="0" w:firstLine="0"/>
      </w:pPr>
      <w:rPr>
        <w:rFonts w:ascii="Wingdings" w:hAnsi="Wingdings" w:hint="default"/>
        <w:b w:val="0"/>
        <w:i w:val="0"/>
        <w:sz w:val="44"/>
      </w:rPr>
    </w:lvl>
    <w:lvl w:ilvl="8">
      <w:start w:val="1"/>
      <w:numFmt w:val="none"/>
      <w:pStyle w:val="Overskrift9"/>
      <w:lvlText w:val=""/>
      <w:lvlJc w:val="left"/>
      <w:pPr>
        <w:tabs>
          <w:tab w:val="num" w:pos="0"/>
        </w:tabs>
        <w:ind w:left="0" w:firstLine="0"/>
      </w:pPr>
      <w:rPr>
        <w:rFonts w:ascii="Wingdings" w:hAnsi="Wingdings" w:hint="default"/>
        <w:b w:val="0"/>
        <w:i w:val="0"/>
        <w:sz w:val="48"/>
      </w:rPr>
    </w:lvl>
  </w:abstractNum>
  <w:abstractNum w:abstractNumId="1" w15:restartNumberingAfterBreak="0">
    <w:nsid w:val="03004204"/>
    <w:multiLevelType w:val="hybridMultilevel"/>
    <w:tmpl w:val="C310F358"/>
    <w:lvl w:ilvl="0" w:tplc="2C02CA7E">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BB5C21"/>
    <w:multiLevelType w:val="hybridMultilevel"/>
    <w:tmpl w:val="19B6A9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1E3A1F"/>
    <w:multiLevelType w:val="hybridMultilevel"/>
    <w:tmpl w:val="DCD68AA8"/>
    <w:lvl w:ilvl="0" w:tplc="2C02CA7E">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B46CF6"/>
    <w:multiLevelType w:val="hybridMultilevel"/>
    <w:tmpl w:val="E8FA4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270B95"/>
    <w:multiLevelType w:val="hybridMultilevel"/>
    <w:tmpl w:val="F4F06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0D44A7"/>
    <w:multiLevelType w:val="hybridMultilevel"/>
    <w:tmpl w:val="D9CCF91E"/>
    <w:lvl w:ilvl="0" w:tplc="2C02CA7E">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A16EE0"/>
    <w:multiLevelType w:val="hybridMultilevel"/>
    <w:tmpl w:val="AEF21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E4609B"/>
    <w:multiLevelType w:val="singleLevel"/>
    <w:tmpl w:val="6A5CD3D8"/>
    <w:lvl w:ilvl="0">
      <w:start w:val="1"/>
      <w:numFmt w:val="bullet"/>
      <w:pStyle w:val="Punktliste"/>
      <w:lvlText w:val=""/>
      <w:lvlJc w:val="left"/>
      <w:pPr>
        <w:tabs>
          <w:tab w:val="num" w:pos="360"/>
        </w:tabs>
        <w:ind w:left="360" w:hanging="360"/>
      </w:pPr>
      <w:rPr>
        <w:rFonts w:ascii="Symbol" w:hAnsi="Symbol" w:hint="default"/>
      </w:rPr>
    </w:lvl>
  </w:abstractNum>
  <w:abstractNum w:abstractNumId="9" w15:restartNumberingAfterBreak="0">
    <w:nsid w:val="5D2E7862"/>
    <w:multiLevelType w:val="singleLevel"/>
    <w:tmpl w:val="FDD2261A"/>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0" w15:restartNumberingAfterBreak="0">
    <w:nsid w:val="6E6C04F9"/>
    <w:multiLevelType w:val="hybridMultilevel"/>
    <w:tmpl w:val="C3DC7416"/>
    <w:lvl w:ilvl="0" w:tplc="2C02CA7E">
      <w:numFmt w:val="bullet"/>
      <w:lvlText w:val="-"/>
      <w:lvlJc w:val="left"/>
      <w:pPr>
        <w:ind w:left="720" w:hanging="360"/>
      </w:pPr>
      <w:rPr>
        <w:rFonts w:ascii="Calibri" w:eastAsiaTheme="minorHAnsi" w:hAnsi="Calibri" w:cs="Calibri"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7695338"/>
    <w:multiLevelType w:val="multilevel"/>
    <w:tmpl w:val="285C95FA"/>
    <w:lvl w:ilvl="0">
      <w:start w:val="1"/>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8"/>
  </w:num>
  <w:num w:numId="3">
    <w:abstractNumId w:val="9"/>
  </w:num>
  <w:num w:numId="4">
    <w:abstractNumId w:val="11"/>
  </w:num>
  <w:num w:numId="5">
    <w:abstractNumId w:val="2"/>
  </w:num>
  <w:num w:numId="6">
    <w:abstractNumId w:val="4"/>
  </w:num>
  <w:num w:numId="7">
    <w:abstractNumId w:val="7"/>
  </w:num>
  <w:num w:numId="8">
    <w:abstractNumId w:val="3"/>
  </w:num>
  <w:num w:numId="9">
    <w:abstractNumId w:val="1"/>
  </w:num>
  <w:num w:numId="10">
    <w:abstractNumId w:val="10"/>
  </w:num>
  <w:num w:numId="11">
    <w:abstractNumId w:val="6"/>
  </w:num>
  <w:num w:numId="12">
    <w:abstractNumId w:val="5"/>
  </w:num>
  <w:num w:numId="13">
    <w:abstractNumId w:val="11"/>
    <w:lvlOverride w:ilvl="0">
      <w:startOverride w:val="4"/>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nnetMal" w:val="Nei"/>
    <w:docVar w:name="MalVersjon" w:val="5"/>
    <w:docVar w:name="ValgtStilgalleri" w:val="1-skriv"/>
  </w:docVars>
  <w:rsids>
    <w:rsidRoot w:val="00174DBD"/>
    <w:rsid w:val="00010366"/>
    <w:rsid w:val="00011911"/>
    <w:rsid w:val="00016DF4"/>
    <w:rsid w:val="000252C8"/>
    <w:rsid w:val="00052431"/>
    <w:rsid w:val="00055DDF"/>
    <w:rsid w:val="000632D0"/>
    <w:rsid w:val="000777FA"/>
    <w:rsid w:val="000915E1"/>
    <w:rsid w:val="00096142"/>
    <w:rsid w:val="000A0DA7"/>
    <w:rsid w:val="000A189E"/>
    <w:rsid w:val="000A57D2"/>
    <w:rsid w:val="000B1BDA"/>
    <w:rsid w:val="000C574C"/>
    <w:rsid w:val="000C7731"/>
    <w:rsid w:val="000D6E9F"/>
    <w:rsid w:val="000F05E0"/>
    <w:rsid w:val="000F6A8F"/>
    <w:rsid w:val="001360BA"/>
    <w:rsid w:val="001654EA"/>
    <w:rsid w:val="00172AD3"/>
    <w:rsid w:val="00174DBD"/>
    <w:rsid w:val="00190348"/>
    <w:rsid w:val="00194ECA"/>
    <w:rsid w:val="001B349D"/>
    <w:rsid w:val="001B42DD"/>
    <w:rsid w:val="001D057F"/>
    <w:rsid w:val="001D2F72"/>
    <w:rsid w:val="001E42ED"/>
    <w:rsid w:val="0020788E"/>
    <w:rsid w:val="00211D7D"/>
    <w:rsid w:val="002155EF"/>
    <w:rsid w:val="002221CA"/>
    <w:rsid w:val="002319BF"/>
    <w:rsid w:val="0024044C"/>
    <w:rsid w:val="0027145E"/>
    <w:rsid w:val="00276680"/>
    <w:rsid w:val="002800C3"/>
    <w:rsid w:val="00282A4F"/>
    <w:rsid w:val="00285419"/>
    <w:rsid w:val="00297475"/>
    <w:rsid w:val="002A5DCB"/>
    <w:rsid w:val="002A7310"/>
    <w:rsid w:val="002C31DA"/>
    <w:rsid w:val="002C3ABA"/>
    <w:rsid w:val="002D48DF"/>
    <w:rsid w:val="002E7831"/>
    <w:rsid w:val="00300952"/>
    <w:rsid w:val="003012EF"/>
    <w:rsid w:val="00302E9D"/>
    <w:rsid w:val="00310726"/>
    <w:rsid w:val="0031394C"/>
    <w:rsid w:val="00316894"/>
    <w:rsid w:val="00365312"/>
    <w:rsid w:val="00381603"/>
    <w:rsid w:val="00390EFD"/>
    <w:rsid w:val="003A28B7"/>
    <w:rsid w:val="003A72B1"/>
    <w:rsid w:val="003B3B4E"/>
    <w:rsid w:val="003B3C87"/>
    <w:rsid w:val="003B5E12"/>
    <w:rsid w:val="003C6FD5"/>
    <w:rsid w:val="00406227"/>
    <w:rsid w:val="00427448"/>
    <w:rsid w:val="00432A7E"/>
    <w:rsid w:val="00433CB9"/>
    <w:rsid w:val="004427DF"/>
    <w:rsid w:val="00447AD8"/>
    <w:rsid w:val="00472505"/>
    <w:rsid w:val="004822F1"/>
    <w:rsid w:val="00487C55"/>
    <w:rsid w:val="00495727"/>
    <w:rsid w:val="00495BA5"/>
    <w:rsid w:val="004A04A3"/>
    <w:rsid w:val="004D14A5"/>
    <w:rsid w:val="004E6309"/>
    <w:rsid w:val="004E716C"/>
    <w:rsid w:val="004F5247"/>
    <w:rsid w:val="00521134"/>
    <w:rsid w:val="00531BDE"/>
    <w:rsid w:val="00533082"/>
    <w:rsid w:val="005362FB"/>
    <w:rsid w:val="00550F7D"/>
    <w:rsid w:val="0055739A"/>
    <w:rsid w:val="00585356"/>
    <w:rsid w:val="00594FE0"/>
    <w:rsid w:val="005B2D39"/>
    <w:rsid w:val="005B5B1E"/>
    <w:rsid w:val="005E3CAD"/>
    <w:rsid w:val="005E42C2"/>
    <w:rsid w:val="00601E14"/>
    <w:rsid w:val="00614D7D"/>
    <w:rsid w:val="00666894"/>
    <w:rsid w:val="0066771A"/>
    <w:rsid w:val="006739B9"/>
    <w:rsid w:val="00674D3C"/>
    <w:rsid w:val="00676952"/>
    <w:rsid w:val="00684DCA"/>
    <w:rsid w:val="0068759E"/>
    <w:rsid w:val="006906AA"/>
    <w:rsid w:val="006D5EA1"/>
    <w:rsid w:val="006F71B7"/>
    <w:rsid w:val="00700BAE"/>
    <w:rsid w:val="007277DC"/>
    <w:rsid w:val="00745E97"/>
    <w:rsid w:val="00755953"/>
    <w:rsid w:val="00757B3E"/>
    <w:rsid w:val="007970D8"/>
    <w:rsid w:val="007A1B19"/>
    <w:rsid w:val="007B5DFE"/>
    <w:rsid w:val="007C35E7"/>
    <w:rsid w:val="007C5004"/>
    <w:rsid w:val="007D5472"/>
    <w:rsid w:val="0080378A"/>
    <w:rsid w:val="00814E55"/>
    <w:rsid w:val="00823A7C"/>
    <w:rsid w:val="008452A4"/>
    <w:rsid w:val="00846C00"/>
    <w:rsid w:val="008528C2"/>
    <w:rsid w:val="00857B7C"/>
    <w:rsid w:val="0087125C"/>
    <w:rsid w:val="008741DB"/>
    <w:rsid w:val="00876004"/>
    <w:rsid w:val="0088682B"/>
    <w:rsid w:val="00890F34"/>
    <w:rsid w:val="00896D7D"/>
    <w:rsid w:val="008A2D14"/>
    <w:rsid w:val="008D0DD3"/>
    <w:rsid w:val="008E4590"/>
    <w:rsid w:val="008F2DC0"/>
    <w:rsid w:val="009114B5"/>
    <w:rsid w:val="0091243D"/>
    <w:rsid w:val="00915741"/>
    <w:rsid w:val="00921CA6"/>
    <w:rsid w:val="00921DFD"/>
    <w:rsid w:val="00932917"/>
    <w:rsid w:val="009871C2"/>
    <w:rsid w:val="009A4A0B"/>
    <w:rsid w:val="009B4868"/>
    <w:rsid w:val="009B58F6"/>
    <w:rsid w:val="009C72D9"/>
    <w:rsid w:val="009D51C7"/>
    <w:rsid w:val="009D5E58"/>
    <w:rsid w:val="009F65C9"/>
    <w:rsid w:val="00A035F6"/>
    <w:rsid w:val="00A07787"/>
    <w:rsid w:val="00A20C37"/>
    <w:rsid w:val="00A24496"/>
    <w:rsid w:val="00A24EBE"/>
    <w:rsid w:val="00A31FE3"/>
    <w:rsid w:val="00A35769"/>
    <w:rsid w:val="00A46164"/>
    <w:rsid w:val="00A5611D"/>
    <w:rsid w:val="00A77642"/>
    <w:rsid w:val="00A93D39"/>
    <w:rsid w:val="00A979B0"/>
    <w:rsid w:val="00AC2265"/>
    <w:rsid w:val="00AF128A"/>
    <w:rsid w:val="00AF4B69"/>
    <w:rsid w:val="00B00A4C"/>
    <w:rsid w:val="00B07185"/>
    <w:rsid w:val="00B200A2"/>
    <w:rsid w:val="00B31C92"/>
    <w:rsid w:val="00B47373"/>
    <w:rsid w:val="00B557EF"/>
    <w:rsid w:val="00BA2EBB"/>
    <w:rsid w:val="00BC0AC3"/>
    <w:rsid w:val="00BE5B36"/>
    <w:rsid w:val="00BF2D01"/>
    <w:rsid w:val="00BF3DED"/>
    <w:rsid w:val="00BF7B49"/>
    <w:rsid w:val="00C166AA"/>
    <w:rsid w:val="00C24C8F"/>
    <w:rsid w:val="00C34596"/>
    <w:rsid w:val="00C43350"/>
    <w:rsid w:val="00C66B31"/>
    <w:rsid w:val="00C80EFF"/>
    <w:rsid w:val="00C83B8F"/>
    <w:rsid w:val="00C93652"/>
    <w:rsid w:val="00C96390"/>
    <w:rsid w:val="00CA19E8"/>
    <w:rsid w:val="00CC05CB"/>
    <w:rsid w:val="00CC1944"/>
    <w:rsid w:val="00CC54AA"/>
    <w:rsid w:val="00D05490"/>
    <w:rsid w:val="00D11172"/>
    <w:rsid w:val="00D35C46"/>
    <w:rsid w:val="00D35E09"/>
    <w:rsid w:val="00D40E5D"/>
    <w:rsid w:val="00D43755"/>
    <w:rsid w:val="00D530E2"/>
    <w:rsid w:val="00D62AE5"/>
    <w:rsid w:val="00D73293"/>
    <w:rsid w:val="00D74A41"/>
    <w:rsid w:val="00D84275"/>
    <w:rsid w:val="00DB5BEB"/>
    <w:rsid w:val="00DC55C7"/>
    <w:rsid w:val="00DC5EDA"/>
    <w:rsid w:val="00DC7F00"/>
    <w:rsid w:val="00E0538B"/>
    <w:rsid w:val="00E144F3"/>
    <w:rsid w:val="00E32562"/>
    <w:rsid w:val="00E40D64"/>
    <w:rsid w:val="00E44D88"/>
    <w:rsid w:val="00E510B5"/>
    <w:rsid w:val="00E83434"/>
    <w:rsid w:val="00E83773"/>
    <w:rsid w:val="00E83B15"/>
    <w:rsid w:val="00E87F49"/>
    <w:rsid w:val="00E97D57"/>
    <w:rsid w:val="00EA52BF"/>
    <w:rsid w:val="00EB5C6E"/>
    <w:rsid w:val="00ED65A8"/>
    <w:rsid w:val="00ED7C7F"/>
    <w:rsid w:val="00EE4298"/>
    <w:rsid w:val="00EE5E72"/>
    <w:rsid w:val="00EF7EE2"/>
    <w:rsid w:val="00F06847"/>
    <w:rsid w:val="00F10ED1"/>
    <w:rsid w:val="00F35D30"/>
    <w:rsid w:val="00F43113"/>
    <w:rsid w:val="00F555C4"/>
    <w:rsid w:val="00F5591D"/>
    <w:rsid w:val="00F56D4C"/>
    <w:rsid w:val="00F66AF8"/>
    <w:rsid w:val="00F8029E"/>
    <w:rsid w:val="00F85E33"/>
    <w:rsid w:val="00FA3DDC"/>
    <w:rsid w:val="00FB71D1"/>
    <w:rsid w:val="00FC0350"/>
    <w:rsid w:val="00FC2FF9"/>
    <w:rsid w:val="00FC6628"/>
    <w:rsid w:val="00FD2DE2"/>
    <w:rsid w:val="00FF4C35"/>
    <w:rsid w:val="00FF55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93377A"/>
  <w15:docId w15:val="{6298C71A-9F4C-4233-81B0-70F68570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6AA"/>
    <w:rPr>
      <w:rFonts w:asciiTheme="minorHAnsi" w:hAnsiTheme="minorHAnsi"/>
      <w:sz w:val="22"/>
      <w:szCs w:val="24"/>
    </w:rPr>
  </w:style>
  <w:style w:type="paragraph" w:styleId="Overskrift1">
    <w:name w:val="heading 1"/>
    <w:basedOn w:val="Normal"/>
    <w:next w:val="Brdtekst"/>
    <w:link w:val="Overskrift1Tegn"/>
    <w:uiPriority w:val="9"/>
    <w:qFormat/>
    <w:rsid w:val="007970D8"/>
    <w:pPr>
      <w:keepNext/>
      <w:numPr>
        <w:numId w:val="4"/>
      </w:numPr>
      <w:spacing w:before="180"/>
      <w:outlineLvl w:val="0"/>
    </w:pPr>
    <w:rPr>
      <w:rFonts w:ascii="Arial" w:hAnsi="Arial"/>
      <w:b/>
      <w:kern w:val="28"/>
    </w:rPr>
  </w:style>
  <w:style w:type="paragraph" w:styleId="Overskrift2">
    <w:name w:val="heading 2"/>
    <w:basedOn w:val="Normal"/>
    <w:next w:val="Brdtekst"/>
    <w:link w:val="Overskrift2Tegn"/>
    <w:uiPriority w:val="9"/>
    <w:qFormat/>
    <w:rsid w:val="007970D8"/>
    <w:pPr>
      <w:keepNext/>
      <w:numPr>
        <w:ilvl w:val="1"/>
        <w:numId w:val="4"/>
      </w:numPr>
      <w:spacing w:before="120"/>
      <w:outlineLvl w:val="1"/>
    </w:pPr>
    <w:rPr>
      <w:rFonts w:ascii="Arial" w:hAnsi="Arial"/>
      <w:b/>
      <w:kern w:val="28"/>
      <w:sz w:val="20"/>
    </w:rPr>
  </w:style>
  <w:style w:type="paragraph" w:styleId="Overskrift3">
    <w:name w:val="heading 3"/>
    <w:basedOn w:val="Normal"/>
    <w:next w:val="Brdtekst"/>
    <w:qFormat/>
    <w:rsid w:val="007970D8"/>
    <w:pPr>
      <w:keepNext/>
      <w:numPr>
        <w:ilvl w:val="2"/>
        <w:numId w:val="1"/>
      </w:numPr>
      <w:spacing w:before="120"/>
      <w:outlineLvl w:val="2"/>
    </w:pPr>
    <w:rPr>
      <w:rFonts w:ascii="Arial" w:hAnsi="Arial"/>
      <w:b/>
      <w:kern w:val="28"/>
      <w:sz w:val="20"/>
    </w:rPr>
  </w:style>
  <w:style w:type="paragraph" w:styleId="Overskrift4">
    <w:name w:val="heading 4"/>
    <w:basedOn w:val="Normal"/>
    <w:next w:val="Brdtekstinnrykk"/>
    <w:link w:val="Overskrift4Tegn"/>
    <w:uiPriority w:val="9"/>
    <w:qFormat/>
    <w:rsid w:val="007970D8"/>
    <w:pPr>
      <w:keepNext/>
      <w:numPr>
        <w:ilvl w:val="3"/>
        <w:numId w:val="1"/>
      </w:numPr>
      <w:spacing w:before="120"/>
      <w:outlineLvl w:val="3"/>
    </w:pPr>
    <w:rPr>
      <w:rFonts w:ascii="Arial" w:hAnsi="Arial"/>
      <w:b/>
      <w:kern w:val="28"/>
      <w:sz w:val="20"/>
    </w:rPr>
  </w:style>
  <w:style w:type="paragraph" w:styleId="Overskrift5">
    <w:name w:val="heading 5"/>
    <w:basedOn w:val="Normal"/>
    <w:next w:val="Brdtekstinnrykk5"/>
    <w:link w:val="Overskrift5Tegn"/>
    <w:uiPriority w:val="9"/>
    <w:qFormat/>
    <w:rsid w:val="007970D8"/>
    <w:pPr>
      <w:keepNext/>
      <w:numPr>
        <w:ilvl w:val="4"/>
        <w:numId w:val="1"/>
      </w:numPr>
      <w:spacing w:before="120"/>
      <w:outlineLvl w:val="4"/>
    </w:pPr>
    <w:rPr>
      <w:rFonts w:ascii="Arial" w:hAnsi="Arial"/>
      <w:b/>
      <w:i/>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unntekst">
    <w:name w:val="footer"/>
    <w:basedOn w:val="Normal"/>
    <w:rPr>
      <w:rFonts w:ascii="Arial" w:hAnsi="Arial"/>
      <w:b/>
      <w:noProof/>
    </w:rPr>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rPr>
      <w:rFonts w:ascii="Arial" w:hAnsi="Arial"/>
      <w:b/>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customStyle="1" w:styleId="Brdtekstanummerert">
    <w:name w:val="Brødtekst a) nummerert"/>
    <w:basedOn w:val="Brdtekstpaaflgende"/>
    <w:pPr>
      <w:ind w:left="823" w:hanging="397"/>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0">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semiHidden/>
    <w:pPr>
      <w:tabs>
        <w:tab w:val="right" w:leader="dot" w:pos="9072"/>
      </w:tabs>
      <w:spacing w:before="40" w:after="60"/>
      <w:ind w:right="1134"/>
    </w:pPr>
    <w:rPr>
      <w:rFonts w:ascii="Arial" w:hAnsi="Arial"/>
      <w:b/>
      <w:sz w:val="20"/>
    </w:rPr>
  </w:style>
  <w:style w:type="paragraph" w:styleId="INNH2">
    <w:name w:val="toc 2"/>
    <w:basedOn w:val="Normal"/>
    <w:next w:val="Normal"/>
    <w:semiHidden/>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character" w:styleId="Fulgthyperkobling">
    <w:name w:val="FollowedHyperlink"/>
    <w:basedOn w:val="Standardskriftforavsnitt"/>
    <w:rPr>
      <w:color w:val="800080"/>
      <w:u w:val="single"/>
    </w:rPr>
  </w:style>
  <w:style w:type="paragraph" w:styleId="Bobletekst">
    <w:name w:val="Balloon Text"/>
    <w:basedOn w:val="Normal"/>
    <w:semiHidden/>
    <w:rPr>
      <w:rFonts w:ascii="Tahoma" w:hAnsi="Tahoma" w:cs="Tahoma"/>
      <w:sz w:val="16"/>
      <w:szCs w:val="16"/>
    </w:rPr>
  </w:style>
  <w:style w:type="paragraph" w:customStyle="1" w:styleId="Nr">
    <w:name w:val="Nr"/>
    <w:basedOn w:val="Normal"/>
    <w:rsid w:val="00381603"/>
    <w:pPr>
      <w:spacing w:before="120"/>
    </w:pPr>
    <w:rPr>
      <w:rFonts w:ascii="Arial" w:hAnsi="Arial"/>
      <w:sz w:val="16"/>
      <w:lang w:eastAsia="en-US"/>
    </w:rPr>
  </w:style>
  <w:style w:type="paragraph" w:customStyle="1" w:styleId="Blankettnavn">
    <w:name w:val="Blankett navn"/>
    <w:basedOn w:val="Normal"/>
    <w:rsid w:val="00C166AA"/>
    <w:rPr>
      <w:rFonts w:ascii="Arial" w:hAnsi="Arial"/>
      <w:b/>
      <w:caps/>
      <w:sz w:val="28"/>
      <w:lang w:eastAsia="en-US"/>
    </w:rPr>
  </w:style>
  <w:style w:type="paragraph" w:styleId="Brdtekst2">
    <w:name w:val="Body Text 2"/>
    <w:basedOn w:val="Normal"/>
    <w:rsid w:val="00932917"/>
    <w:pPr>
      <w:spacing w:after="120" w:line="480" w:lineRule="auto"/>
    </w:pPr>
  </w:style>
  <w:style w:type="paragraph" w:styleId="Merknadstekst">
    <w:name w:val="annotation text"/>
    <w:basedOn w:val="Normal"/>
    <w:semiHidden/>
    <w:rsid w:val="00932917"/>
    <w:rPr>
      <w:sz w:val="20"/>
    </w:rPr>
  </w:style>
  <w:style w:type="table" w:styleId="Tabellrutenett">
    <w:name w:val="Table Grid"/>
    <w:basedOn w:val="Vanligtabell"/>
    <w:uiPriority w:val="39"/>
    <w:rsid w:val="0093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5362FB"/>
    <w:rPr>
      <w:color w:val="808080"/>
    </w:rPr>
  </w:style>
  <w:style w:type="paragraph" w:styleId="Listeavsnitt">
    <w:name w:val="List Paragraph"/>
    <w:basedOn w:val="Normal"/>
    <w:uiPriority w:val="34"/>
    <w:qFormat/>
    <w:rsid w:val="00C24C8F"/>
    <w:pPr>
      <w:ind w:left="720"/>
      <w:contextualSpacing/>
    </w:pPr>
  </w:style>
  <w:style w:type="character" w:customStyle="1" w:styleId="Overskrift1Tegn">
    <w:name w:val="Overskrift 1 Tegn"/>
    <w:link w:val="Overskrift1"/>
    <w:uiPriority w:val="9"/>
    <w:rsid w:val="00DC55C7"/>
    <w:rPr>
      <w:rFonts w:ascii="Arial" w:hAnsi="Arial"/>
      <w:b/>
      <w:kern w:val="28"/>
      <w:sz w:val="22"/>
      <w:szCs w:val="24"/>
    </w:rPr>
  </w:style>
  <w:style w:type="paragraph" w:styleId="Ingenmellomrom">
    <w:name w:val="No Spacing"/>
    <w:uiPriority w:val="1"/>
    <w:qFormat/>
    <w:rsid w:val="00DC55C7"/>
    <w:pPr>
      <w:ind w:left="284"/>
      <w:contextualSpacing/>
    </w:pPr>
    <w:rPr>
      <w:rFonts w:eastAsiaTheme="minorHAnsi" w:cstheme="minorBidi"/>
      <w:sz w:val="23"/>
      <w:szCs w:val="22"/>
      <w:lang w:eastAsia="en-US"/>
    </w:rPr>
  </w:style>
  <w:style w:type="character" w:customStyle="1" w:styleId="Overskrift2Tegn">
    <w:name w:val="Overskrift 2 Tegn"/>
    <w:basedOn w:val="Standardskriftforavsnitt"/>
    <w:link w:val="Overskrift2"/>
    <w:uiPriority w:val="9"/>
    <w:rsid w:val="006906AA"/>
    <w:rPr>
      <w:rFonts w:ascii="Arial" w:hAnsi="Arial"/>
      <w:b/>
      <w:kern w:val="28"/>
      <w:szCs w:val="24"/>
    </w:rPr>
  </w:style>
  <w:style w:type="paragraph" w:customStyle="1" w:styleId="Default">
    <w:name w:val="Default"/>
    <w:rsid w:val="006906AA"/>
    <w:pPr>
      <w:autoSpaceDE w:val="0"/>
      <w:autoSpaceDN w:val="0"/>
      <w:adjustRightInd w:val="0"/>
    </w:pPr>
    <w:rPr>
      <w:rFonts w:ascii="Calibri" w:hAnsi="Calibri" w:cs="Calibri"/>
      <w:color w:val="000000"/>
      <w:sz w:val="24"/>
      <w:szCs w:val="24"/>
      <w:lang w:eastAsia="en-US"/>
    </w:rPr>
  </w:style>
  <w:style w:type="character" w:styleId="Utheving">
    <w:name w:val="Emphasis"/>
    <w:basedOn w:val="Standardskriftforavsnitt"/>
    <w:uiPriority w:val="20"/>
    <w:qFormat/>
    <w:rsid w:val="006906AA"/>
    <w:rPr>
      <w:i/>
      <w:iCs/>
    </w:rPr>
  </w:style>
  <w:style w:type="character" w:customStyle="1" w:styleId="Overskrift4Tegn">
    <w:name w:val="Overskrift 4 Tegn"/>
    <w:basedOn w:val="Standardskriftforavsnitt"/>
    <w:link w:val="Overskrift4"/>
    <w:uiPriority w:val="9"/>
    <w:rsid w:val="006906AA"/>
    <w:rPr>
      <w:rFonts w:ascii="Arial" w:hAnsi="Arial"/>
      <w:b/>
      <w:kern w:val="28"/>
      <w:szCs w:val="24"/>
    </w:rPr>
  </w:style>
  <w:style w:type="character" w:customStyle="1" w:styleId="Overskrift5Tegn">
    <w:name w:val="Overskrift 5 Tegn"/>
    <w:basedOn w:val="Standardskriftforavsnitt"/>
    <w:link w:val="Overskrift5"/>
    <w:uiPriority w:val="9"/>
    <w:rsid w:val="006906AA"/>
    <w:rPr>
      <w:rFonts w:ascii="Arial" w:hAnsi="Arial"/>
      <w:b/>
      <w:i/>
      <w:kern w:val="28"/>
      <w:szCs w:val="24"/>
    </w:rPr>
  </w:style>
  <w:style w:type="character" w:styleId="Boktittel">
    <w:name w:val="Book Title"/>
    <w:basedOn w:val="Standardskriftforavsnitt"/>
    <w:uiPriority w:val="33"/>
    <w:qFormat/>
    <w:rsid w:val="006906A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mbu.no/emne/PPUN40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Y:\AdmDir\POA\Administrasjon\Maler\Mal%20rutinebeskrivelse_NMBUgr&#248;n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Stenberg, Jan Petter</DisplayName>
        <AccountId>245</AccountId>
        <AccountType/>
      </UserInfo>
    </Godkjenner>
    <a9609aba33374f40a540ac1810b218ad xmlns="832f98cf-9a3a-4064-94fb-2de816b2185d">
      <Terms xmlns="http://schemas.microsoft.com/office/infopath/2007/PartnerControls">
        <TermInfo xmlns="http://schemas.microsoft.com/office/infopath/2007/PartnerControls">
          <TermName>Rekruttere</TermName>
          <TermId>18e79757-644f-44e1-8eb7-5a330ab8cad0</TermId>
        </TermInfo>
      </Terms>
    </a9609aba33374f40a540ac1810b218ad>
    <TaxCatchAll xmlns="832f98cf-9a3a-4064-94fb-2de816b2185d">
      <Value>9</Value>
      <Value>190</Value>
      <Value>143</Value>
    </TaxCatchAll>
    <Revisjonsansvarlig xmlns="e3f2b36b-5ed3-4ab2-a68c-a7fe585c2bab">
      <UserInfo>
        <DisplayName>Vågan, Sverre</DisplayName>
        <AccountId>367</AccountId>
        <AccountType/>
      </UserInfo>
    </Revisjonsansvarlig>
    <l18fc729754d4921abcb412b310266ea xmlns="832f98cf-9a3a-4064-94fb-2de816b2185d">
      <Terms xmlns="http://schemas.microsoft.com/office/infopath/2007/PartnerControls">
        <TermInfo xmlns="http://schemas.microsoft.com/office/infopath/2007/PartnerControls">
          <TermName>Skjema</TermName>
          <TermId>41fd240e-e049-4be3-a1ba-aeb88ff67413</TermId>
        </TermInfo>
      </Terms>
    </l18fc729754d4921abcb412b310266ea>
    <Revisjonsdato xmlns="http://schemas.microsoft.com/sharepoint/v3">2017-07-15T00:00:00+00:00</Revisjonsdato>
    <DLCPolicyLabelClientValue xmlns="e3f2b36b-5ed3-4ab2-a68c-a7fe585c2bab">FBKS-51-3560
2.0</DLCPolicyLabelClientValue>
    <RevideresInnenDato xmlns="832f98cf-9a3a-4064-94fb-2de816b2185d">2017-08-15T00:00:00+00:00</RevideresInnenDato>
    <Godkjent_x0020_dato xmlns="832f98cf-9a3a-4064-94fb-2de816b2185d">2018-09-26T00:00:00</Godkjent_x0020_dato>
    <RevisjonKopiTil xmlns="e3f2b36b-5ed3-4ab2-a68c-a7fe585c2bab">
      <UserInfo>
        <DisplayName/>
        <AccountId xsi:nil="true"/>
        <AccountType/>
      </UserInfo>
    </RevisjonKopiTil>
    <Godkjent_x0020_av xmlns="832f98cf-9a3a-4064-94fb-2de816b2185d">
      <UserInfo>
        <DisplayName>Stenberg, Jan Petter</DisplayName>
        <AccountId>245</AccountId>
        <AccountType/>
      </UserInfo>
    </Godkjent_x0020_av>
    <DLCPolicyLabelLock xmlns="e3f2b36b-5ed3-4ab2-a68c-a7fe585c2bab" xsi:nil="true"/>
    <DLCPolicyLabelValue xmlns="e3f2b36b-5ed3-4ab2-a68c-a7fe585c2bab">FBKS-51-3560
2.0</DLCPolicyLabelValue>
    <Sortering xmlns="832f98cf-9a3a-4064-94fb-2de816b2185d">0105</Sortering>
    <_dlc_DocId xmlns="832f98cf-9a3a-4064-94fb-2de816b2185d">FBKS-67-8417</_dlc_DocId>
    <_dlc_DocIdUrl xmlns="832f98cf-9a3a-4064-94fb-2de816b2185d">
      <Url>http://kvalitetssystem.forsvarsbygg.local/_layouts/DocIdRedir.aspx?ID=FBKS-67-8417</Url>
      <Description>FBKS-67-8417</Description>
    </_dlc_DocIdUrl>
    <SourceVersion xmlns="9d19d9ea-6963-4db0-8ea3-02e3f12b7738">2.0</SourceVersion>
    <OriginalDocumentID xmlns="9d19d9ea-6963-4db0-8ea3-02e3f12b7738">FBKS-51-3560</OriginalDocumen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10" ma:contentTypeDescription="Create a new document." ma:contentTypeScope="" ma:versionID="dec76455ad4501b55ff188557986564a">
  <xsd:schema xmlns:xsd="http://www.w3.org/2001/XMLSchema" xmlns:xs="http://www.w3.org/2001/XMLSchema" xmlns:p="http://schemas.microsoft.com/office/2006/metadata/properties" xmlns:ns3="219bd4a8-5fa2-473d-b128-552a82ea103d" xmlns:ns4="f9fe8930-231c-4918-9715-27cb5a5628e8" targetNamespace="http://schemas.microsoft.com/office/2006/metadata/properties" ma:root="true" ma:fieldsID="04ee735169980794620ddc55051c1b09" ns3:_="" ns4:_="">
    <xsd:import namespace="219bd4a8-5fa2-473d-b128-552a82ea103d"/>
    <xsd:import namespace="f9fe8930-231c-4918-9715-27cb5a5628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e8930-231c-4918-9715-27cb5a5628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04E4-7E4F-4433-9B4D-20A4F8F43B5E}">
  <ds:schemaRefs>
    <ds:schemaRef ds:uri="http://purl.org/dc/elements/1.1/"/>
    <ds:schemaRef ds:uri="http://schemas.microsoft.com/office/2006/metadata/properties"/>
    <ds:schemaRef ds:uri="e3f2b36b-5ed3-4ab2-a68c-a7fe585c2bab"/>
    <ds:schemaRef ds:uri="http://schemas.microsoft.com/sharepoint/v3"/>
    <ds:schemaRef ds:uri="http://purl.org/dc/terms/"/>
    <ds:schemaRef ds:uri="http://schemas.openxmlformats.org/package/2006/metadata/core-properties"/>
    <ds:schemaRef ds:uri="http://schemas.microsoft.com/office/2006/documentManagement/types"/>
    <ds:schemaRef ds:uri="832f98cf-9a3a-4064-94fb-2de816b2185d"/>
    <ds:schemaRef ds:uri="9d19d9ea-6963-4db0-8ea3-02e3f12b773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6BB3013-D1D9-46F3-AFFC-097F53AF9FB3}">
  <ds:schemaRefs>
    <ds:schemaRef ds:uri="http://schemas.microsoft.com/sharepoint/v3/contenttype/forms"/>
  </ds:schemaRefs>
</ds:datastoreItem>
</file>

<file path=customXml/itemProps3.xml><?xml version="1.0" encoding="utf-8"?>
<ds:datastoreItem xmlns:ds="http://schemas.openxmlformats.org/officeDocument/2006/customXml" ds:itemID="{D45CFAFE-AC7D-4C3E-A6F6-A97605508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f9fe8930-231c-4918-9715-27cb5a56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BCC04-BBA6-4BC7-A1ED-E918AB3F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rutinebeskrivelse_NMBUgrønn</Template>
  <TotalTime>62</TotalTime>
  <Pages>10</Pages>
  <Words>2144</Words>
  <Characters>15001</Characters>
  <Application>Microsoft Office Word</Application>
  <DocSecurity>0</DocSecurity>
  <Lines>125</Lines>
  <Paragraphs>34</Paragraphs>
  <ScaleCrop>false</ScaleCrop>
  <HeadingPairs>
    <vt:vector size="2" baseType="variant">
      <vt:variant>
        <vt:lpstr>Tittel</vt:lpstr>
      </vt:variant>
      <vt:variant>
        <vt:i4>1</vt:i4>
      </vt:variant>
    </vt:vector>
  </HeadingPairs>
  <TitlesOfParts>
    <vt:vector size="1" baseType="lpstr">
      <vt:lpstr>Stillingsanalyse</vt:lpstr>
    </vt:vector>
  </TitlesOfParts>
  <Company>Forsvarsbygg</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Stillingsanalyse</dc:title>
  <dc:creator>Elizabeth de Jong</dc:creator>
  <cp:lastModifiedBy>Elizabeth de Jong</cp:lastModifiedBy>
  <cp:revision>33</cp:revision>
  <cp:lastPrinted>2018-11-06T10:10:00Z</cp:lastPrinted>
  <dcterms:created xsi:type="dcterms:W3CDTF">2019-11-19T10:26:00Z</dcterms:created>
  <dcterms:modified xsi:type="dcterms:W3CDTF">2019-11-19T12:44:00Z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0x0101006B2725BD42A1934FA95C283E250510EB</vt:lpwstr>
  </property>
  <property fmtid="{D5CDD505-2E9C-101B-9397-08002B2CF9AE}" pid="3" name="Kontrollansvarlig">
    <vt:lpwstr/>
  </property>
  <property fmtid="{D5CDD505-2E9C-101B-9397-08002B2CF9AE}" pid="4" name="Kjerneprosesser1">
    <vt:lpwstr>190;#Rekruttere|18e79757-644f-44e1-8eb7-5a330ab8cad0</vt:lpwstr>
  </property>
  <property fmtid="{D5CDD505-2E9C-101B-9397-08002B2CF9AE}" pid="5" name="Type dokument">
    <vt:lpwstr>143;#Skjema|41fd240e-e049-4be3-a1ba-aeb88ff67413</vt:lpwstr>
  </property>
  <property fmtid="{D5CDD505-2E9C-101B-9397-08002B2CF9AE}" pid="6" name="a483dc853f0e480abfb8031e5d82c911">
    <vt:lpwstr>Skal benyttes|2952ae88-8c4c-42ae-b6ca-618af796a1e1</vt:lpwstr>
  </property>
  <property fmtid="{D5CDD505-2E9C-101B-9397-08002B2CF9AE}" pid="7" name="_dlc_DocIdItemGuid">
    <vt:lpwstr>b5f87e91-a8e0-4d45-a726-ff4e3720b495</vt:lpwstr>
  </property>
  <property fmtid="{D5CDD505-2E9C-101B-9397-08002B2CF9AE}" pid="8" name="Type innhold">
    <vt:lpwstr>9;#Skal benyttes|2952ae88-8c4c-42ae-b6ca-618af796a1e1</vt:lpwstr>
  </property>
  <property fmtid="{D5CDD505-2E9C-101B-9397-08002B2CF9AE}" pid="9" name="Sortering">
    <vt:lpwstr>0105</vt:lpwstr>
  </property>
  <property fmtid="{D5CDD505-2E9C-101B-9397-08002B2CF9AE}" pid="10" name="Order">
    <vt:r8>356000</vt:r8>
  </property>
  <property fmtid="{D5CDD505-2E9C-101B-9397-08002B2CF9AE}" pid="11" name="xd_ProgID">
    <vt:lpwstr/>
  </property>
  <property fmtid="{D5CDD505-2E9C-101B-9397-08002B2CF9AE}" pid="12" name="TemplateUrl">
    <vt:lpwstr/>
  </property>
  <property fmtid="{D5CDD505-2E9C-101B-9397-08002B2CF9AE}" pid="13" name="IconOverlay">
    <vt:lpwstr/>
  </property>
  <property fmtid="{D5CDD505-2E9C-101B-9397-08002B2CF9AE}" pid="14" name="MSIP_Label_d0484126-3486-41a9-802e-7f1e2277276c_Enabled">
    <vt:lpwstr>True</vt:lpwstr>
  </property>
  <property fmtid="{D5CDD505-2E9C-101B-9397-08002B2CF9AE}" pid="15" name="MSIP_Label_d0484126-3486-41a9-802e-7f1e2277276c_SiteId">
    <vt:lpwstr>eec01f8e-737f-43e3-9ed5-f8a59913bd82</vt:lpwstr>
  </property>
  <property fmtid="{D5CDD505-2E9C-101B-9397-08002B2CF9AE}" pid="16" name="MSIP_Label_d0484126-3486-41a9-802e-7f1e2277276c_Owner">
    <vt:lpwstr>elizabeth.de-jong@nmbu.no</vt:lpwstr>
  </property>
  <property fmtid="{D5CDD505-2E9C-101B-9397-08002B2CF9AE}" pid="17" name="MSIP_Label_d0484126-3486-41a9-802e-7f1e2277276c_SetDate">
    <vt:lpwstr>2019-11-19T10:28:22.4201429Z</vt:lpwstr>
  </property>
  <property fmtid="{D5CDD505-2E9C-101B-9397-08002B2CF9AE}" pid="18" name="MSIP_Label_d0484126-3486-41a9-802e-7f1e2277276c_Name">
    <vt:lpwstr>Internal</vt:lpwstr>
  </property>
  <property fmtid="{D5CDD505-2E9C-101B-9397-08002B2CF9AE}" pid="19" name="MSIP_Label_d0484126-3486-41a9-802e-7f1e2277276c_Application">
    <vt:lpwstr>Microsoft Azure Information Protection</vt:lpwstr>
  </property>
  <property fmtid="{D5CDD505-2E9C-101B-9397-08002B2CF9AE}" pid="20" name="MSIP_Label_d0484126-3486-41a9-802e-7f1e2277276c_ActionId">
    <vt:lpwstr>43b466fc-96e9-4dfa-a5a9-2b226c3ca4a4</vt:lpwstr>
  </property>
  <property fmtid="{D5CDD505-2E9C-101B-9397-08002B2CF9AE}" pid="21" name="MSIP_Label_d0484126-3486-41a9-802e-7f1e2277276c_Extended_MSFT_Method">
    <vt:lpwstr>Automatic</vt:lpwstr>
  </property>
  <property fmtid="{D5CDD505-2E9C-101B-9397-08002B2CF9AE}" pid="22" name="Sensitivity">
    <vt:lpwstr>Internal</vt:lpwstr>
  </property>
</Properties>
</file>