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5C" w:rsidRPr="0070075C" w:rsidRDefault="0070075C" w:rsidP="0070075C">
      <w:pPr>
        <w:jc w:val="center"/>
        <w:rPr>
          <w:rFonts w:ascii="Calibri" w:hAnsi="Calibri"/>
          <w:b/>
          <w:sz w:val="32"/>
          <w:szCs w:val="32"/>
        </w:rPr>
      </w:pPr>
      <w:r w:rsidRPr="0070075C">
        <w:rPr>
          <w:rFonts w:ascii="Calibri" w:hAnsi="Calibri"/>
          <w:b/>
          <w:sz w:val="32"/>
          <w:szCs w:val="32"/>
        </w:rPr>
        <w:t xml:space="preserve">NOVA Combined PhD and Master’s course </w:t>
      </w:r>
      <w:r>
        <w:rPr>
          <w:rFonts w:ascii="Calibri" w:hAnsi="Calibri"/>
          <w:b/>
          <w:sz w:val="32"/>
          <w:szCs w:val="32"/>
        </w:rPr>
        <w:br/>
      </w:r>
      <w:r w:rsidRPr="0070075C">
        <w:rPr>
          <w:rFonts w:ascii="Calibri" w:hAnsi="Calibri"/>
          <w:b/>
          <w:sz w:val="32"/>
          <w:szCs w:val="32"/>
        </w:rPr>
        <w:t xml:space="preserve">Wetland Ecology and Management </w:t>
      </w:r>
      <w:r>
        <w:rPr>
          <w:rFonts w:ascii="Calibri" w:hAnsi="Calibri"/>
          <w:b/>
          <w:sz w:val="32"/>
          <w:szCs w:val="32"/>
        </w:rPr>
        <w:br/>
      </w:r>
      <w:r w:rsidRPr="0070075C">
        <w:rPr>
          <w:rFonts w:ascii="Calibri" w:hAnsi="Calibri"/>
          <w:b/>
          <w:sz w:val="32"/>
          <w:szCs w:val="32"/>
        </w:rPr>
        <w:t>Finland, 2019</w:t>
      </w:r>
    </w:p>
    <w:p w:rsidR="0070075C" w:rsidRDefault="0070075C" w:rsidP="0070075C">
      <w:pPr>
        <w:rPr>
          <w:rFonts w:ascii="Calibri" w:hAnsi="Calibri"/>
          <w:sz w:val="28"/>
          <w:szCs w:val="28"/>
        </w:rPr>
      </w:pPr>
    </w:p>
    <w:p w:rsidR="0070075C" w:rsidRDefault="0070075C" w:rsidP="0070075C">
      <w:pPr>
        <w:rPr>
          <w:rFonts w:ascii="Calibri" w:hAnsi="Calibri"/>
          <w:sz w:val="28"/>
          <w:szCs w:val="28"/>
        </w:rPr>
      </w:pPr>
    </w:p>
    <w:p w:rsidR="0070075C" w:rsidRDefault="0070075C" w:rsidP="0070075C">
      <w:pPr>
        <w:rPr>
          <w:rFonts w:ascii="Calibri" w:hAnsi="Calibri"/>
          <w:sz w:val="28"/>
          <w:szCs w:val="28"/>
        </w:rPr>
      </w:pPr>
    </w:p>
    <w:p w:rsidR="0070075C" w:rsidRPr="0070075C" w:rsidRDefault="0070075C" w:rsidP="0070075C">
      <w:pPr>
        <w:rPr>
          <w:rFonts w:ascii="Calibri" w:hAnsi="Calibri"/>
          <w:sz w:val="28"/>
          <w:szCs w:val="28"/>
        </w:rPr>
      </w:pPr>
      <w:r w:rsidRPr="0070075C">
        <w:rPr>
          <w:rFonts w:ascii="Calibri" w:hAnsi="Calibri"/>
          <w:sz w:val="28"/>
          <w:szCs w:val="28"/>
        </w:rPr>
        <w:t>Costs for Accommodation and Meals</w:t>
      </w:r>
    </w:p>
    <w:p w:rsidR="0070075C" w:rsidRDefault="0070075C" w:rsidP="0070075C">
      <w:pPr>
        <w:rPr>
          <w:rFonts w:ascii="Calibri" w:hAnsi="Calibri"/>
          <w:sz w:val="22"/>
          <w:szCs w:val="22"/>
        </w:rPr>
      </w:pPr>
    </w:p>
    <w:p w:rsidR="0070075C" w:rsidRPr="0070075C" w:rsidRDefault="0070075C" w:rsidP="0070075C">
      <w:pPr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1F497D"/>
        </w:rPr>
        <w:t>The c</w:t>
      </w:r>
      <w:r w:rsidRPr="0070075C">
        <w:rPr>
          <w:rFonts w:ascii="Calibri" w:hAnsi="Calibri"/>
          <w:b/>
          <w:bCs/>
          <w:color w:val="1F497D"/>
        </w:rPr>
        <w:t xml:space="preserve">osts per day for: 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b/>
          <w:bCs/>
          <w:color w:val="1F497D"/>
        </w:rPr>
        <w:t>Finnish MSc level students is 20.3 euros for meal and accommodation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b/>
          <w:bCs/>
          <w:color w:val="1F497D"/>
        </w:rPr>
      </w:pPr>
      <w:r>
        <w:rPr>
          <w:rFonts w:ascii="Calibri" w:eastAsia="Times New Roman" w:hAnsi="Calibri"/>
          <w:b/>
          <w:bCs/>
          <w:color w:val="1F497D"/>
        </w:rPr>
        <w:t>All others, VAT included (foreign students, PhD level students, …) is 30.7 euros</w:t>
      </w:r>
    </w:p>
    <w:p w:rsidR="0070075C" w:rsidRDefault="0070075C" w:rsidP="0070075C">
      <w:pPr>
        <w:pStyle w:val="ListParagraph"/>
        <w:rPr>
          <w:rFonts w:ascii="Calibri" w:hAnsi="Calibri"/>
          <w:b/>
          <w:bCs/>
          <w:color w:val="1F497D"/>
        </w:rPr>
      </w:pPr>
    </w:p>
    <w:p w:rsidR="0070075C" w:rsidRDefault="0070075C" w:rsidP="0070075C">
      <w:pPr>
        <w:ind w:left="360"/>
        <w:rPr>
          <w:rFonts w:ascii="Calibri" w:hAnsi="Calibri"/>
          <w:b/>
          <w:bCs/>
          <w:color w:val="1F497D"/>
        </w:rPr>
      </w:pPr>
      <w:bookmarkStart w:id="0" w:name="_Hlk536781753"/>
      <w:r>
        <w:rPr>
          <w:rFonts w:ascii="Calibri" w:hAnsi="Calibri"/>
          <w:b/>
          <w:bCs/>
          <w:color w:val="1F497D"/>
        </w:rPr>
        <w:t>See the details below:</w:t>
      </w:r>
    </w:p>
    <w:p w:rsidR="0070075C" w:rsidRDefault="0070075C" w:rsidP="0070075C">
      <w:pPr>
        <w:pStyle w:val="ListParagraph"/>
        <w:rPr>
          <w:rFonts w:ascii="Calibri" w:hAnsi="Calibri"/>
          <w:color w:val="1F497D"/>
        </w:rPr>
      </w:pPr>
      <w:r>
        <w:rPr>
          <w:rFonts w:ascii="Calibri" w:hAnsi="Calibri"/>
          <w:b/>
          <w:bCs/>
          <w:color w:val="1F497D"/>
        </w:rPr>
        <w:t xml:space="preserve">Finnish MSc level students 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bookmarkStart w:id="1" w:name="_Hlk536781846"/>
      <w:bookmarkEnd w:id="0"/>
      <w:r>
        <w:rPr>
          <w:rFonts w:ascii="Calibri" w:eastAsia="Times New Roman" w:hAnsi="Calibri"/>
          <w:color w:val="1F497D"/>
        </w:rPr>
        <w:t>breakfast 2.80 euros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Coffee and bun 2.40 euros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lunch 2.60  (meal subsidy) euros                      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Coffee and bun 2.40 euros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dinner 4.10 euros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 xml:space="preserve">Accommodation, double room </w:t>
      </w:r>
      <w:bookmarkEnd w:id="1"/>
      <w:r>
        <w:rPr>
          <w:rFonts w:ascii="Calibri" w:eastAsia="Times New Roman" w:hAnsi="Calibri"/>
          <w:color w:val="1F497D"/>
        </w:rPr>
        <w:t>6.00 euros /person  (bed sheets and towels of their own)</w:t>
      </w:r>
    </w:p>
    <w:p w:rsidR="0070075C" w:rsidRDefault="0070075C" w:rsidP="0070075C">
      <w:pPr>
        <w:pStyle w:val="ListParagraph"/>
        <w:rPr>
          <w:rFonts w:ascii="Calibri" w:hAnsi="Calibri"/>
          <w:color w:val="1F497D"/>
        </w:rPr>
      </w:pPr>
    </w:p>
    <w:p w:rsidR="0070075C" w:rsidRDefault="0070075C" w:rsidP="0070075C">
      <w:pPr>
        <w:pStyle w:val="ListParagraph"/>
        <w:rPr>
          <w:rFonts w:ascii="Calibri" w:hAnsi="Calibri"/>
          <w:b/>
          <w:bCs/>
          <w:color w:val="1F497D"/>
        </w:rPr>
      </w:pPr>
      <w:bookmarkStart w:id="2" w:name="_Hlk536781799"/>
      <w:r>
        <w:rPr>
          <w:rFonts w:ascii="Calibri" w:hAnsi="Calibri"/>
          <w:b/>
          <w:bCs/>
          <w:color w:val="1F497D"/>
        </w:rPr>
        <w:t xml:space="preserve">All others, VAT included (foreign students, PhD level </w:t>
      </w:r>
      <w:proofErr w:type="gramStart"/>
      <w:r>
        <w:rPr>
          <w:rFonts w:ascii="Calibri" w:hAnsi="Calibri"/>
          <w:b/>
          <w:bCs/>
          <w:color w:val="1F497D"/>
        </w:rPr>
        <w:t>students, …)</w:t>
      </w:r>
      <w:proofErr w:type="gramEnd"/>
    </w:p>
    <w:bookmarkEnd w:id="2"/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breakfast 3.80 euros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Coffee and bun 2.40 euros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lunch 6.85 euros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Coffee and bun 2.40 euros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dinner 5.80 euros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Accommodation, double room (without bathroom) 9.45 euros /person</w:t>
      </w:r>
    </w:p>
    <w:p w:rsidR="0070075C" w:rsidRDefault="0070075C" w:rsidP="0070075C">
      <w:pPr>
        <w:pStyle w:val="ListParagraph"/>
        <w:rPr>
          <w:rFonts w:ascii="Calibri" w:hAnsi="Calibri"/>
          <w:color w:val="1F497D"/>
        </w:rPr>
      </w:pPr>
    </w:p>
    <w:p w:rsidR="0070075C" w:rsidRDefault="0070075C" w:rsidP="0070075C">
      <w:pPr>
        <w:pStyle w:val="ListParagraph"/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1F497D"/>
        </w:rPr>
        <w:t>Extra costs: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Accommodations, double room with bathroom are available at a higher rate: 11.30 euros /person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Bed sheets and towels 11.95 euros</w:t>
      </w:r>
    </w:p>
    <w:p w:rsidR="0070075C" w:rsidRDefault="0070075C" w:rsidP="0070075C">
      <w:pPr>
        <w:numPr>
          <w:ilvl w:val="0"/>
          <w:numId w:val="1"/>
        </w:numPr>
        <w:rPr>
          <w:rFonts w:ascii="Calibri" w:eastAsia="Times New Roman" w:hAnsi="Calibri"/>
          <w:color w:val="1F497D"/>
        </w:rPr>
      </w:pPr>
      <w:r>
        <w:rPr>
          <w:rFonts w:ascii="Calibri" w:eastAsia="Times New Roman" w:hAnsi="Calibri"/>
          <w:color w:val="1F497D"/>
        </w:rPr>
        <w:t>Sauna 2.90/person</w:t>
      </w:r>
    </w:p>
    <w:p w:rsidR="008C131E" w:rsidRDefault="008C131E"/>
    <w:sectPr w:rsidR="008C1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BE" w:rsidRDefault="00DD18BE" w:rsidP="00DD18BE">
      <w:r>
        <w:separator/>
      </w:r>
    </w:p>
  </w:endnote>
  <w:endnote w:type="continuationSeparator" w:id="0">
    <w:p w:rsidR="00DD18BE" w:rsidRDefault="00DD18BE" w:rsidP="00DD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8BE" w:rsidRDefault="00DD1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8BE" w:rsidRDefault="00DD18BE">
    <w:pPr>
      <w:pStyle w:val="Footer"/>
    </w:pPr>
    <w:r>
      <w:t>01.02.2019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8BE" w:rsidRDefault="00DD1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BE" w:rsidRDefault="00DD18BE" w:rsidP="00DD18BE">
      <w:r>
        <w:separator/>
      </w:r>
    </w:p>
  </w:footnote>
  <w:footnote w:type="continuationSeparator" w:id="0">
    <w:p w:rsidR="00DD18BE" w:rsidRDefault="00DD18BE" w:rsidP="00DD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8BE" w:rsidRDefault="00DD1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8BE" w:rsidRDefault="00DD18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8BE" w:rsidRDefault="00DD1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6F4E"/>
    <w:multiLevelType w:val="hybridMultilevel"/>
    <w:tmpl w:val="679EB1E2"/>
    <w:lvl w:ilvl="0" w:tplc="14CE8B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E1"/>
    <w:rsid w:val="0070075C"/>
    <w:rsid w:val="008C131E"/>
    <w:rsid w:val="009E52E1"/>
    <w:rsid w:val="00D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C79D-A330-45EF-B03C-1CF96BB3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5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D1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8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8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NMBU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Aksnes Hjetland</dc:creator>
  <cp:keywords/>
  <dc:description/>
  <cp:lastModifiedBy>Ingrid Aksnes Hjetland</cp:lastModifiedBy>
  <cp:revision>3</cp:revision>
  <dcterms:created xsi:type="dcterms:W3CDTF">2019-02-01T13:13:00Z</dcterms:created>
  <dcterms:modified xsi:type="dcterms:W3CDTF">2019-02-01T13:16:00Z</dcterms:modified>
</cp:coreProperties>
</file>