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EF" w:rsidRPr="00512CBB" w:rsidRDefault="007950A4" w:rsidP="009F69EF">
      <w:pPr>
        <w:rPr>
          <w:rFonts w:asciiTheme="minorHAnsi" w:hAnsiTheme="minorHAnsi"/>
          <w:b/>
          <w:bCs/>
          <w:lang w:val="en-GB"/>
        </w:rPr>
      </w:pPr>
      <w:r w:rsidRPr="00D329F7">
        <w:rPr>
          <w:rFonts w:ascii="Calibri" w:hAnsi="Calibri"/>
          <w:b/>
          <w:noProof/>
        </w:rPr>
        <w:drawing>
          <wp:inline distT="0" distB="0" distL="0" distR="0" wp14:anchorId="3AEB72A3" wp14:editId="7599A643">
            <wp:extent cx="2948305" cy="981066"/>
            <wp:effectExtent l="0" t="0" r="4445" b="0"/>
            <wp:docPr id="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2" b="11261"/>
                    <a:stretch/>
                  </pic:blipFill>
                  <pic:spPr bwMode="auto">
                    <a:xfrm>
                      <a:off x="0" y="0"/>
                      <a:ext cx="2991095" cy="9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9EF" w:rsidRPr="00BE7215" w:rsidRDefault="00512CBB" w:rsidP="00900400">
      <w:pPr>
        <w:pStyle w:val="Stil1"/>
        <w:spacing w:before="120" w:after="0"/>
        <w:rPr>
          <w:rFonts w:ascii="Arial" w:hAnsi="Arial" w:cs="Arial"/>
          <w:b/>
          <w:bCs/>
          <w:color w:val="009A81"/>
          <w:sz w:val="28"/>
          <w:szCs w:val="28"/>
          <w:lang w:val="en-US"/>
        </w:rPr>
      </w:pPr>
      <w:r w:rsidRPr="00BE7215">
        <w:rPr>
          <w:rFonts w:ascii="Arial" w:hAnsi="Arial" w:cs="Arial"/>
          <w:b/>
          <w:bCs/>
          <w:color w:val="009A81"/>
          <w:sz w:val="28"/>
          <w:szCs w:val="28"/>
          <w:lang w:val="en-US"/>
        </w:rPr>
        <w:t>FORM</w:t>
      </w:r>
      <w:r w:rsidR="009F69EF" w:rsidRPr="00BE7215">
        <w:rPr>
          <w:rFonts w:ascii="Arial" w:hAnsi="Arial" w:cs="Arial"/>
          <w:b/>
          <w:bCs/>
          <w:color w:val="009A81"/>
          <w:sz w:val="28"/>
          <w:szCs w:val="28"/>
          <w:lang w:val="en-US"/>
        </w:rPr>
        <w:t xml:space="preserve"> </w:t>
      </w:r>
      <w:r w:rsidR="009D4736" w:rsidRPr="00BE7215">
        <w:rPr>
          <w:rFonts w:ascii="Arial" w:hAnsi="Arial" w:cs="Arial"/>
          <w:b/>
          <w:bCs/>
          <w:color w:val="009A81"/>
          <w:sz w:val="28"/>
          <w:szCs w:val="28"/>
          <w:lang w:val="en-US"/>
        </w:rPr>
        <w:t>3.1</w:t>
      </w:r>
      <w:r w:rsidR="00BE7215" w:rsidRPr="00BE7215">
        <w:rPr>
          <w:rFonts w:asciiTheme="minorHAnsi" w:eastAsia="Arial Unicode MS" w:hAnsiTheme="minorHAnsi"/>
          <w:b/>
          <w:color w:val="009A81"/>
          <w:sz w:val="32"/>
          <w:szCs w:val="32"/>
          <w:lang w:val="en-GB"/>
        </w:rPr>
        <w:t xml:space="preserve"> </w:t>
      </w:r>
      <w:r w:rsidR="007950A4">
        <w:rPr>
          <w:rFonts w:ascii="Arial" w:hAnsi="Arial" w:cs="Arial"/>
          <w:b/>
          <w:bCs/>
          <w:color w:val="009A81"/>
          <w:sz w:val="28"/>
          <w:szCs w:val="28"/>
          <w:lang w:val="en-US"/>
        </w:rPr>
        <w:t>Application for</w:t>
      </w:r>
      <w:r w:rsidR="00BE7215" w:rsidRPr="00BE7215">
        <w:rPr>
          <w:rFonts w:ascii="Arial" w:hAnsi="Arial" w:cs="Arial"/>
          <w:b/>
          <w:bCs/>
          <w:color w:val="009A81"/>
          <w:sz w:val="28"/>
          <w:szCs w:val="28"/>
          <w:lang w:val="en-US"/>
        </w:rPr>
        <w:t xml:space="preserve"> approval of </w:t>
      </w:r>
      <w:r w:rsidR="00FE6AB7">
        <w:rPr>
          <w:rFonts w:ascii="Arial" w:hAnsi="Arial" w:cs="Arial"/>
          <w:b/>
          <w:bCs/>
          <w:color w:val="009A81"/>
          <w:sz w:val="28"/>
          <w:szCs w:val="28"/>
          <w:lang w:val="en-US"/>
        </w:rPr>
        <w:t>completed</w:t>
      </w:r>
      <w:r w:rsidR="00BE7215" w:rsidRPr="00BE7215">
        <w:rPr>
          <w:rFonts w:ascii="Arial" w:hAnsi="Arial" w:cs="Arial"/>
          <w:b/>
          <w:bCs/>
          <w:color w:val="009A81"/>
          <w:sz w:val="28"/>
          <w:szCs w:val="28"/>
          <w:lang w:val="en-US"/>
        </w:rPr>
        <w:t xml:space="preserve"> coursework</w:t>
      </w:r>
      <w:r w:rsidRPr="00BE7215">
        <w:rPr>
          <w:rFonts w:ascii="Arial" w:hAnsi="Arial" w:cs="Arial"/>
          <w:b/>
          <w:bCs/>
          <w:color w:val="009A81"/>
          <w:sz w:val="28"/>
          <w:szCs w:val="28"/>
          <w:lang w:val="en-US"/>
        </w:rPr>
        <w:t xml:space="preserve"> </w:t>
      </w:r>
    </w:p>
    <w:p w:rsidR="009D4736" w:rsidRPr="001E11EE" w:rsidRDefault="00BE7215" w:rsidP="009D4736">
      <w:pPr>
        <w:pStyle w:val="Overskrift11"/>
        <w:rPr>
          <w:rFonts w:ascii="Cambria" w:hAnsi="Cambria"/>
          <w:b w:val="0"/>
          <w:bCs w:val="0"/>
          <w:i/>
          <w:sz w:val="20"/>
          <w:szCs w:val="20"/>
          <w:lang w:val="en-US"/>
        </w:rPr>
      </w:pPr>
      <w:r w:rsidRPr="005429FC">
        <w:rPr>
          <w:rFonts w:ascii="Cambria" w:hAnsi="Cambria" w:cs="Arial"/>
          <w:b w:val="0"/>
          <w:sz w:val="20"/>
          <w:szCs w:val="20"/>
          <w:lang w:val="en"/>
        </w:rPr>
        <w:t>In case the academ</w:t>
      </w:r>
      <w:r w:rsidR="005429FC">
        <w:rPr>
          <w:rFonts w:ascii="Cambria" w:hAnsi="Cambria" w:cs="Arial"/>
          <w:b w:val="0"/>
          <w:sz w:val="20"/>
          <w:szCs w:val="20"/>
          <w:lang w:val="en"/>
        </w:rPr>
        <w:t>ic coursework completed, differs</w:t>
      </w:r>
      <w:r w:rsidRPr="005429FC">
        <w:rPr>
          <w:rFonts w:ascii="Cambria" w:hAnsi="Cambria" w:cs="Arial"/>
          <w:b w:val="0"/>
          <w:sz w:val="20"/>
          <w:szCs w:val="20"/>
          <w:lang w:val="en"/>
        </w:rPr>
        <w:t xml:space="preserve"> from the </w:t>
      </w:r>
      <w:r w:rsidR="002476BE" w:rsidRPr="005429FC">
        <w:rPr>
          <w:rFonts w:ascii="Cambria" w:hAnsi="Cambria" w:cs="Arial"/>
          <w:b w:val="0"/>
          <w:sz w:val="20"/>
          <w:szCs w:val="20"/>
          <w:lang w:val="en"/>
        </w:rPr>
        <w:t xml:space="preserve">previous </w:t>
      </w:r>
      <w:r w:rsidR="00AE26F4">
        <w:rPr>
          <w:rFonts w:ascii="Cambria" w:hAnsi="Cambria" w:cs="Arial"/>
          <w:b w:val="0"/>
          <w:sz w:val="20"/>
          <w:szCs w:val="20"/>
          <w:lang w:val="en"/>
        </w:rPr>
        <w:t xml:space="preserve">approved </w:t>
      </w:r>
      <w:r w:rsidR="00CA500E">
        <w:rPr>
          <w:rFonts w:ascii="Cambria" w:hAnsi="Cambria" w:cs="Arial"/>
          <w:b w:val="0"/>
          <w:sz w:val="20"/>
          <w:szCs w:val="20"/>
          <w:lang w:val="en"/>
        </w:rPr>
        <w:t>E</w:t>
      </w:r>
      <w:r w:rsidRPr="005429FC">
        <w:rPr>
          <w:rFonts w:ascii="Cambria" w:hAnsi="Cambria" w:cs="Arial"/>
          <w:b w:val="0"/>
          <w:sz w:val="20"/>
          <w:szCs w:val="20"/>
          <w:lang w:val="en"/>
        </w:rPr>
        <w:t>ducati</w:t>
      </w:r>
      <w:r w:rsidR="00AE26F4">
        <w:rPr>
          <w:rFonts w:ascii="Cambria" w:hAnsi="Cambria" w:cs="Arial"/>
          <w:b w:val="0"/>
          <w:sz w:val="20"/>
          <w:szCs w:val="20"/>
          <w:lang w:val="en"/>
        </w:rPr>
        <w:t xml:space="preserve">on </w:t>
      </w:r>
      <w:r w:rsidR="00CA500E">
        <w:rPr>
          <w:rFonts w:ascii="Cambria" w:hAnsi="Cambria" w:cs="Arial"/>
          <w:b w:val="0"/>
          <w:sz w:val="20"/>
          <w:szCs w:val="20"/>
          <w:lang w:val="en"/>
        </w:rPr>
        <w:t>P</w:t>
      </w:r>
      <w:r w:rsidRPr="005429FC">
        <w:rPr>
          <w:rFonts w:ascii="Cambria" w:hAnsi="Cambria" w:cs="Arial"/>
          <w:b w:val="0"/>
          <w:sz w:val="20"/>
          <w:szCs w:val="20"/>
          <w:lang w:val="en"/>
        </w:rPr>
        <w:t xml:space="preserve">lan, </w:t>
      </w:r>
      <w:r w:rsidR="005429FC">
        <w:rPr>
          <w:rFonts w:ascii="Cambria" w:hAnsi="Cambria" w:cs="Arial"/>
          <w:b w:val="0"/>
          <w:sz w:val="20"/>
          <w:szCs w:val="20"/>
          <w:lang w:val="en"/>
        </w:rPr>
        <w:t xml:space="preserve">this form </w:t>
      </w:r>
      <w:proofErr w:type="gramStart"/>
      <w:r w:rsidR="00AE26F4">
        <w:rPr>
          <w:rFonts w:ascii="Cambria" w:hAnsi="Cambria" w:cs="Arial"/>
          <w:b w:val="0"/>
          <w:sz w:val="20"/>
          <w:szCs w:val="20"/>
          <w:lang w:val="en"/>
        </w:rPr>
        <w:t>must</w:t>
      </w:r>
      <w:r w:rsidR="005429FC">
        <w:rPr>
          <w:rFonts w:ascii="Cambria" w:hAnsi="Cambria" w:cs="Arial"/>
          <w:b w:val="0"/>
          <w:sz w:val="20"/>
          <w:szCs w:val="20"/>
          <w:lang w:val="en"/>
        </w:rPr>
        <w:t xml:space="preserve"> be filled </w:t>
      </w:r>
      <w:r w:rsidR="001E11EE">
        <w:rPr>
          <w:rFonts w:ascii="Cambria" w:hAnsi="Cambria" w:cs="Arial"/>
          <w:b w:val="0"/>
          <w:sz w:val="20"/>
          <w:szCs w:val="20"/>
          <w:lang w:val="en"/>
        </w:rPr>
        <w:t>in</w:t>
      </w:r>
      <w:r w:rsidR="005429FC">
        <w:rPr>
          <w:rFonts w:ascii="Cambria" w:hAnsi="Cambria" w:cs="Arial"/>
          <w:b w:val="0"/>
          <w:sz w:val="20"/>
          <w:szCs w:val="20"/>
          <w:lang w:val="en"/>
        </w:rPr>
        <w:t xml:space="preserve"> and submitted </w:t>
      </w:r>
      <w:proofErr w:type="spellStart"/>
      <w:r w:rsidR="005429FC">
        <w:rPr>
          <w:rFonts w:ascii="Cambria" w:hAnsi="Cambria" w:cs="Arial"/>
          <w:b w:val="0"/>
          <w:sz w:val="20"/>
          <w:szCs w:val="20"/>
          <w:lang w:val="en"/>
        </w:rPr>
        <w:t>t</w:t>
      </w:r>
      <w:r w:rsidR="00512CBB" w:rsidRPr="005429FC">
        <w:rPr>
          <w:rFonts w:ascii="Cambria" w:hAnsi="Cambria"/>
          <w:b w:val="0"/>
          <w:bCs w:val="0"/>
          <w:sz w:val="20"/>
          <w:szCs w:val="20"/>
          <w:lang w:val="en-US"/>
        </w:rPr>
        <w:t>o</w:t>
      </w:r>
      <w:proofErr w:type="spellEnd"/>
      <w:r w:rsidR="002476BE" w:rsidRPr="005429FC">
        <w:rPr>
          <w:rFonts w:ascii="Cambria" w:hAnsi="Cambria"/>
          <w:b w:val="0"/>
          <w:bCs w:val="0"/>
          <w:sz w:val="20"/>
          <w:szCs w:val="20"/>
          <w:lang w:val="en-US"/>
        </w:rPr>
        <w:t xml:space="preserve"> </w:t>
      </w:r>
      <w:r w:rsidR="005429FC">
        <w:rPr>
          <w:rFonts w:ascii="Cambria" w:hAnsi="Cambria"/>
          <w:b w:val="0"/>
          <w:bCs w:val="0"/>
          <w:sz w:val="20"/>
          <w:szCs w:val="20"/>
          <w:lang w:val="en-US"/>
        </w:rPr>
        <w:t>the</w:t>
      </w:r>
      <w:r w:rsidR="00512CBB" w:rsidRPr="005429FC">
        <w:rPr>
          <w:rFonts w:ascii="Cambria" w:hAnsi="Cambria"/>
          <w:b w:val="0"/>
          <w:bCs w:val="0"/>
          <w:sz w:val="20"/>
          <w:szCs w:val="20"/>
          <w:lang w:val="en-US"/>
        </w:rPr>
        <w:t xml:space="preserve"> </w:t>
      </w:r>
      <w:r w:rsidR="00506BF6">
        <w:rPr>
          <w:rFonts w:ascii="Cambria" w:hAnsi="Cambria"/>
          <w:b w:val="0"/>
          <w:bCs w:val="0"/>
          <w:sz w:val="20"/>
          <w:szCs w:val="20"/>
          <w:lang w:val="en-US"/>
        </w:rPr>
        <w:t>faculty</w:t>
      </w:r>
      <w:r w:rsidR="00512CBB" w:rsidRPr="005429FC">
        <w:rPr>
          <w:rFonts w:ascii="Cambria" w:hAnsi="Cambria"/>
          <w:b w:val="0"/>
          <w:bCs w:val="0"/>
          <w:sz w:val="20"/>
          <w:szCs w:val="20"/>
          <w:lang w:val="en-US"/>
        </w:rPr>
        <w:t xml:space="preserve"> as soon as </w:t>
      </w:r>
      <w:r w:rsidR="005429FC" w:rsidRPr="005429FC">
        <w:rPr>
          <w:rFonts w:ascii="Cambria" w:hAnsi="Cambria"/>
          <w:b w:val="0"/>
          <w:bCs w:val="0"/>
          <w:sz w:val="20"/>
          <w:szCs w:val="20"/>
          <w:lang w:val="en-US"/>
        </w:rPr>
        <w:t xml:space="preserve">the required coursework </w:t>
      </w:r>
      <w:r w:rsidR="005429FC">
        <w:rPr>
          <w:rFonts w:ascii="Cambria" w:hAnsi="Cambria"/>
          <w:b w:val="0"/>
          <w:bCs w:val="0"/>
          <w:sz w:val="20"/>
          <w:szCs w:val="20"/>
          <w:lang w:val="en-US"/>
        </w:rPr>
        <w:t xml:space="preserve">is </w:t>
      </w:r>
      <w:r w:rsidR="00512CBB" w:rsidRPr="005429FC">
        <w:rPr>
          <w:rFonts w:ascii="Cambria" w:hAnsi="Cambria"/>
          <w:b w:val="0"/>
          <w:bCs w:val="0"/>
          <w:sz w:val="20"/>
          <w:szCs w:val="20"/>
          <w:lang w:val="en-US"/>
        </w:rPr>
        <w:t>completed</w:t>
      </w:r>
      <w:proofErr w:type="gramEnd"/>
      <w:r w:rsidR="00282186" w:rsidRPr="005429FC">
        <w:rPr>
          <w:rFonts w:ascii="Cambria" w:hAnsi="Cambria"/>
          <w:b w:val="0"/>
          <w:bCs w:val="0"/>
          <w:sz w:val="20"/>
          <w:szCs w:val="20"/>
          <w:lang w:val="en-US"/>
        </w:rPr>
        <w:t xml:space="preserve">. </w:t>
      </w:r>
      <w:r w:rsidR="001E11EE">
        <w:rPr>
          <w:rFonts w:ascii="Cambria" w:hAnsi="Cambria"/>
          <w:b w:val="0"/>
          <w:bCs w:val="0"/>
          <w:sz w:val="20"/>
          <w:szCs w:val="20"/>
          <w:lang w:val="en-US"/>
        </w:rPr>
        <w:t>The PhD candidate must e</w:t>
      </w:r>
      <w:r w:rsidR="00512CBB" w:rsidRPr="005429FC">
        <w:rPr>
          <w:rFonts w:ascii="Cambria" w:hAnsi="Cambria"/>
          <w:b w:val="0"/>
          <w:bCs w:val="0"/>
          <w:sz w:val="20"/>
          <w:szCs w:val="20"/>
          <w:lang w:val="en-US"/>
        </w:rPr>
        <w:t xml:space="preserve">nclose the approved form when submitting </w:t>
      </w:r>
      <w:r w:rsidR="001E11EE">
        <w:rPr>
          <w:rFonts w:ascii="Cambria" w:hAnsi="Cambria"/>
          <w:b w:val="0"/>
          <w:bCs w:val="0"/>
          <w:sz w:val="20"/>
          <w:szCs w:val="20"/>
          <w:lang w:val="en-US"/>
        </w:rPr>
        <w:t>the</w:t>
      </w:r>
      <w:r w:rsidR="00512CBB" w:rsidRPr="005429FC">
        <w:rPr>
          <w:rFonts w:ascii="Cambria" w:hAnsi="Cambria"/>
          <w:b w:val="0"/>
          <w:bCs w:val="0"/>
          <w:sz w:val="20"/>
          <w:szCs w:val="20"/>
          <w:lang w:val="en-US"/>
        </w:rPr>
        <w:t xml:space="preserve"> thesis</w:t>
      </w:r>
      <w:r w:rsidR="001E11EE">
        <w:rPr>
          <w:rFonts w:ascii="Cambria" w:hAnsi="Cambria"/>
          <w:b w:val="0"/>
          <w:bCs w:val="0"/>
          <w:sz w:val="20"/>
          <w:szCs w:val="20"/>
          <w:lang w:val="en-US"/>
        </w:rPr>
        <w:t xml:space="preserve"> for evaluation</w:t>
      </w:r>
      <w:r w:rsidR="00282186" w:rsidRPr="005429FC">
        <w:rPr>
          <w:rFonts w:ascii="Cambria" w:hAnsi="Cambria"/>
          <w:b w:val="0"/>
          <w:bCs w:val="0"/>
          <w:sz w:val="20"/>
          <w:szCs w:val="20"/>
          <w:lang w:val="en-US"/>
        </w:rPr>
        <w:t>.</w:t>
      </w:r>
      <w:r w:rsidR="002476BE" w:rsidRPr="005429FC">
        <w:rPr>
          <w:rFonts w:ascii="Cambria" w:hAnsi="Cambria"/>
          <w:b w:val="0"/>
          <w:bCs w:val="0"/>
          <w:sz w:val="20"/>
          <w:szCs w:val="20"/>
          <w:lang w:val="en-US"/>
        </w:rPr>
        <w:br/>
      </w:r>
      <w:r w:rsidR="002476BE" w:rsidRPr="00900400">
        <w:rPr>
          <w:rFonts w:ascii="Cambria" w:hAnsi="Cambria"/>
          <w:b w:val="0"/>
          <w:bCs w:val="0"/>
          <w:sz w:val="16"/>
          <w:szCs w:val="20"/>
          <w:lang w:val="en-US"/>
        </w:rPr>
        <w:br/>
      </w:r>
      <w:r w:rsidR="002476BE" w:rsidRP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If the required coursework </w:t>
      </w:r>
      <w:proofErr w:type="gramStart"/>
      <w:r w:rsidR="005429FC" w:rsidRPr="001E11EE">
        <w:rPr>
          <w:rFonts w:ascii="Cambria" w:hAnsi="Cambria" w:cs="Arial"/>
          <w:b w:val="0"/>
          <w:i/>
          <w:sz w:val="20"/>
          <w:szCs w:val="20"/>
          <w:lang w:val="en"/>
        </w:rPr>
        <w:t>is completed</w:t>
      </w:r>
      <w:proofErr w:type="gramEnd"/>
      <w:r w:rsidR="005429FC" w:rsidRP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 </w:t>
      </w:r>
      <w:r w:rsidR="001E11EE" w:rsidRPr="001E11EE">
        <w:rPr>
          <w:rFonts w:ascii="Cambria" w:hAnsi="Cambria" w:cs="Arial"/>
          <w:b w:val="0"/>
          <w:i/>
          <w:sz w:val="20"/>
          <w:szCs w:val="20"/>
          <w:lang w:val="en"/>
        </w:rPr>
        <w:t>as described in the</w:t>
      </w:r>
      <w:r w:rsidR="002476BE" w:rsidRP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 approved Education Plan, </w:t>
      </w:r>
      <w:r w:rsidR="001E11EE" w:rsidRP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Form 3.1 is not needed. In this case, </w:t>
      </w:r>
      <w:r w:rsidR="002476BE" w:rsidRPr="001E11EE">
        <w:rPr>
          <w:rFonts w:ascii="Cambria" w:hAnsi="Cambria" w:cs="Arial"/>
          <w:b w:val="0"/>
          <w:i/>
          <w:sz w:val="20"/>
          <w:szCs w:val="20"/>
          <w:lang w:val="en"/>
        </w:rPr>
        <w:t>the PhD c</w:t>
      </w:r>
      <w:r w:rsidR="005429FC" w:rsidRPr="001E11EE">
        <w:rPr>
          <w:rFonts w:ascii="Cambria" w:hAnsi="Cambria" w:cs="Arial"/>
          <w:b w:val="0"/>
          <w:i/>
          <w:sz w:val="20"/>
          <w:szCs w:val="20"/>
          <w:lang w:val="en"/>
        </w:rPr>
        <w:t>ontact person</w:t>
      </w:r>
      <w:r w:rsidR="001E11EE" w:rsidRP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 at the </w:t>
      </w:r>
      <w:r w:rsidR="00506BF6">
        <w:rPr>
          <w:rFonts w:ascii="Cambria" w:hAnsi="Cambria" w:cs="Arial"/>
          <w:b w:val="0"/>
          <w:i/>
          <w:sz w:val="20"/>
          <w:szCs w:val="20"/>
          <w:lang w:val="en"/>
        </w:rPr>
        <w:t>faculty</w:t>
      </w:r>
      <w:r w:rsidR="005429FC" w:rsidRP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, on </w:t>
      </w:r>
      <w:r w:rsidR="001E11EE" w:rsidRP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the PhD candidate’s </w:t>
      </w:r>
      <w:r w:rsidR="005429FC" w:rsidRP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request, </w:t>
      </w:r>
      <w:r w:rsidR="002476BE" w:rsidRP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issues </w:t>
      </w:r>
      <w:r w:rsidR="001E11EE">
        <w:rPr>
          <w:rFonts w:ascii="Cambria" w:hAnsi="Cambria" w:cs="Arial"/>
          <w:b w:val="0"/>
          <w:i/>
          <w:sz w:val="20"/>
          <w:szCs w:val="20"/>
          <w:lang w:val="en"/>
        </w:rPr>
        <w:t>the</w:t>
      </w:r>
      <w:r w:rsidR="005429FC" w:rsidRP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 </w:t>
      </w:r>
      <w:r w:rsidR="002476BE" w:rsidRPr="001E11EE">
        <w:rPr>
          <w:rFonts w:ascii="Cambria" w:hAnsi="Cambria" w:cs="Arial"/>
          <w:b w:val="0"/>
          <w:i/>
          <w:sz w:val="20"/>
          <w:szCs w:val="20"/>
          <w:lang w:val="en"/>
        </w:rPr>
        <w:t>"</w:t>
      </w:r>
      <w:r w:rsidR="001E11EE" w:rsidRPr="001E11EE">
        <w:rPr>
          <w:rFonts w:ascii="Cambria" w:hAnsi="Cambria" w:cs="Arial"/>
          <w:b w:val="0"/>
          <w:i/>
          <w:sz w:val="20"/>
          <w:szCs w:val="20"/>
          <w:lang w:val="en"/>
        </w:rPr>
        <w:t>FS990.001</w:t>
      </w:r>
      <w:r w:rsid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 </w:t>
      </w:r>
      <w:r w:rsidR="002476BE" w:rsidRPr="001E11EE">
        <w:rPr>
          <w:rFonts w:ascii="Cambria" w:hAnsi="Cambria" w:cs="Arial"/>
          <w:b w:val="0"/>
          <w:i/>
          <w:sz w:val="20"/>
          <w:szCs w:val="20"/>
          <w:lang w:val="en"/>
        </w:rPr>
        <w:t>PhD candidate report, coursework"</w:t>
      </w:r>
      <w:r w:rsid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 </w:t>
      </w:r>
      <w:r w:rsidR="002476BE" w:rsidRPr="001E11EE">
        <w:rPr>
          <w:rFonts w:ascii="Cambria" w:hAnsi="Cambria" w:cs="Arial"/>
          <w:b w:val="0"/>
          <w:i/>
          <w:sz w:val="20"/>
          <w:szCs w:val="20"/>
          <w:lang w:val="en"/>
        </w:rPr>
        <w:t>for final FU/FUU approval.</w:t>
      </w:r>
      <w:r w:rsidR="001E11EE" w:rsidRPr="001E11EE">
        <w:rPr>
          <w:rFonts w:ascii="Cambria" w:hAnsi="Cambria" w:cs="Arial"/>
          <w:b w:val="0"/>
          <w:i/>
          <w:sz w:val="20"/>
          <w:szCs w:val="20"/>
          <w:lang w:val="en"/>
        </w:rPr>
        <w:t xml:space="preserve"> </w:t>
      </w:r>
    </w:p>
    <w:p w:rsidR="00282186" w:rsidRPr="00900400" w:rsidRDefault="00282186" w:rsidP="00282186">
      <w:pPr>
        <w:rPr>
          <w:rFonts w:ascii="Cambria" w:hAnsi="Cambria"/>
          <w:sz w:val="14"/>
          <w:lang w:val="en-GB"/>
        </w:rPr>
      </w:pPr>
    </w:p>
    <w:p w:rsidR="001E11EE" w:rsidRPr="00AE26F4" w:rsidRDefault="001E11EE" w:rsidP="001E11EE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AE26F4">
        <w:rPr>
          <w:rFonts w:ascii="Cambria" w:hAnsi="Cambria"/>
          <w:b/>
          <w:sz w:val="22"/>
          <w:szCs w:val="22"/>
        </w:rPr>
        <w:t>PhD CANDIDATE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2410"/>
        <w:gridCol w:w="2977"/>
      </w:tblGrid>
      <w:tr w:rsidR="001E11EE" w:rsidRPr="00A81753" w:rsidTr="009A2E8E">
        <w:trPr>
          <w:trHeight w:val="340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1E11EE" w:rsidRPr="001E11EE" w:rsidRDefault="001E11EE" w:rsidP="009A2E8E">
            <w:pPr>
              <w:rPr>
                <w:rFonts w:ascii="Cambria" w:hAnsi="Cambria"/>
              </w:rPr>
            </w:pPr>
            <w:r w:rsidRPr="001E11EE">
              <w:rPr>
                <w:rFonts w:ascii="Cambria" w:hAnsi="Cambria"/>
              </w:rPr>
              <w:t xml:space="preserve">Last </w:t>
            </w:r>
            <w:proofErr w:type="spellStart"/>
            <w:r w:rsidRPr="001E11EE">
              <w:rPr>
                <w:rFonts w:ascii="Cambria" w:hAnsi="Cambria"/>
              </w:rPr>
              <w:t>name</w:t>
            </w:r>
            <w:proofErr w:type="spellEnd"/>
            <w:r w:rsidRPr="001E11EE">
              <w:rPr>
                <w:rFonts w:ascii="Cambria" w:hAnsi="Cambria"/>
              </w:rPr>
              <w:t>:</w:t>
            </w:r>
          </w:p>
        </w:tc>
        <w:tc>
          <w:tcPr>
            <w:tcW w:w="2977" w:type="dxa"/>
            <w:vAlign w:val="center"/>
          </w:tcPr>
          <w:p w:rsidR="001E11EE" w:rsidRPr="001E11EE" w:rsidRDefault="001E11EE" w:rsidP="009A2E8E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1E11EE" w:rsidRPr="001E11EE" w:rsidRDefault="001E11EE" w:rsidP="009A2E8E">
            <w:pPr>
              <w:rPr>
                <w:rFonts w:ascii="Cambria" w:hAnsi="Cambria"/>
                <w:lang w:val="en-US"/>
              </w:rPr>
            </w:pPr>
            <w:r w:rsidRPr="001E11EE">
              <w:rPr>
                <w:rFonts w:ascii="Cambria" w:hAnsi="Cambria"/>
                <w:lang w:val="en-US"/>
              </w:rPr>
              <w:t>First and middle name(s):</w:t>
            </w:r>
          </w:p>
        </w:tc>
        <w:tc>
          <w:tcPr>
            <w:tcW w:w="2977" w:type="dxa"/>
            <w:vAlign w:val="center"/>
          </w:tcPr>
          <w:p w:rsidR="001E11EE" w:rsidRPr="001E11EE" w:rsidRDefault="001E11EE" w:rsidP="009A2E8E">
            <w:pPr>
              <w:rPr>
                <w:rFonts w:ascii="Cambria" w:hAnsi="Cambria"/>
                <w:lang w:val="en-US"/>
              </w:rPr>
            </w:pPr>
          </w:p>
        </w:tc>
      </w:tr>
    </w:tbl>
    <w:p w:rsidR="009D4736" w:rsidRPr="001E11EE" w:rsidRDefault="009D4736" w:rsidP="009D4736">
      <w:pPr>
        <w:rPr>
          <w:rFonts w:ascii="Cambria" w:hAnsi="Cambria"/>
          <w:lang w:val="en-US"/>
        </w:rPr>
      </w:pPr>
    </w:p>
    <w:p w:rsidR="009D4736" w:rsidRPr="00AE26F4" w:rsidRDefault="00AE26F4" w:rsidP="00AE26F4">
      <w:pPr>
        <w:pStyle w:val="Skjemaoverskrifter"/>
        <w:autoSpaceDN/>
        <w:spacing w:line="276" w:lineRule="auto"/>
        <w:rPr>
          <w:rFonts w:ascii="Cambria" w:hAnsi="Cambria"/>
          <w:sz w:val="22"/>
          <w:szCs w:val="22"/>
        </w:rPr>
      </w:pPr>
      <w:r w:rsidRPr="00AE26F4">
        <w:rPr>
          <w:rFonts w:ascii="Cambria" w:hAnsi="Cambria"/>
          <w:sz w:val="22"/>
          <w:szCs w:val="22"/>
        </w:rPr>
        <w:t>Recuired coursework</w:t>
      </w:r>
      <w:r w:rsidR="00512CBB" w:rsidRPr="00AE26F4">
        <w:rPr>
          <w:rFonts w:ascii="Cambria" w:hAnsi="Cambria"/>
          <w:sz w:val="22"/>
          <w:szCs w:val="22"/>
        </w:rPr>
        <w:t xml:space="preserve"> </w:t>
      </w:r>
      <w:r w:rsidR="007950A4">
        <w:rPr>
          <w:rFonts w:ascii="Cambria" w:hAnsi="Cambria"/>
          <w:sz w:val="22"/>
          <w:szCs w:val="22"/>
        </w:rPr>
        <w:t>COMPLETED</w:t>
      </w:r>
    </w:p>
    <w:tbl>
      <w:tblPr>
        <w:tblStyle w:val="TableGrid"/>
        <w:tblW w:w="9209" w:type="dxa"/>
        <w:tblLayout w:type="fixed"/>
        <w:tblLook w:val="01E0" w:firstRow="1" w:lastRow="1" w:firstColumn="1" w:lastColumn="1" w:noHBand="0" w:noVBand="0"/>
      </w:tblPr>
      <w:tblGrid>
        <w:gridCol w:w="1271"/>
        <w:gridCol w:w="1672"/>
        <w:gridCol w:w="2581"/>
        <w:gridCol w:w="1134"/>
        <w:gridCol w:w="1417"/>
        <w:gridCol w:w="1134"/>
      </w:tblGrid>
      <w:tr w:rsidR="00AE26F4" w:rsidRPr="00BD3F77" w:rsidTr="009A2E8E">
        <w:tc>
          <w:tcPr>
            <w:tcW w:w="1271" w:type="dxa"/>
            <w:shd w:val="clear" w:color="auto" w:fill="DEEAF6" w:themeFill="accent1" w:themeFillTint="33"/>
            <w:vAlign w:val="center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t xml:space="preserve">Course </w:t>
            </w:r>
            <w:proofErr w:type="spellStart"/>
            <w:r w:rsidRPr="007950A4">
              <w:rPr>
                <w:rFonts w:ascii="Cambria" w:hAnsi="Cambria"/>
              </w:rPr>
              <w:t>code</w:t>
            </w:r>
            <w:proofErr w:type="spellEnd"/>
          </w:p>
        </w:tc>
        <w:tc>
          <w:tcPr>
            <w:tcW w:w="1672" w:type="dxa"/>
            <w:shd w:val="clear" w:color="auto" w:fill="DEEAF6" w:themeFill="accent1" w:themeFillTint="33"/>
            <w:vAlign w:val="center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t xml:space="preserve">Course </w:t>
            </w:r>
            <w:proofErr w:type="spellStart"/>
            <w:r w:rsidRPr="007950A4">
              <w:rPr>
                <w:rFonts w:ascii="Cambria" w:hAnsi="Cambria"/>
              </w:rPr>
              <w:t>name</w:t>
            </w:r>
            <w:proofErr w:type="spellEnd"/>
          </w:p>
        </w:tc>
        <w:tc>
          <w:tcPr>
            <w:tcW w:w="2581" w:type="dxa"/>
            <w:shd w:val="clear" w:color="auto" w:fill="DEEAF6" w:themeFill="accent1" w:themeFillTint="33"/>
            <w:vAlign w:val="center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spellStart"/>
            <w:r w:rsidRPr="007950A4">
              <w:rPr>
                <w:rFonts w:ascii="Cambria" w:hAnsi="Cambria"/>
              </w:rPr>
              <w:t>Institution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t>Level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spacing w:val="-4"/>
              </w:rPr>
            </w:pPr>
            <w:proofErr w:type="spellStart"/>
            <w:r w:rsidRPr="007950A4">
              <w:rPr>
                <w:rFonts w:ascii="Cambria" w:hAnsi="Cambria"/>
                <w:spacing w:val="-4"/>
              </w:rPr>
              <w:t>Examination</w:t>
            </w:r>
            <w:proofErr w:type="spellEnd"/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spacing w:val="-4"/>
              </w:rPr>
            </w:pPr>
            <w:proofErr w:type="spellStart"/>
            <w:proofErr w:type="gramStart"/>
            <w:r w:rsidRPr="007950A4">
              <w:rPr>
                <w:rFonts w:ascii="Cambria" w:hAnsi="Cambria"/>
                <w:spacing w:val="-4"/>
              </w:rPr>
              <w:t>year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7950A4">
              <w:rPr>
                <w:rFonts w:ascii="Cambria" w:hAnsi="Cambria"/>
                <w:spacing w:val="-10"/>
                <w:lang w:val="en-US"/>
              </w:rPr>
              <w:t>Credits</w:t>
            </w:r>
            <w:r w:rsidRPr="007950A4">
              <w:rPr>
                <w:rFonts w:ascii="Cambria" w:hAnsi="Cambria"/>
                <w:spacing w:val="-10"/>
                <w:lang w:val="en-US"/>
              </w:rPr>
              <w:br/>
            </w:r>
            <w:r w:rsidRPr="007950A4">
              <w:rPr>
                <w:rFonts w:ascii="Cambria" w:hAnsi="Cambria"/>
                <w:lang w:val="en-US"/>
              </w:rPr>
              <w:t>(ECTS)</w:t>
            </w:r>
          </w:p>
        </w:tc>
      </w:tr>
      <w:tr w:rsidR="00AE26F4" w:rsidRPr="00BD3F77" w:rsidTr="009A2E8E">
        <w:tc>
          <w:tcPr>
            <w:tcW w:w="1271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7950A4">
              <w:rPr>
                <w:rFonts w:ascii="Cambria" w:hAnsi="Cambria"/>
                <w:lang w:val="en-US"/>
              </w:rPr>
              <w:t>PHI 401 or equiv.</w:t>
            </w:r>
          </w:p>
        </w:tc>
        <w:tc>
          <w:tcPr>
            <w:tcW w:w="1672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  <w:lang w:val="en-US"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0" w:name="Tekst58"/>
            <w:r w:rsidRPr="007950A4">
              <w:rPr>
                <w:rFonts w:ascii="Cambria" w:hAnsi="Cambria"/>
                <w:lang w:val="en-US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  <w:bookmarkEnd w:id="0"/>
          </w:p>
        </w:tc>
        <w:tc>
          <w:tcPr>
            <w:tcW w:w="2581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  <w:lang w:val="en-US"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  <w:lang w:val="en-US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7950A4">
              <w:rPr>
                <w:rFonts w:ascii="Cambria" w:hAnsi="Cambria"/>
                <w:lang w:val="en-US"/>
              </w:rPr>
              <w:t xml:space="preserve">PhD      </w:t>
            </w:r>
            <w:sdt>
              <w:sdtPr>
                <w:rPr>
                  <w:rFonts w:ascii="Cambria" w:hAnsi="Cambria"/>
                  <w:lang w:val="en-US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7950A4">
              <w:rPr>
                <w:rFonts w:ascii="Cambria" w:hAnsi="Cambria"/>
                <w:lang w:val="en-US"/>
              </w:rPr>
              <w:t xml:space="preserve">Master </w:t>
            </w:r>
            <w:sdt>
              <w:sdtPr>
                <w:rPr>
                  <w:rFonts w:ascii="Cambria" w:hAnsi="Cambria"/>
                  <w:lang w:val="en-US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  <w:lang w:val="en-US"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  <w:lang w:val="en-US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EA63CD" w:rsidRDefault="00EA63CD" w:rsidP="009A2E8E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AE26F4" w:rsidRPr="007950A4" w:rsidRDefault="00EA63CD" w:rsidP="00EA63CD">
            <w:pPr>
              <w:spacing w:line="276" w:lineRule="auto"/>
              <w:jc w:val="center"/>
              <w:rPr>
                <w:rFonts w:ascii="Cambria" w:hAnsi="Cambria"/>
                <w:lang w:val="en-US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</w:tr>
      <w:tr w:rsidR="00AE26F4" w:rsidRPr="00D46122" w:rsidTr="009A2E8E">
        <w:tc>
          <w:tcPr>
            <w:tcW w:w="1271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  <w:lang w:val="en-US"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  <w:lang w:val="en-US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  <w:lang w:val="en-US"/>
              </w:rPr>
              <w:t xml:space="preserve">PhD  </w:t>
            </w:r>
            <w:r w:rsidRPr="007950A4">
              <w:rPr>
                <w:rFonts w:ascii="Cambria" w:hAnsi="Cambria"/>
              </w:rPr>
              <w:t xml:space="preserve">    </w:t>
            </w:r>
            <w:sdt>
              <w:sdtPr>
                <w:rPr>
                  <w:rFonts w:ascii="Cambria" w:hAnsi="Cambria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EA63CD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</w:tr>
      <w:tr w:rsidR="00AE26F4" w:rsidRPr="00D46122" w:rsidTr="009A2E8E">
        <w:tc>
          <w:tcPr>
            <w:tcW w:w="1271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  <w:lang w:val="en-US"/>
              </w:rPr>
              <w:t>PhD</w:t>
            </w:r>
            <w:r w:rsidRPr="007950A4">
              <w:rPr>
                <w:rFonts w:ascii="Cambria" w:hAnsi="Cambria"/>
              </w:rPr>
              <w:t xml:space="preserve">      </w:t>
            </w:r>
            <w:sdt>
              <w:sdtPr>
                <w:rPr>
                  <w:rFonts w:ascii="Cambria" w:hAnsi="Cambria"/>
                </w:rPr>
                <w:id w:val="16127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-10832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</w:tr>
      <w:tr w:rsidR="00AE26F4" w:rsidRPr="00D46122" w:rsidTr="009A2E8E">
        <w:tc>
          <w:tcPr>
            <w:tcW w:w="1271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  <w:lang w:val="en-US"/>
              </w:rPr>
              <w:t>PhD</w:t>
            </w:r>
            <w:r w:rsidRPr="007950A4">
              <w:rPr>
                <w:rFonts w:ascii="Cambria" w:hAnsi="Cambria"/>
              </w:rPr>
              <w:t xml:space="preserve">      </w:t>
            </w:r>
            <w:sdt>
              <w:sdtPr>
                <w:rPr>
                  <w:rFonts w:ascii="Cambria" w:hAnsi="Cambria"/>
                </w:rPr>
                <w:id w:val="-4147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-73408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</w:tr>
      <w:tr w:rsidR="00AE26F4" w:rsidRPr="00D46122" w:rsidTr="009A2E8E">
        <w:tc>
          <w:tcPr>
            <w:tcW w:w="1271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  <w:lang w:val="en-US"/>
              </w:rPr>
              <w:t>PhD</w:t>
            </w:r>
            <w:r w:rsidRPr="007950A4">
              <w:rPr>
                <w:rFonts w:ascii="Cambria" w:hAnsi="Cambria"/>
              </w:rPr>
              <w:t xml:space="preserve">      </w:t>
            </w:r>
            <w:sdt>
              <w:sdtPr>
                <w:rPr>
                  <w:rFonts w:ascii="Cambria" w:hAnsi="Cambria"/>
                </w:rPr>
                <w:id w:val="208185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-20786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</w:tr>
      <w:tr w:rsidR="00AE26F4" w:rsidRPr="00D46122" w:rsidTr="009A2E8E">
        <w:tc>
          <w:tcPr>
            <w:tcW w:w="1271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  <w:lang w:val="en-US"/>
              </w:rPr>
              <w:t>PhD</w:t>
            </w:r>
            <w:r w:rsidRPr="007950A4">
              <w:rPr>
                <w:rFonts w:ascii="Cambria" w:hAnsi="Cambria"/>
              </w:rPr>
              <w:t xml:space="preserve">      </w:t>
            </w:r>
            <w:sdt>
              <w:sdtPr>
                <w:rPr>
                  <w:rFonts w:ascii="Cambria" w:hAnsi="Cambria"/>
                </w:rPr>
                <w:id w:val="14509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2454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</w:tr>
      <w:tr w:rsidR="00AE26F4" w:rsidRPr="00D46122" w:rsidTr="009A2E8E">
        <w:tc>
          <w:tcPr>
            <w:tcW w:w="1271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  <w:lang w:val="en-US"/>
              </w:rPr>
              <w:t>PhD</w:t>
            </w:r>
            <w:r w:rsidRPr="007950A4">
              <w:rPr>
                <w:rFonts w:ascii="Cambria" w:hAnsi="Cambria"/>
              </w:rPr>
              <w:t xml:space="preserve">      </w:t>
            </w:r>
            <w:sdt>
              <w:sdtPr>
                <w:rPr>
                  <w:rFonts w:ascii="Cambria" w:hAnsi="Cambria"/>
                </w:rPr>
                <w:id w:val="80397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159342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</w:tr>
      <w:tr w:rsidR="00AE26F4" w:rsidRPr="00D46122" w:rsidTr="009A2E8E">
        <w:tc>
          <w:tcPr>
            <w:tcW w:w="1271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  <w:lang w:val="en-US"/>
              </w:rPr>
              <w:t>PhD</w:t>
            </w:r>
            <w:r w:rsidRPr="007950A4">
              <w:rPr>
                <w:rFonts w:ascii="Cambria" w:hAnsi="Cambria"/>
              </w:rPr>
              <w:t xml:space="preserve">      </w:t>
            </w:r>
            <w:sdt>
              <w:sdtPr>
                <w:rPr>
                  <w:rFonts w:ascii="Cambria" w:hAnsi="Cambria"/>
                </w:rPr>
                <w:id w:val="105689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E26F4" w:rsidRPr="007950A4" w:rsidRDefault="00AE26F4" w:rsidP="009A2E8E">
            <w:pPr>
              <w:spacing w:line="276" w:lineRule="auto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t xml:space="preserve">Master </w:t>
            </w:r>
            <w:sdt>
              <w:sdtPr>
                <w:rPr>
                  <w:rFonts w:ascii="Cambria" w:hAnsi="Cambria"/>
                </w:rPr>
                <w:id w:val="-209653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AE26F4" w:rsidRPr="007950A4" w:rsidRDefault="00AE26F4" w:rsidP="009A2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50A4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7950A4">
              <w:rPr>
                <w:rFonts w:ascii="Cambria" w:hAnsi="Cambria"/>
              </w:rPr>
              <w:instrText xml:space="preserve"> FORMTEXT </w:instrText>
            </w:r>
            <w:r w:rsidRPr="007950A4">
              <w:rPr>
                <w:rFonts w:ascii="Cambria" w:hAnsi="Cambria"/>
              </w:rPr>
            </w:r>
            <w:r w:rsidRPr="007950A4">
              <w:rPr>
                <w:rFonts w:ascii="Cambria" w:hAnsi="Cambria"/>
              </w:rPr>
              <w:fldChar w:fldCharType="separate"/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  <w:noProof/>
              </w:rPr>
              <w:t> </w:t>
            </w:r>
            <w:r w:rsidRPr="007950A4">
              <w:rPr>
                <w:rFonts w:ascii="Cambria" w:hAnsi="Cambria"/>
              </w:rPr>
              <w:fldChar w:fldCharType="end"/>
            </w:r>
          </w:p>
        </w:tc>
      </w:tr>
      <w:tr w:rsidR="00AE26F4" w:rsidRPr="00D46122" w:rsidTr="009A2E8E">
        <w:tc>
          <w:tcPr>
            <w:tcW w:w="8075" w:type="dxa"/>
            <w:gridSpan w:val="5"/>
          </w:tcPr>
          <w:p w:rsidR="00AE26F4" w:rsidRPr="007950A4" w:rsidRDefault="00AE26F4" w:rsidP="009A2E8E">
            <w:pPr>
              <w:spacing w:line="276" w:lineRule="auto"/>
              <w:jc w:val="right"/>
              <w:rPr>
                <w:rFonts w:ascii="Cambria" w:hAnsi="Cambria"/>
              </w:rPr>
            </w:pPr>
            <w:r w:rsidRPr="007950A4">
              <w:rPr>
                <w:rFonts w:ascii="Cambria" w:hAnsi="Cambria"/>
                <w:b/>
              </w:rPr>
              <w:t xml:space="preserve">Total </w:t>
            </w:r>
            <w:proofErr w:type="spellStart"/>
            <w:r w:rsidRPr="007950A4">
              <w:rPr>
                <w:rFonts w:ascii="Cambria" w:hAnsi="Cambria"/>
                <w:b/>
              </w:rPr>
              <w:t>credits</w:t>
            </w:r>
            <w:proofErr w:type="spellEnd"/>
            <w:r w:rsidRPr="007950A4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134" w:type="dxa"/>
          </w:tcPr>
          <w:p w:rsidR="00AE26F4" w:rsidRPr="007950A4" w:rsidRDefault="00EA63CD" w:rsidP="00EA63C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=SUM(ABOVE) \# "0" </w:instrText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0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:rsidR="00AE26F4" w:rsidRPr="00900400" w:rsidRDefault="00AE26F4" w:rsidP="009D4736">
      <w:pPr>
        <w:pStyle w:val="Skjemaoverskrifter"/>
        <w:rPr>
          <w:rFonts w:ascii="Calibri" w:hAnsi="Calibri"/>
          <w:sz w:val="18"/>
          <w:szCs w:val="24"/>
          <w:lang w:val="en-GB"/>
        </w:rPr>
      </w:pPr>
    </w:p>
    <w:p w:rsidR="00AE26F4" w:rsidRPr="007950A4" w:rsidRDefault="00AE26F4" w:rsidP="00AE26F4">
      <w:pPr>
        <w:rPr>
          <w:rFonts w:ascii="Cambria" w:hAnsi="Cambria"/>
          <w:b/>
          <w:bCs/>
          <w:caps/>
          <w:sz w:val="22"/>
          <w:szCs w:val="22"/>
        </w:rPr>
      </w:pPr>
      <w:r w:rsidRPr="007950A4">
        <w:rPr>
          <w:rFonts w:ascii="Cambria" w:hAnsi="Cambria"/>
          <w:b/>
          <w:bCs/>
          <w:caps/>
          <w:sz w:val="22"/>
          <w:szCs w:val="22"/>
        </w:rPr>
        <w:t>Signatures: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14"/>
        <w:gridCol w:w="425"/>
        <w:gridCol w:w="1348"/>
        <w:gridCol w:w="3330"/>
      </w:tblGrid>
      <w:tr w:rsidR="00AE26F4" w:rsidRPr="00A81753" w:rsidTr="0020032F">
        <w:trPr>
          <w:trHeight w:val="319"/>
        </w:trPr>
        <w:tc>
          <w:tcPr>
            <w:tcW w:w="4748" w:type="dxa"/>
            <w:gridSpan w:val="2"/>
          </w:tcPr>
          <w:p w:rsidR="00AE26F4" w:rsidRPr="00421C55" w:rsidRDefault="00AE26F4" w:rsidP="009A2E8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Application for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approval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25" w:type="dxa"/>
            <w:vMerge w:val="restart"/>
          </w:tcPr>
          <w:p w:rsidR="00AE26F4" w:rsidRPr="00421C55" w:rsidRDefault="00AE26F4" w:rsidP="009A2E8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AE26F4" w:rsidRPr="00900400" w:rsidRDefault="00AE26F4" w:rsidP="00900400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90040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Approval by the </w:t>
            </w:r>
            <w:r w:rsidR="00900400" w:rsidRPr="00900400">
              <w:rPr>
                <w:rFonts w:ascii="Cambria" w:hAnsi="Cambria"/>
                <w:b/>
                <w:sz w:val="22"/>
                <w:szCs w:val="22"/>
                <w:lang w:val="en-US"/>
              </w:rPr>
              <w:t>main supervisor</w:t>
            </w:r>
            <w:r w:rsidRPr="00900400">
              <w:rPr>
                <w:rFonts w:ascii="Cambria" w:hAnsi="Cambria"/>
                <w:b/>
                <w:sz w:val="22"/>
                <w:szCs w:val="22"/>
                <w:lang w:val="en-US"/>
              </w:rPr>
              <w:t>:</w:t>
            </w:r>
          </w:p>
        </w:tc>
      </w:tr>
      <w:tr w:rsidR="0020032F" w:rsidRPr="00A81753" w:rsidTr="0020032F">
        <w:trPr>
          <w:trHeight w:val="319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0032F" w:rsidRDefault="0020032F" w:rsidP="009A2E8E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  <w:p w:rsidR="0020032F" w:rsidRDefault="0020032F" w:rsidP="009A2E8E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:rsidR="0020032F" w:rsidRPr="0020032F" w:rsidRDefault="0020032F" w:rsidP="0020032F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A81753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r w:rsidRPr="00A81753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425" w:type="dxa"/>
            <w:vMerge/>
          </w:tcPr>
          <w:p w:rsidR="0020032F" w:rsidRPr="0020032F" w:rsidRDefault="0020032F" w:rsidP="009A2E8E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</w:tcPr>
          <w:p w:rsidR="0020032F" w:rsidRPr="00900400" w:rsidRDefault="0020032F" w:rsidP="0020032F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B8068C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20032F" w:rsidRPr="00900400" w:rsidRDefault="0020032F" w:rsidP="00900400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</w:tr>
      <w:tr w:rsidR="0020032F" w:rsidRPr="00A81753" w:rsidTr="0020032F">
        <w:trPr>
          <w:trHeight w:val="3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F" w:rsidRPr="00421C55" w:rsidRDefault="0020032F" w:rsidP="00AE26F4">
            <w:pPr>
              <w:rPr>
                <w:rFonts w:ascii="Cambria" w:hAnsi="Cambria"/>
                <w:sz w:val="22"/>
                <w:szCs w:val="22"/>
              </w:rPr>
            </w:pPr>
            <w:r w:rsidRPr="00421C55">
              <w:rPr>
                <w:rFonts w:ascii="Cambria" w:hAnsi="Cambria"/>
                <w:sz w:val="22"/>
                <w:szCs w:val="22"/>
              </w:rPr>
              <w:t>Dat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32F" w:rsidRPr="00421C55" w:rsidRDefault="0020032F" w:rsidP="00AE26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PhD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candidate</w:t>
            </w:r>
            <w:proofErr w:type="spellEnd"/>
          </w:p>
        </w:tc>
        <w:tc>
          <w:tcPr>
            <w:tcW w:w="425" w:type="dxa"/>
            <w:vMerge/>
          </w:tcPr>
          <w:p w:rsidR="0020032F" w:rsidRPr="00421C55" w:rsidRDefault="0020032F" w:rsidP="00AE26F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F" w:rsidRPr="00B8068C" w:rsidRDefault="0020032F" w:rsidP="0090040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8068C">
              <w:rPr>
                <w:rFonts w:ascii="Cambria" w:hAnsi="Cambria"/>
                <w:sz w:val="22"/>
                <w:szCs w:val="22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32F" w:rsidRPr="00B8068C" w:rsidRDefault="0020032F" w:rsidP="0090040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61BC0">
              <w:rPr>
                <w:rFonts w:ascii="Cambria" w:hAnsi="Cambria"/>
                <w:sz w:val="22"/>
                <w:szCs w:val="22"/>
                <w:lang w:val="en-US"/>
              </w:rPr>
              <w:t xml:space="preserve">On behalf of the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supervisor group</w:t>
            </w:r>
          </w:p>
        </w:tc>
      </w:tr>
      <w:tr w:rsidR="0020032F" w:rsidRPr="0020032F" w:rsidTr="0020032F">
        <w:trPr>
          <w:trHeight w:val="318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0032F" w:rsidRPr="00A81753" w:rsidRDefault="0020032F" w:rsidP="00AE26F4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20032F" w:rsidRPr="00A81753" w:rsidRDefault="0020032F" w:rsidP="00AE26F4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20032F" w:rsidRPr="00A81753" w:rsidRDefault="0020032F" w:rsidP="00AE26F4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:rsidR="0020032F" w:rsidRPr="00B8068C" w:rsidRDefault="0020032F" w:rsidP="0090040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20032F" w:rsidRPr="00161BC0" w:rsidRDefault="0020032F" w:rsidP="00900400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20032F" w:rsidRDefault="0020032F"/>
    <w:tbl>
      <w:tblPr>
        <w:tblW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14"/>
      </w:tblGrid>
      <w:tr w:rsidR="00A81753" w:rsidRPr="00506BF6" w:rsidTr="00A81753">
        <w:trPr>
          <w:trHeight w:val="343"/>
        </w:trPr>
        <w:tc>
          <w:tcPr>
            <w:tcW w:w="4748" w:type="dxa"/>
            <w:gridSpan w:val="2"/>
          </w:tcPr>
          <w:p w:rsidR="00A81753" w:rsidRPr="00421C55" w:rsidRDefault="00A81753" w:rsidP="00900400">
            <w:pPr>
              <w:rPr>
                <w:rFonts w:ascii="Cambria" w:hAnsi="Cambria"/>
                <w:b/>
                <w:sz w:val="22"/>
                <w:szCs w:val="22"/>
              </w:rPr>
            </w:pPr>
            <w:bookmarkStart w:id="1" w:name="_GoBack"/>
            <w:bookmarkEnd w:id="1"/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Approval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faculty</w:t>
            </w:r>
            <w:proofErr w:type="spellEnd"/>
            <w:r w:rsidRPr="00421C55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A81753" w:rsidRPr="0020032F" w:rsidTr="00A81753">
        <w:trPr>
          <w:trHeight w:val="318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81753" w:rsidRPr="00B8068C" w:rsidRDefault="00A81753" w:rsidP="0020032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8068C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r w:rsidRPr="00B8068C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:rsidR="00A81753" w:rsidRPr="00B8068C" w:rsidRDefault="00A81753" w:rsidP="00900400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A81753" w:rsidRPr="00A81753" w:rsidTr="00A81753">
        <w:trPr>
          <w:trHeight w:val="3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3" w:rsidRPr="00B8068C" w:rsidRDefault="00A81753" w:rsidP="0090040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8068C">
              <w:rPr>
                <w:rFonts w:ascii="Cambria" w:hAnsi="Cambria"/>
                <w:sz w:val="22"/>
                <w:szCs w:val="22"/>
                <w:lang w:val="en-US"/>
              </w:rPr>
              <w:t>Date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53" w:rsidRPr="00B8068C" w:rsidRDefault="00A81753" w:rsidP="0090040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61BC0">
              <w:rPr>
                <w:rFonts w:ascii="Cambria" w:hAnsi="Cambria"/>
                <w:sz w:val="22"/>
                <w:szCs w:val="22"/>
                <w:lang w:val="en-US"/>
              </w:rPr>
              <w:t xml:space="preserve">On behalf of the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faculty</w:t>
            </w:r>
          </w:p>
        </w:tc>
      </w:tr>
      <w:tr w:rsidR="00A81753" w:rsidRPr="0020032F" w:rsidTr="00A81753">
        <w:trPr>
          <w:trHeight w:val="318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81753" w:rsidRPr="00B8068C" w:rsidRDefault="00A81753" w:rsidP="0090040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A81753" w:rsidRPr="00161BC0" w:rsidRDefault="00A81753" w:rsidP="00900400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1C059E" w:rsidRPr="00512CBB" w:rsidRDefault="001C059E" w:rsidP="009D4736">
      <w:pPr>
        <w:spacing w:line="360" w:lineRule="auto"/>
        <w:rPr>
          <w:rStyle w:val="Standardskriftforavsnitt1"/>
          <w:rFonts w:ascii="Calibri" w:hAnsi="Calibri"/>
          <w:b/>
          <w:lang w:val="en-GB"/>
        </w:rPr>
      </w:pPr>
    </w:p>
    <w:sectPr w:rsidR="001C059E" w:rsidRPr="00512CBB" w:rsidSect="00BE7215">
      <w:headerReference w:type="default" r:id="rId7"/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15" w:rsidRDefault="00BE7215" w:rsidP="00BE7215">
      <w:r>
        <w:separator/>
      </w:r>
    </w:p>
  </w:endnote>
  <w:endnote w:type="continuationSeparator" w:id="0">
    <w:p w:rsidR="00BE7215" w:rsidRDefault="00BE7215" w:rsidP="00BE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A4" w:rsidRPr="007950A4" w:rsidRDefault="007950A4" w:rsidP="007950A4">
    <w:pPr>
      <w:pStyle w:val="Footer"/>
      <w:tabs>
        <w:tab w:val="clear" w:pos="4513"/>
        <w:tab w:val="left" w:pos="1701"/>
      </w:tabs>
      <w:rPr>
        <w:rFonts w:ascii="Garamond" w:hAnsi="Garamond"/>
        <w:i/>
        <w:lang w:val="en-US"/>
      </w:rPr>
    </w:pPr>
    <w:r>
      <w:rPr>
        <w:rFonts w:ascii="Garamond" w:hAnsi="Garamond"/>
        <w:i/>
        <w:lang w:val="en-US"/>
      </w:rPr>
      <w:tab/>
    </w:r>
    <w:r w:rsidRPr="00D736DA">
      <w:rPr>
        <w:rFonts w:ascii="Garamond" w:hAnsi="Garamond"/>
        <w:i/>
        <w:lang w:val="en-US"/>
      </w:rPr>
      <w:t xml:space="preserve">Application for </w:t>
    </w:r>
    <w:r>
      <w:rPr>
        <w:rFonts w:ascii="Garamond" w:hAnsi="Garamond"/>
        <w:i/>
        <w:lang w:val="en-US"/>
      </w:rPr>
      <w:t xml:space="preserve">approval of completed coursework – PhD education NMBU </w:t>
    </w:r>
    <w:r>
      <w:rPr>
        <w:rFonts w:ascii="Garamond" w:hAnsi="Garamond"/>
        <w:i/>
        <w:lang w:val="en-US"/>
      </w:rPr>
      <w:tab/>
      <w:t>Page</w:t>
    </w:r>
    <w:r w:rsidRPr="00D736DA">
      <w:rPr>
        <w:rFonts w:ascii="Garamond" w:hAnsi="Garamond"/>
        <w:i/>
        <w:lang w:val="en-US"/>
      </w:rPr>
      <w:t xml:space="preserve"> </w:t>
    </w:r>
    <w:r w:rsidRPr="00B67873">
      <w:rPr>
        <w:rFonts w:ascii="Garamond" w:hAnsi="Garamond"/>
        <w:i/>
      </w:rPr>
      <w:fldChar w:fldCharType="begin"/>
    </w:r>
    <w:r w:rsidRPr="00D736DA">
      <w:rPr>
        <w:rFonts w:ascii="Garamond" w:hAnsi="Garamond"/>
        <w:i/>
        <w:lang w:val="en-US"/>
      </w:rPr>
      <w:instrText>PAGE</w:instrText>
    </w:r>
    <w:r w:rsidRPr="00B67873">
      <w:rPr>
        <w:rFonts w:ascii="Garamond" w:hAnsi="Garamond"/>
        <w:i/>
      </w:rPr>
      <w:fldChar w:fldCharType="separate"/>
    </w:r>
    <w:r w:rsidR="00A81753">
      <w:rPr>
        <w:rFonts w:ascii="Garamond" w:hAnsi="Garamond"/>
        <w:i/>
        <w:noProof/>
        <w:lang w:val="en-US"/>
      </w:rPr>
      <w:t>1</w:t>
    </w:r>
    <w:r w:rsidRPr="00B67873">
      <w:rPr>
        <w:rFonts w:ascii="Garamond" w:hAnsi="Garamond"/>
        <w:i/>
      </w:rPr>
      <w:fldChar w:fldCharType="end"/>
    </w:r>
    <w:r w:rsidRPr="00D736DA">
      <w:rPr>
        <w:rFonts w:ascii="Garamond" w:hAnsi="Garamond"/>
        <w:i/>
        <w:lang w:val="en-US"/>
      </w:rPr>
      <w:t xml:space="preserve"> </w:t>
    </w:r>
    <w:r>
      <w:rPr>
        <w:rFonts w:ascii="Garamond" w:hAnsi="Garamond"/>
        <w:i/>
        <w:lang w:val="en-US"/>
      </w:rPr>
      <w:t>out of</w:t>
    </w:r>
    <w:r w:rsidRPr="00D736DA">
      <w:rPr>
        <w:rFonts w:ascii="Garamond" w:hAnsi="Garamond"/>
        <w:i/>
        <w:lang w:val="en-US"/>
      </w:rPr>
      <w:t xml:space="preserve"> </w:t>
    </w:r>
    <w:r w:rsidRPr="00B67873">
      <w:rPr>
        <w:rFonts w:ascii="Garamond" w:hAnsi="Garamond"/>
        <w:i/>
      </w:rPr>
      <w:fldChar w:fldCharType="begin"/>
    </w:r>
    <w:r w:rsidRPr="00D736DA">
      <w:rPr>
        <w:rFonts w:ascii="Garamond" w:hAnsi="Garamond"/>
        <w:i/>
        <w:lang w:val="en-US"/>
      </w:rPr>
      <w:instrText>NUMPAGES</w:instrText>
    </w:r>
    <w:r w:rsidRPr="00B67873">
      <w:rPr>
        <w:rFonts w:ascii="Garamond" w:hAnsi="Garamond"/>
        <w:i/>
      </w:rPr>
      <w:fldChar w:fldCharType="separate"/>
    </w:r>
    <w:r w:rsidR="00A81753">
      <w:rPr>
        <w:rFonts w:ascii="Garamond" w:hAnsi="Garamond"/>
        <w:i/>
        <w:noProof/>
        <w:lang w:val="en-US"/>
      </w:rPr>
      <w:t>1</w:t>
    </w:r>
    <w:r w:rsidRPr="00B67873">
      <w:rPr>
        <w:rFonts w:ascii="Garamond" w:hAnsi="Garamond"/>
        <w:i/>
      </w:rPr>
      <w:fldChar w:fldCharType="end"/>
    </w:r>
  </w:p>
  <w:p w:rsidR="007950A4" w:rsidRPr="007950A4" w:rsidRDefault="007950A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15" w:rsidRDefault="00BE7215" w:rsidP="00BE7215">
      <w:r>
        <w:separator/>
      </w:r>
    </w:p>
  </w:footnote>
  <w:footnote w:type="continuationSeparator" w:id="0">
    <w:p w:rsidR="00BE7215" w:rsidRDefault="00BE7215" w:rsidP="00BE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15" w:rsidRPr="00BE7215" w:rsidRDefault="007950A4" w:rsidP="00BE7215">
    <w:pPr>
      <w:rPr>
        <w:rFonts w:ascii="Cambria" w:hAnsi="Cambria"/>
        <w:sz w:val="18"/>
        <w:szCs w:val="18"/>
      </w:rPr>
    </w:pPr>
    <w:r>
      <w:rPr>
        <w:rFonts w:ascii="Cambria" w:hAnsi="Cambria"/>
        <w:i/>
        <w:sz w:val="18"/>
        <w:szCs w:val="18"/>
      </w:rPr>
      <w:t>Version</w:t>
    </w:r>
    <w:r w:rsidR="008D3637">
      <w:rPr>
        <w:rFonts w:ascii="Cambria" w:hAnsi="Cambria"/>
        <w:i/>
        <w:sz w:val="18"/>
        <w:szCs w:val="18"/>
      </w:rPr>
      <w:t xml:space="preserve"> </w:t>
    </w:r>
    <w:r w:rsidR="0020032F">
      <w:rPr>
        <w:rFonts w:ascii="Cambria" w:hAnsi="Cambria"/>
        <w:i/>
        <w:sz w:val="18"/>
        <w:szCs w:val="18"/>
      </w:rPr>
      <w:t>04</w:t>
    </w:r>
    <w:r w:rsidR="00A30901">
      <w:rPr>
        <w:rFonts w:ascii="Cambria" w:hAnsi="Cambria"/>
        <w:i/>
        <w:sz w:val="18"/>
        <w:szCs w:val="18"/>
      </w:rPr>
      <w:t>.</w:t>
    </w:r>
    <w:r w:rsidR="0020032F">
      <w:rPr>
        <w:rFonts w:ascii="Cambria" w:hAnsi="Cambria"/>
        <w:i/>
        <w:sz w:val="18"/>
        <w:szCs w:val="18"/>
      </w:rPr>
      <w:t>04</w:t>
    </w:r>
    <w:r w:rsidR="00CC69EE">
      <w:rPr>
        <w:rFonts w:ascii="Cambria" w:hAnsi="Cambria"/>
        <w:i/>
        <w:sz w:val="18"/>
        <w:szCs w:val="18"/>
      </w:rPr>
      <w:t>.201</w:t>
    </w:r>
    <w:r w:rsidR="0020032F">
      <w:rPr>
        <w:rFonts w:ascii="Cambria" w:hAnsi="Cambria"/>
        <w:i/>
        <w:sz w:val="18"/>
        <w:szCs w:val="18"/>
      </w:rPr>
      <w:t>8</w:t>
    </w:r>
    <w:r w:rsidR="00BE7215" w:rsidRPr="00BE7215">
      <w:rPr>
        <w:rFonts w:ascii="Cambria" w:hAnsi="Cambria"/>
        <w:i/>
        <w:sz w:val="18"/>
        <w:szCs w:val="18"/>
      </w:rPr>
      <w:tab/>
    </w:r>
    <w:r w:rsidR="00BE7215" w:rsidRPr="00BE7215">
      <w:rPr>
        <w:rFonts w:ascii="Cambria" w:hAnsi="Cambria"/>
        <w:i/>
        <w:sz w:val="18"/>
        <w:szCs w:val="18"/>
      </w:rPr>
      <w:tab/>
    </w:r>
    <w:r w:rsidR="00BE7215" w:rsidRPr="00BE7215">
      <w:rPr>
        <w:rFonts w:ascii="Cambria" w:hAnsi="Cambria"/>
        <w:i/>
        <w:sz w:val="18"/>
        <w:szCs w:val="18"/>
      </w:rPr>
      <w:tab/>
    </w:r>
    <w:r w:rsidR="00BE7215" w:rsidRPr="00BE7215">
      <w:rPr>
        <w:rFonts w:ascii="Cambria" w:hAnsi="Cambria"/>
        <w:i/>
        <w:sz w:val="18"/>
        <w:szCs w:val="18"/>
      </w:rPr>
      <w:tab/>
    </w:r>
    <w:r w:rsidR="00BE7215" w:rsidRPr="00BE7215">
      <w:rPr>
        <w:rFonts w:ascii="Cambria" w:hAnsi="Cambria"/>
        <w:i/>
        <w:sz w:val="18"/>
        <w:szCs w:val="18"/>
      </w:rPr>
      <w:tab/>
    </w:r>
    <w:r w:rsidR="00BE7215" w:rsidRPr="00BE7215">
      <w:rPr>
        <w:rFonts w:ascii="Cambria" w:hAnsi="Cambria"/>
        <w:i/>
        <w:sz w:val="18"/>
        <w:szCs w:val="18"/>
      </w:rPr>
      <w:tab/>
    </w:r>
    <w:r w:rsidR="00BE7215" w:rsidRPr="00BE7215">
      <w:rPr>
        <w:rFonts w:ascii="Cambria" w:hAnsi="Cambria"/>
        <w:i/>
        <w:sz w:val="18"/>
        <w:szCs w:val="18"/>
      </w:rPr>
      <w:tab/>
    </w:r>
    <w:r w:rsidR="0020032F">
      <w:rPr>
        <w:rFonts w:ascii="Cambria" w:hAnsi="Cambria"/>
        <w:i/>
        <w:sz w:val="18"/>
        <w:szCs w:val="18"/>
      </w:rPr>
      <w:tab/>
    </w:r>
    <w:r w:rsidR="0020032F"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>FORM</w:t>
    </w:r>
    <w:r w:rsidR="00BE7215" w:rsidRPr="00BE7215"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i/>
        <w:sz w:val="18"/>
        <w:szCs w:val="18"/>
      </w:rPr>
      <w:t>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EF"/>
    <w:rsid w:val="000047F2"/>
    <w:rsid w:val="0000648B"/>
    <w:rsid w:val="000267D0"/>
    <w:rsid w:val="00032086"/>
    <w:rsid w:val="0003218D"/>
    <w:rsid w:val="000355F1"/>
    <w:rsid w:val="0003773F"/>
    <w:rsid w:val="00043879"/>
    <w:rsid w:val="00043F05"/>
    <w:rsid w:val="00053CE0"/>
    <w:rsid w:val="00054E1F"/>
    <w:rsid w:val="00057639"/>
    <w:rsid w:val="000578DB"/>
    <w:rsid w:val="00062BA1"/>
    <w:rsid w:val="00064227"/>
    <w:rsid w:val="0006447E"/>
    <w:rsid w:val="00072252"/>
    <w:rsid w:val="0007226C"/>
    <w:rsid w:val="00083573"/>
    <w:rsid w:val="000870D6"/>
    <w:rsid w:val="00087712"/>
    <w:rsid w:val="00092E91"/>
    <w:rsid w:val="000941E2"/>
    <w:rsid w:val="000962A7"/>
    <w:rsid w:val="00096DEF"/>
    <w:rsid w:val="000973C4"/>
    <w:rsid w:val="00097661"/>
    <w:rsid w:val="000A0632"/>
    <w:rsid w:val="000A47CC"/>
    <w:rsid w:val="000A7836"/>
    <w:rsid w:val="000C3FF5"/>
    <w:rsid w:val="000D1BED"/>
    <w:rsid w:val="000D71D7"/>
    <w:rsid w:val="000E100E"/>
    <w:rsid w:val="000F3AF4"/>
    <w:rsid w:val="000F6CAD"/>
    <w:rsid w:val="0010124C"/>
    <w:rsid w:val="0010251E"/>
    <w:rsid w:val="00105456"/>
    <w:rsid w:val="00107AE7"/>
    <w:rsid w:val="001146D0"/>
    <w:rsid w:val="0012636B"/>
    <w:rsid w:val="00126D20"/>
    <w:rsid w:val="00127229"/>
    <w:rsid w:val="00133804"/>
    <w:rsid w:val="00157F00"/>
    <w:rsid w:val="00174844"/>
    <w:rsid w:val="00181491"/>
    <w:rsid w:val="00192891"/>
    <w:rsid w:val="001A0E09"/>
    <w:rsid w:val="001A220C"/>
    <w:rsid w:val="001A3F1D"/>
    <w:rsid w:val="001B0ECE"/>
    <w:rsid w:val="001B1BC5"/>
    <w:rsid w:val="001B5376"/>
    <w:rsid w:val="001C059E"/>
    <w:rsid w:val="001C2663"/>
    <w:rsid w:val="001C6B42"/>
    <w:rsid w:val="001E11EE"/>
    <w:rsid w:val="001E1D8E"/>
    <w:rsid w:val="001E2325"/>
    <w:rsid w:val="001F4AF7"/>
    <w:rsid w:val="0020032F"/>
    <w:rsid w:val="002073A4"/>
    <w:rsid w:val="00214DFA"/>
    <w:rsid w:val="00216929"/>
    <w:rsid w:val="00217058"/>
    <w:rsid w:val="00234F7E"/>
    <w:rsid w:val="00236B16"/>
    <w:rsid w:val="00244EB6"/>
    <w:rsid w:val="0024644D"/>
    <w:rsid w:val="002476BE"/>
    <w:rsid w:val="0025657A"/>
    <w:rsid w:val="00262693"/>
    <w:rsid w:val="00265053"/>
    <w:rsid w:val="00282186"/>
    <w:rsid w:val="0028283F"/>
    <w:rsid w:val="002903D5"/>
    <w:rsid w:val="00294B57"/>
    <w:rsid w:val="002A429C"/>
    <w:rsid w:val="002A4507"/>
    <w:rsid w:val="002A46E9"/>
    <w:rsid w:val="002A759A"/>
    <w:rsid w:val="002B0B33"/>
    <w:rsid w:val="002D14DB"/>
    <w:rsid w:val="002E3FA1"/>
    <w:rsid w:val="00311FFE"/>
    <w:rsid w:val="00321BAB"/>
    <w:rsid w:val="0032295E"/>
    <w:rsid w:val="00323395"/>
    <w:rsid w:val="003339C0"/>
    <w:rsid w:val="0033418F"/>
    <w:rsid w:val="0034436F"/>
    <w:rsid w:val="003451B8"/>
    <w:rsid w:val="003458DA"/>
    <w:rsid w:val="00345BE7"/>
    <w:rsid w:val="003463FE"/>
    <w:rsid w:val="0034756D"/>
    <w:rsid w:val="00347DD0"/>
    <w:rsid w:val="003531FD"/>
    <w:rsid w:val="00366850"/>
    <w:rsid w:val="00381AF6"/>
    <w:rsid w:val="003A1A50"/>
    <w:rsid w:val="003B0546"/>
    <w:rsid w:val="003C5392"/>
    <w:rsid w:val="00405F31"/>
    <w:rsid w:val="00410682"/>
    <w:rsid w:val="0041284C"/>
    <w:rsid w:val="00417F9F"/>
    <w:rsid w:val="00421C3B"/>
    <w:rsid w:val="00422949"/>
    <w:rsid w:val="00425F89"/>
    <w:rsid w:val="00445E5B"/>
    <w:rsid w:val="00466484"/>
    <w:rsid w:val="00475113"/>
    <w:rsid w:val="004774F3"/>
    <w:rsid w:val="00486C78"/>
    <w:rsid w:val="004911CE"/>
    <w:rsid w:val="0049284C"/>
    <w:rsid w:val="00494B0B"/>
    <w:rsid w:val="00495314"/>
    <w:rsid w:val="004A301B"/>
    <w:rsid w:val="004A7C4A"/>
    <w:rsid w:val="004B57CA"/>
    <w:rsid w:val="004C1E8C"/>
    <w:rsid w:val="00501B4B"/>
    <w:rsid w:val="00502290"/>
    <w:rsid w:val="00506BF6"/>
    <w:rsid w:val="0050706F"/>
    <w:rsid w:val="00512CBB"/>
    <w:rsid w:val="005229CC"/>
    <w:rsid w:val="00524B31"/>
    <w:rsid w:val="00533A4F"/>
    <w:rsid w:val="00534D1B"/>
    <w:rsid w:val="00542276"/>
    <w:rsid w:val="005429FC"/>
    <w:rsid w:val="00546C6C"/>
    <w:rsid w:val="00550850"/>
    <w:rsid w:val="005636AF"/>
    <w:rsid w:val="00563C51"/>
    <w:rsid w:val="00574846"/>
    <w:rsid w:val="005830D2"/>
    <w:rsid w:val="00595FDD"/>
    <w:rsid w:val="005A314F"/>
    <w:rsid w:val="005B3D26"/>
    <w:rsid w:val="005B4129"/>
    <w:rsid w:val="005C6276"/>
    <w:rsid w:val="005D1562"/>
    <w:rsid w:val="006012A6"/>
    <w:rsid w:val="006027C6"/>
    <w:rsid w:val="006201B0"/>
    <w:rsid w:val="00624302"/>
    <w:rsid w:val="00642CD4"/>
    <w:rsid w:val="00643044"/>
    <w:rsid w:val="00646C68"/>
    <w:rsid w:val="00670800"/>
    <w:rsid w:val="0067559C"/>
    <w:rsid w:val="006807DD"/>
    <w:rsid w:val="0068252D"/>
    <w:rsid w:val="0068294A"/>
    <w:rsid w:val="00690181"/>
    <w:rsid w:val="00693D44"/>
    <w:rsid w:val="006A265B"/>
    <w:rsid w:val="006B2E4C"/>
    <w:rsid w:val="006C499B"/>
    <w:rsid w:val="006C5A72"/>
    <w:rsid w:val="006D0E79"/>
    <w:rsid w:val="006D2003"/>
    <w:rsid w:val="006D75D1"/>
    <w:rsid w:val="006E2F4D"/>
    <w:rsid w:val="006E3023"/>
    <w:rsid w:val="00710E64"/>
    <w:rsid w:val="00722FB1"/>
    <w:rsid w:val="00733EF8"/>
    <w:rsid w:val="00744AEB"/>
    <w:rsid w:val="00757575"/>
    <w:rsid w:val="007658C8"/>
    <w:rsid w:val="00770752"/>
    <w:rsid w:val="00774FBF"/>
    <w:rsid w:val="00776B9A"/>
    <w:rsid w:val="00780F1A"/>
    <w:rsid w:val="007950A4"/>
    <w:rsid w:val="00796F56"/>
    <w:rsid w:val="00796F66"/>
    <w:rsid w:val="0079701E"/>
    <w:rsid w:val="007A00C7"/>
    <w:rsid w:val="007A5209"/>
    <w:rsid w:val="007A5BEE"/>
    <w:rsid w:val="007B1E15"/>
    <w:rsid w:val="007B2A99"/>
    <w:rsid w:val="007B6BD7"/>
    <w:rsid w:val="007D7D4E"/>
    <w:rsid w:val="007E357C"/>
    <w:rsid w:val="007F7020"/>
    <w:rsid w:val="0081678B"/>
    <w:rsid w:val="0082075A"/>
    <w:rsid w:val="00877C1C"/>
    <w:rsid w:val="008B3C36"/>
    <w:rsid w:val="008C1B1C"/>
    <w:rsid w:val="008C3C4E"/>
    <w:rsid w:val="008D3637"/>
    <w:rsid w:val="008E1320"/>
    <w:rsid w:val="008E453D"/>
    <w:rsid w:val="008E47DD"/>
    <w:rsid w:val="008F3FFA"/>
    <w:rsid w:val="00900400"/>
    <w:rsid w:val="0090519F"/>
    <w:rsid w:val="009139B0"/>
    <w:rsid w:val="009164C9"/>
    <w:rsid w:val="00921252"/>
    <w:rsid w:val="00926B29"/>
    <w:rsid w:val="00934D2A"/>
    <w:rsid w:val="00934FF7"/>
    <w:rsid w:val="00941BC1"/>
    <w:rsid w:val="00942922"/>
    <w:rsid w:val="00953D64"/>
    <w:rsid w:val="0097527C"/>
    <w:rsid w:val="00981173"/>
    <w:rsid w:val="009942F6"/>
    <w:rsid w:val="009A1EA5"/>
    <w:rsid w:val="009C496E"/>
    <w:rsid w:val="009C653C"/>
    <w:rsid w:val="009D4736"/>
    <w:rsid w:val="009D4CF3"/>
    <w:rsid w:val="009E5965"/>
    <w:rsid w:val="009E70AE"/>
    <w:rsid w:val="009F633B"/>
    <w:rsid w:val="009F69EF"/>
    <w:rsid w:val="00A056A9"/>
    <w:rsid w:val="00A164FB"/>
    <w:rsid w:val="00A1748E"/>
    <w:rsid w:val="00A30901"/>
    <w:rsid w:val="00A32A53"/>
    <w:rsid w:val="00A43FE3"/>
    <w:rsid w:val="00A52E91"/>
    <w:rsid w:val="00A52F23"/>
    <w:rsid w:val="00A5426D"/>
    <w:rsid w:val="00A615CF"/>
    <w:rsid w:val="00A6603A"/>
    <w:rsid w:val="00A74056"/>
    <w:rsid w:val="00A80C8A"/>
    <w:rsid w:val="00A81753"/>
    <w:rsid w:val="00A8443D"/>
    <w:rsid w:val="00A93DD5"/>
    <w:rsid w:val="00AA15A6"/>
    <w:rsid w:val="00AA2489"/>
    <w:rsid w:val="00AA4C41"/>
    <w:rsid w:val="00AB0E81"/>
    <w:rsid w:val="00AC1A34"/>
    <w:rsid w:val="00AC3018"/>
    <w:rsid w:val="00AC3059"/>
    <w:rsid w:val="00AE256E"/>
    <w:rsid w:val="00AE26F4"/>
    <w:rsid w:val="00AF4C32"/>
    <w:rsid w:val="00AF67E8"/>
    <w:rsid w:val="00B2691E"/>
    <w:rsid w:val="00B26B32"/>
    <w:rsid w:val="00B35422"/>
    <w:rsid w:val="00B5756B"/>
    <w:rsid w:val="00B625E1"/>
    <w:rsid w:val="00B64F8B"/>
    <w:rsid w:val="00B67AB4"/>
    <w:rsid w:val="00B71D95"/>
    <w:rsid w:val="00B73593"/>
    <w:rsid w:val="00B8161A"/>
    <w:rsid w:val="00B91C1E"/>
    <w:rsid w:val="00B920D6"/>
    <w:rsid w:val="00B92FFD"/>
    <w:rsid w:val="00BB08EB"/>
    <w:rsid w:val="00BD1BEF"/>
    <w:rsid w:val="00BD3CAB"/>
    <w:rsid w:val="00BD495E"/>
    <w:rsid w:val="00BD64D8"/>
    <w:rsid w:val="00BE570B"/>
    <w:rsid w:val="00BE7215"/>
    <w:rsid w:val="00BF2BD2"/>
    <w:rsid w:val="00C04D89"/>
    <w:rsid w:val="00C121D0"/>
    <w:rsid w:val="00C1460F"/>
    <w:rsid w:val="00C21037"/>
    <w:rsid w:val="00C44D9A"/>
    <w:rsid w:val="00C462A2"/>
    <w:rsid w:val="00C625B6"/>
    <w:rsid w:val="00CA500E"/>
    <w:rsid w:val="00CA5861"/>
    <w:rsid w:val="00CC16BF"/>
    <w:rsid w:val="00CC69EE"/>
    <w:rsid w:val="00CE37D3"/>
    <w:rsid w:val="00CF2039"/>
    <w:rsid w:val="00D14FD8"/>
    <w:rsid w:val="00D17098"/>
    <w:rsid w:val="00D219A5"/>
    <w:rsid w:val="00D318E2"/>
    <w:rsid w:val="00D37A05"/>
    <w:rsid w:val="00D47B57"/>
    <w:rsid w:val="00D73029"/>
    <w:rsid w:val="00D7434E"/>
    <w:rsid w:val="00D74961"/>
    <w:rsid w:val="00D76BAF"/>
    <w:rsid w:val="00D776D6"/>
    <w:rsid w:val="00D93AA2"/>
    <w:rsid w:val="00DA5F07"/>
    <w:rsid w:val="00DB5CE3"/>
    <w:rsid w:val="00DC1E39"/>
    <w:rsid w:val="00DC2BA5"/>
    <w:rsid w:val="00DD10ED"/>
    <w:rsid w:val="00DD3C7B"/>
    <w:rsid w:val="00DD51DC"/>
    <w:rsid w:val="00DD7F0E"/>
    <w:rsid w:val="00DF3EB5"/>
    <w:rsid w:val="00E1124F"/>
    <w:rsid w:val="00E13B7D"/>
    <w:rsid w:val="00E216BA"/>
    <w:rsid w:val="00E2362D"/>
    <w:rsid w:val="00E4056B"/>
    <w:rsid w:val="00E55E53"/>
    <w:rsid w:val="00E72DFC"/>
    <w:rsid w:val="00E7693F"/>
    <w:rsid w:val="00E8678D"/>
    <w:rsid w:val="00E9329C"/>
    <w:rsid w:val="00EA63CD"/>
    <w:rsid w:val="00EA6EEE"/>
    <w:rsid w:val="00EA7EEC"/>
    <w:rsid w:val="00EB3520"/>
    <w:rsid w:val="00EC3373"/>
    <w:rsid w:val="00ED2E01"/>
    <w:rsid w:val="00EF7F2B"/>
    <w:rsid w:val="00F00813"/>
    <w:rsid w:val="00F02882"/>
    <w:rsid w:val="00F33A88"/>
    <w:rsid w:val="00F50EFE"/>
    <w:rsid w:val="00F5455A"/>
    <w:rsid w:val="00F55B2D"/>
    <w:rsid w:val="00F576AF"/>
    <w:rsid w:val="00F57FF5"/>
    <w:rsid w:val="00F7060F"/>
    <w:rsid w:val="00F90FC5"/>
    <w:rsid w:val="00F976F6"/>
    <w:rsid w:val="00FA358B"/>
    <w:rsid w:val="00FA5BE5"/>
    <w:rsid w:val="00FA7914"/>
    <w:rsid w:val="00FB164F"/>
    <w:rsid w:val="00FB38F6"/>
    <w:rsid w:val="00FB6616"/>
    <w:rsid w:val="00FC4626"/>
    <w:rsid w:val="00FC778F"/>
    <w:rsid w:val="00FD073B"/>
    <w:rsid w:val="00FD7AFB"/>
    <w:rsid w:val="00FD7F77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BB60D43-7D85-4579-9259-8A6E03E8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BodyText"/>
    <w:rsid w:val="009F69EF"/>
  </w:style>
  <w:style w:type="paragraph" w:styleId="BodyText">
    <w:name w:val="Body Text"/>
    <w:basedOn w:val="Normal"/>
    <w:link w:val="BodyTextChar"/>
    <w:uiPriority w:val="99"/>
    <w:semiHidden/>
    <w:unhideWhenUsed/>
    <w:rsid w:val="009F69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69E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Overskrift11">
    <w:name w:val="Overskrift 11"/>
    <w:basedOn w:val="Normal"/>
    <w:next w:val="Normal"/>
    <w:rsid w:val="009D4736"/>
    <w:pPr>
      <w:keepNext/>
      <w:suppressAutoHyphens/>
      <w:autoSpaceDE/>
      <w:adjustRightInd/>
      <w:textAlignment w:val="baseline"/>
      <w:outlineLvl w:val="0"/>
    </w:pPr>
    <w:rPr>
      <w:b/>
      <w:bCs/>
      <w:sz w:val="28"/>
      <w:szCs w:val="24"/>
    </w:rPr>
  </w:style>
  <w:style w:type="character" w:customStyle="1" w:styleId="Standardskriftforavsnitt1">
    <w:name w:val="Standardskrift for avsnitt1"/>
    <w:rsid w:val="009D4736"/>
  </w:style>
  <w:style w:type="paragraph" w:styleId="NormalWeb">
    <w:name w:val="Normal (Web)"/>
    <w:basedOn w:val="Normal"/>
    <w:rsid w:val="009D4736"/>
    <w:pPr>
      <w:suppressAutoHyphens/>
      <w:autoSpaceDE/>
      <w:adjustRightInd/>
      <w:spacing w:before="100" w:after="100"/>
      <w:textAlignment w:val="baseline"/>
    </w:pPr>
    <w:rPr>
      <w:sz w:val="24"/>
      <w:szCs w:val="24"/>
      <w:lang w:val="en-US" w:eastAsia="en-US"/>
    </w:rPr>
  </w:style>
  <w:style w:type="paragraph" w:customStyle="1" w:styleId="Skjemaoverskrifter">
    <w:name w:val="Skjemaoverskrifter"/>
    <w:basedOn w:val="Stil1"/>
    <w:rsid w:val="009D4736"/>
    <w:pPr>
      <w:keepNext/>
      <w:autoSpaceDE/>
      <w:adjustRightInd/>
      <w:spacing w:after="0"/>
    </w:pPr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DB"/>
    <w:rPr>
      <w:rFonts w:ascii="Tahoma" w:eastAsia="Times New Roman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BE7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1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Footer">
    <w:name w:val="footer"/>
    <w:basedOn w:val="Normal"/>
    <w:link w:val="FooterChar"/>
    <w:unhideWhenUsed/>
    <w:rsid w:val="00BE7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15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leGrid">
    <w:name w:val="Table Grid"/>
    <w:basedOn w:val="TableNormal"/>
    <w:rsid w:val="00AE2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Line Oksnes</cp:lastModifiedBy>
  <cp:revision>16</cp:revision>
  <dcterms:created xsi:type="dcterms:W3CDTF">2015-05-22T14:40:00Z</dcterms:created>
  <dcterms:modified xsi:type="dcterms:W3CDTF">2018-04-19T10:58:00Z</dcterms:modified>
</cp:coreProperties>
</file>