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F5" w:rsidRPr="00E17BF5" w:rsidRDefault="003030D5" w:rsidP="00E17BF5">
      <w:pPr>
        <w:rPr>
          <w:b/>
        </w:rPr>
      </w:pPr>
      <w:r>
        <w:rPr>
          <w:b/>
        </w:rPr>
        <w:t>Announcement budget year 2018</w:t>
      </w:r>
      <w:r w:rsidR="00E17BF5" w:rsidRPr="00E17BF5">
        <w:rPr>
          <w:b/>
        </w:rPr>
        <w:t xml:space="preserve">: </w:t>
      </w:r>
    </w:p>
    <w:p w:rsidR="00E17BF5" w:rsidRDefault="00E17BF5" w:rsidP="00E17BF5"/>
    <w:p w:rsidR="00E17BF5" w:rsidRDefault="003030D5" w:rsidP="00E17BF5">
      <w:r>
        <w:t>International travel for PhD c</w:t>
      </w:r>
      <w:r w:rsidR="00E17BF5">
        <w:t>andidates and Postdoctoral fellows in NM</w:t>
      </w:r>
      <w:r>
        <w:t>BU’s recruitment positions and r</w:t>
      </w:r>
      <w:r w:rsidR="00E17BF5">
        <w:t>esidents.</w:t>
      </w:r>
    </w:p>
    <w:p w:rsidR="00E17BF5" w:rsidRDefault="00E17BF5" w:rsidP="00E17BF5">
      <w:r>
        <w:t>This announcement concerns PhD candidates and Postdoctoral fellows in NMBU’s recruitment positions and Residents who are planning to take international</w:t>
      </w:r>
      <w:r w:rsidR="003030D5">
        <w:t xml:space="preserve"> leave in the academic year 2018/2019</w:t>
      </w:r>
      <w:r>
        <w:t xml:space="preserve">. </w:t>
      </w:r>
    </w:p>
    <w:p w:rsidR="00E17BF5" w:rsidRDefault="00E17BF5" w:rsidP="00E17BF5">
      <w:r>
        <w:t>See guidelines and criteria for awarding international travel grant (Appendix 1).</w:t>
      </w:r>
    </w:p>
    <w:p w:rsidR="00E17BF5" w:rsidRDefault="00E17BF5" w:rsidP="00E17BF5">
      <w:r>
        <w:t>The final amount of the international travel grant will be deter</w:t>
      </w:r>
      <w:r w:rsidR="003030D5">
        <w:t>mined by the University Board later, when the budget for 2018</w:t>
      </w:r>
      <w:r>
        <w:t xml:space="preserve"> is adopted. </w:t>
      </w:r>
    </w:p>
    <w:p w:rsidR="00E17BF5" w:rsidRDefault="00E17BF5" w:rsidP="00E17BF5">
      <w:r>
        <w:t>Research Council Fellow base EURAXESS provides a good overview of other sources of funding for research stays abroad.</w:t>
      </w:r>
    </w:p>
    <w:p w:rsidR="00E17BF5" w:rsidRDefault="00E17BF5" w:rsidP="00E17BF5">
      <w:r>
        <w:t>Application requirements:</w:t>
      </w:r>
    </w:p>
    <w:p w:rsidR="00E17BF5" w:rsidRDefault="00E17BF5" w:rsidP="00E17BF5">
      <w:r>
        <w:t>Please fill in the application form (Appendix 2) and include aims for the stay and budget (maximum 2 pages). The application must contain a confirmation from the department and the supervisor that the international leave is granted and formal invitation from the host institution (s).</w:t>
      </w:r>
    </w:p>
    <w:p w:rsidR="00E17BF5" w:rsidRDefault="00E17BF5" w:rsidP="00E17BF5">
      <w:r>
        <w:t>The applicat</w:t>
      </w:r>
      <w:r w:rsidR="003030D5">
        <w:t xml:space="preserve">ion deadline is </w:t>
      </w:r>
      <w:proofErr w:type="gramStart"/>
      <w:r w:rsidR="003030D5">
        <w:t>1</w:t>
      </w:r>
      <w:proofErr w:type="gramEnd"/>
      <w:r w:rsidR="003030D5">
        <w:t>. December 2017</w:t>
      </w:r>
      <w:r>
        <w:t xml:space="preserve">. </w:t>
      </w:r>
    </w:p>
    <w:p w:rsidR="00E17BF5" w:rsidRDefault="00E17BF5" w:rsidP="00E17BF5">
      <w:r>
        <w:t xml:space="preserve">Please send the application </w:t>
      </w:r>
      <w:r w:rsidRPr="003030D5">
        <w:rPr>
          <w:b/>
        </w:rPr>
        <w:t>as one pdf</w:t>
      </w:r>
      <w:r>
        <w:t xml:space="preserve"> to: </w:t>
      </w:r>
    </w:p>
    <w:p w:rsidR="00E17BF5" w:rsidRDefault="00E17BF5" w:rsidP="00E17BF5">
      <w:r>
        <w:t xml:space="preserve">Jessica Kathle at the Research and Innovation Department by email to </w:t>
      </w:r>
      <w:hyperlink r:id="rId4" w:history="1">
        <w:r w:rsidR="003030D5" w:rsidRPr="00317AD1">
          <w:rPr>
            <w:rStyle w:val="Hyperkobling"/>
          </w:rPr>
          <w:t>jessica.kathle@nmbu.no</w:t>
        </w:r>
      </w:hyperlink>
      <w:r w:rsidR="003030D5">
        <w:t xml:space="preserve"> or directly to P360, ref.: 17/03636.</w:t>
      </w:r>
      <w:bookmarkStart w:id="0" w:name="_GoBack"/>
      <w:bookmarkEnd w:id="0"/>
    </w:p>
    <w:p w:rsidR="00E17BF5" w:rsidRDefault="00E17BF5" w:rsidP="00E17BF5"/>
    <w:sectPr w:rsidR="00E17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F5"/>
    <w:rsid w:val="0029433E"/>
    <w:rsid w:val="003030D5"/>
    <w:rsid w:val="00E17BF5"/>
    <w:rsid w:val="00F3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77D80-F716-4B4D-AAAC-CD188B2D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03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.kathle@nmb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- Kathle</dc:creator>
  <cp:keywords/>
  <dc:description/>
  <cp:lastModifiedBy>Jessica - Kathle</cp:lastModifiedBy>
  <cp:revision>2</cp:revision>
  <dcterms:created xsi:type="dcterms:W3CDTF">2017-09-20T11:43:00Z</dcterms:created>
  <dcterms:modified xsi:type="dcterms:W3CDTF">2017-09-20T11:43:00Z</dcterms:modified>
</cp:coreProperties>
</file>