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7F7990" w:rsidRPr="007A1A77" w:rsidRDefault="00C44EF7">
      <w:pPr>
        <w:rPr>
          <w:rFonts w:ascii="Calibri" w:hAnsi="Calibri"/>
          <w:lang w:val="nb-NO"/>
        </w:rPr>
      </w:pPr>
      <w:r w:rsidRPr="007A1A77">
        <w:rPr>
          <w:rFonts w:ascii="Calibri" w:hAnsi="Calibri" w:eastAsia="Calibri" w:cs="Calibri" w:hint="Calibri"/>
          <w:lang w:bidi="nn-no" w:val="nn-no"/>
        </w:rPr>
        <w:t xml:space="preserve"> </w:t>
      </w:r>
    </w:p>
    <w:p xmlns:w="http://schemas.openxmlformats.org/wordprocessingml/2006/main" w:rsidR="000C0812" w:rsidRDefault="00A7101E" w:rsidP="00C81889">
      <w:pPr>
        <w:pStyle w:val="Heading1"/>
        <w:ind w:left="2160" w:hanging="2160"/>
        <w:rPr>
          <w:rFonts w:ascii="Cambria" w:hAnsi="Cambria"/>
          <w:b/>
          <w:color w:val="009A81"/>
          <w:sz w:val="28"/>
          <w:szCs w:val="28"/>
          <w:lang w:val="nb-NO" w:eastAsia="nb-NO"/>
        </w:rPr>
      </w:pPr>
      <w:r w:rsidRPr="007A1A77">
        <w:rPr>
          <w:rFonts w:ascii="Cambria" w:hAnsi="Cambria" w:cs="Arial" w:eastAsia="Cambria" w:hint="Cambria"/>
          <w:b/>
          <w:spacing w:val="-6"/>
          <w:color w:val="009A81"/>
          <w:sz w:val="28"/>
          <w:szCs w:val="28"/>
          <w:lang w:bidi="nn-no" w:val="nn-no"/>
        </w:rPr>
        <w:t xml:space="preserve">SKJEMA 4.7  </w:t>
      </w:r>
      <w:r w:rsidRPr="007A1A77">
        <w:rPr>
          <w:rFonts w:ascii="Cambria" w:hAnsi="Cambria" w:cs="Arial" w:eastAsia="Cambria" w:hint="Cambria"/>
          <w:b/>
          <w:spacing w:val="-6"/>
          <w:color w:val="009A81"/>
          <w:sz w:val="28"/>
          <w:szCs w:val="28"/>
          <w:lang w:bidi="nn-no" w:val="nn-no"/>
        </w:rPr>
        <w:tab/>
      </w:r>
      <w:r w:rsidRPr="007A1A77">
        <w:rPr>
          <w:rFonts w:ascii="Cambria" w:hAnsi="Cambria" w:cs="Arial" w:eastAsia="Cambria" w:hint="Cambria"/>
          <w:b/>
          <w:spacing w:val="-6"/>
          <w:color w:val="009A81"/>
          <w:sz w:val="28"/>
          <w:szCs w:val="28"/>
          <w:lang w:bidi="nn-no" w:val="nn-no"/>
        </w:rPr>
        <w:t xml:space="preserve"/>
      </w:r>
      <w:r w:rsidR="007A1A77">
        <w:rPr>
          <w:rFonts w:ascii="Cambria" w:hAnsi="Cambria" w:eastAsia="Cambria" w:cs="Cambria" w:hint="Cambria"/>
          <w:b/>
          <w:color w:val="009A81"/>
          <w:sz w:val="28"/>
          <w:szCs w:val="28"/>
          <w:lang w:bidi="nn-no" w:val="nn-no"/>
        </w:rPr>
        <w:t xml:space="preserve">Errata</w:t>
      </w:r>
    </w:p>
    <w:p xmlns:w="http://schemas.openxmlformats.org/wordprocessingml/2006/main" w:rsidR="000C0812" w:rsidRPr="007A2586" w:rsidRDefault="000C0812" w:rsidP="007A2586">
      <w:pPr>
        <w:pStyle w:val="NoSpacing"/>
        <w:rPr>
          <w:lang w:val="nb-NO"/>
        </w:rPr>
      </w:pPr>
    </w:p>
    <w:p xmlns:w="http://schemas.openxmlformats.org/wordprocessingml/2006/main" w:rsidR="00A75EA7" w:rsidRPr="007A1A77" w:rsidRDefault="000C0812" w:rsidP="007A2586">
      <w:pPr>
        <w:pStyle w:val="NoSpacing"/>
        <w:rPr>
          <w:rFonts w:ascii="Cambria" w:hAnsi="Cambria"/>
          <w:b/>
          <w:color w:val="009A81"/>
          <w:spacing w:val="-8"/>
          <w:sz w:val="28"/>
          <w:szCs w:val="28"/>
          <w:lang w:val="nb-NO"/>
        </w:rPr>
      </w:pPr>
      <w:r w:rsidRPr="007A2586">
        <w:rPr>
          <w:lang w:bidi="nn-no" w:val="nn-no"/>
        </w:rPr>
        <w:t xml:space="preserve">Retti</w:t>
      </w:r>
      <w:r w:rsidRPr="007A2586">
        <w:rPr>
          <w:spacing w:val="-1"/>
          <w:lang w:bidi="nn-no" w:val="nn-no"/>
        </w:rPr>
        <w:t xml:space="preserve">n</w:t>
      </w:r>
      <w:r w:rsidRPr="007A2586">
        <w:rPr>
          <w:lang w:bidi="nn-no" w:val="nn-no"/>
        </w:rPr>
        <w:t xml:space="preserve">g </w:t>
      </w:r>
      <w:r w:rsidRPr="007A2586">
        <w:rPr>
          <w:spacing w:val="-1"/>
          <w:lang w:bidi="nn-no" w:val="nn-no"/>
        </w:rPr>
        <w:t xml:space="preserve">a</w:t>
      </w:r>
      <w:r w:rsidRPr="007A2586">
        <w:rPr>
          <w:lang w:bidi="nn-no" w:val="nn-no"/>
        </w:rPr>
        <w:t xml:space="preserve">v fo</w:t>
      </w:r>
      <w:r w:rsidRPr="007A2586">
        <w:rPr>
          <w:spacing w:val="-1"/>
          <w:lang w:bidi="nn-no" w:val="nn-no"/>
        </w:rPr>
        <w:t xml:space="preserve">r</w:t>
      </w:r>
      <w:r w:rsidRPr="007A2586">
        <w:rPr>
          <w:lang w:bidi="nn-no" w:val="nn-no"/>
        </w:rPr>
        <w:t xml:space="preserve">melle feil i </w:t>
      </w:r>
      <w:r w:rsidRPr="007A2586">
        <w:rPr>
          <w:spacing w:val="-1"/>
          <w:lang w:bidi="nn-no" w:val="nn-no"/>
        </w:rPr>
        <w:t xml:space="preserve">a</w:t>
      </w:r>
      <w:r w:rsidRPr="007A2586">
        <w:rPr>
          <w:lang w:bidi="nn-no" w:val="nn-no"/>
        </w:rPr>
        <w:t xml:space="preserve">v</w:t>
      </w:r>
      <w:r w:rsidRPr="007A2586">
        <w:rPr>
          <w:spacing w:val="-1"/>
          <w:lang w:bidi="nn-no" w:val="nn-no"/>
        </w:rPr>
        <w:t xml:space="preserve">hand</w:t>
      </w:r>
      <w:r w:rsidRPr="007A2586">
        <w:rPr>
          <w:lang w:bidi="nn-no" w:val="nn-no"/>
        </w:rPr>
        <w:t xml:space="preserve">li</w:t>
      </w:r>
      <w:r w:rsidRPr="007A2586">
        <w:rPr>
          <w:spacing w:val="-1"/>
          <w:lang w:bidi="nn-no" w:val="nn-no"/>
        </w:rPr>
        <w:t xml:space="preserve">ng</w:t>
      </w:r>
      <w:r w:rsidRPr="007A2586">
        <w:rPr>
          <w:lang w:bidi="nn-no" w:val="nn-no"/>
        </w:rPr>
        <w:t xml:space="preserve">a (jf. §15.3-2 i ph.d.-forskrifta)</w:t>
      </w:r>
    </w:p>
    <w:p xmlns:w="http://schemas.openxmlformats.org/wordprocessingml/2006/main" w:rsidR="00A7101E" w:rsidRPr="007A1A77" w:rsidRDefault="00A7101E" w:rsidP="007A2586">
      <w:pPr>
        <w:pStyle w:val="NoSpacing"/>
        <w:rPr>
          <w:lang w:val="nb-NO"/>
        </w:rPr>
      </w:pPr>
    </w:p>
    <w:p xmlns:w="http://schemas.openxmlformats.org/wordprocessingml/2006/main" w:rsidR="000C0812" w:rsidRDefault="000C0812" w:rsidP="000C0812">
      <w:pPr>
        <w:rPr>
          <w:rFonts w:asciiTheme="majorHAnsi" w:hAnsiTheme="majorHAnsi"/>
          <w:color w:val="C00000"/>
        </w:rPr>
      </w:pPr>
      <w:r w:rsidRPr="007A2586">
        <w:rPr>
          <w:szCs w:val="20"/>
          <w:lang w:bidi="nn-no" w:val="nn-no"/>
        </w:rPr>
        <w:t xml:space="preserve">Ph.d.-kandidaten kan, etter innlevering, søkje fakultetet om løyve til å rette formelle feil i avhandlinga. Eit fullstendig oversyn over dei feila (errata) som ein ønskjer retta skal skrivast inn i dette skjemaet og leverast fakultetet seinast 4 veker før planlagt disputas. Det kan søkjast berre éin gong</w:t>
      </w:r>
      <w:r w:rsidRPr="00B74E44">
        <w:rPr>
          <w:color w:val="0000FF"/>
          <w:szCs w:val="20"/>
          <w:lang w:bidi="nn-no" w:val="nn-no"/>
        </w:rPr>
        <w:t xml:space="preserve">. </w:t>
      </w:r>
    </w:p>
    <w:p xmlns:w="http://schemas.openxmlformats.org/wordprocessingml/2006/main" w:rsidR="000C0812" w:rsidRDefault="000C0812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val="nb-NO" w:eastAsia="nb-NO"/>
        </w:rPr>
      </w:pPr>
    </w:p>
    <w:p xmlns:w="http://schemas.openxmlformats.org/wordprocessingml/2006/main" w:rsidR="00A7101E" w:rsidRDefault="00A7101E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val="nb-NO" w:eastAsia="nb-NO"/>
        </w:rPr>
      </w:pPr>
    </w:p>
    <w:tbl xmlns:w="http://schemas.openxmlformats.org/wordprocessingml/2006/main"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9"/>
        <w:gridCol w:w="6845"/>
      </w:tblGrid>
      <w:tr w:rsidR="001F4D9A" w:rsidRPr="004B7DB5" w:rsidTr="001F4D9A">
        <w:trPr>
          <w:trHeight w:val="578"/>
        </w:trPr>
        <w:tc>
          <w:tcPr>
            <w:tcW w:w="252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9A" w:rsidRPr="004B7DB5" w:rsidRDefault="00E87A45" w:rsidP="00A7101E">
            <w:pPr>
              <w:spacing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 w:eastAsia="Cambria" w:cs="Cambria" w:hint="Cambria"/>
                <w:lang w:bidi="nn-no" w:val="nn-no"/>
              </w:rPr>
              <w:t xml:space="preserve">Tittel på avhandlinga:</w:t>
            </w:r>
          </w:p>
        </w:tc>
        <w:tc>
          <w:tcPr>
            <w:tcW w:w="6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9A" w:rsidRPr="004B7DB5" w:rsidRDefault="001F4D9A" w:rsidP="00EC1592">
            <w:pPr>
              <w:rPr>
                <w:rFonts w:ascii="Cambria" w:hAnsi="Cambria"/>
              </w:rPr>
            </w:pPr>
            <w:r w:rsidRPr="004B7DB5">
              <w:rPr>
                <w:rFonts w:ascii="Cambria" w:hAnsi="Cambria" w:eastAsia="Cambria" w:cs="Cambria" w:hint="Cambria"/>
                <w:lang w:bidi="nn-no" w:val="nn-no"/>
              </w:rPr>
              <w:t xml:space="preserve"> </w:t>
            </w:r>
          </w:p>
        </w:tc>
      </w:tr>
    </w:tbl>
    <w:p xmlns:w="http://schemas.openxmlformats.org/wordprocessingml/2006/main" w:rsidR="00A75EA7" w:rsidRPr="000D1243" w:rsidRDefault="00A75EA7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val="nb-NO" w:eastAsia="nb-NO"/>
        </w:rPr>
      </w:pPr>
    </w:p>
    <w:p xmlns:w="http://schemas.openxmlformats.org/wordprocessingml/2006/main" w:rsidR="004B7DB5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val="nb-NO" w:eastAsia="nb-NO"/>
        </w:rPr>
      </w:pPr>
    </w:p>
    <w:p xmlns:w="http://schemas.openxmlformats.org/wordprocessingml/2006/main" w:rsidR="004B7DB5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val="nb-NO" w:eastAsia="nb-NO"/>
        </w:rPr>
      </w:pPr>
    </w:p>
    <w:tbl xmlns:w="http://schemas.openxmlformats.org/wordprocessingml/2006/main"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3685"/>
        <w:gridCol w:w="3959"/>
      </w:tblGrid>
      <w:tr w:rsidR="00E87A45" w:rsidTr="00E87A45">
        <w:tc>
          <w:tcPr>
            <w:tcW w:w="1134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  <w:r>
              <w:rPr>
                <w:rFonts w:ascii="Cambria" w:hAnsi="Cambria" w:cs="TimesNewRoman" w:eastAsia="Cambria" w:hint="Cambria"/>
                <w:lang w:bidi="nn-no" w:val="nn-no"/>
              </w:rPr>
              <w:t xml:space="preserve">Side nr</w:t>
            </w:r>
          </w:p>
        </w:tc>
        <w:tc>
          <w:tcPr>
            <w:tcW w:w="851" w:type="dxa"/>
            <w:shd w:val="clear" w:color="auto" w:fill="auto"/>
          </w:tcPr>
          <w:p w:rsidR="00E87A45" w:rsidRDefault="000C0812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  <w:r>
              <w:rPr>
                <w:rFonts w:ascii="Cambria" w:hAnsi="Cambria" w:cs="TimesNewRoman" w:eastAsia="Cambria" w:hint="Cambria"/>
                <w:lang w:bidi="nn-no" w:val="nn-no"/>
              </w:rPr>
              <w:t xml:space="preserve">Avsnitt</w:t>
            </w:r>
          </w:p>
        </w:tc>
        <w:tc>
          <w:tcPr>
            <w:tcW w:w="3685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  <w:r>
              <w:rPr>
                <w:rFonts w:ascii="Cambria" w:hAnsi="Cambria" w:cs="TimesNewRoman" w:eastAsia="Cambria" w:hint="Cambria"/>
                <w:lang w:bidi="nn-no" w:val="nn-no"/>
              </w:rPr>
              <w:t xml:space="preserve">Endra frå</w:t>
            </w:r>
          </w:p>
        </w:tc>
        <w:tc>
          <w:tcPr>
            <w:tcW w:w="3959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  <w:r>
              <w:rPr>
                <w:rFonts w:ascii="Cambria" w:hAnsi="Cambria" w:cs="TimesNewRoman" w:eastAsia="Cambria" w:hint="Cambria"/>
                <w:lang w:bidi="nn-no" w:val="nn-no"/>
              </w:rPr>
              <w:t xml:space="preserve">Endra til</w:t>
            </w:r>
          </w:p>
        </w:tc>
      </w:tr>
      <w:tr w:rsidR="00E87A45" w:rsidTr="00E87A45">
        <w:tc>
          <w:tcPr>
            <w:tcW w:w="1134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  <w:tc>
          <w:tcPr>
            <w:tcW w:w="851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  <w:tc>
          <w:tcPr>
            <w:tcW w:w="3685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</w:tr>
      <w:tr w:rsidR="00E87A45" w:rsidTr="00E87A45">
        <w:tc>
          <w:tcPr>
            <w:tcW w:w="1134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  <w:tc>
          <w:tcPr>
            <w:tcW w:w="851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  <w:tc>
          <w:tcPr>
            <w:tcW w:w="3685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</w:tr>
      <w:tr w:rsidR="00E87A45" w:rsidTr="00E87A45">
        <w:tc>
          <w:tcPr>
            <w:tcW w:w="1134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  <w:tc>
          <w:tcPr>
            <w:tcW w:w="851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  <w:tc>
          <w:tcPr>
            <w:tcW w:w="3685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</w:tr>
      <w:tr w:rsidR="00E87A45" w:rsidTr="00E87A45">
        <w:tc>
          <w:tcPr>
            <w:tcW w:w="1134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  <w:tc>
          <w:tcPr>
            <w:tcW w:w="851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  <w:tc>
          <w:tcPr>
            <w:tcW w:w="3685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val="nb-NO" w:eastAsia="nb-NO"/>
              </w:rPr>
            </w:pPr>
          </w:p>
        </w:tc>
      </w:tr>
    </w:tbl>
    <w:p xmlns:w="http://schemas.openxmlformats.org/wordprocessingml/2006/main" w:rsidR="000D1243" w:rsidRPr="000D1243" w:rsidRDefault="000D1243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val="nb-NO" w:eastAsia="nb-NO"/>
        </w:rPr>
      </w:pPr>
    </w:p>
    <w:p xmlns:w="http://schemas.openxmlformats.org/wordprocessingml/2006/main" w:rsidR="004B7DB5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val="nb-NO" w:eastAsia="nb-NO"/>
        </w:rPr>
      </w:pPr>
    </w:p>
    <w:p xmlns:w="http://schemas.openxmlformats.org/wordprocessingml/2006/main" w:rsidR="004B7DB5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val="nb-NO" w:eastAsia="nb-NO"/>
        </w:rPr>
      </w:pPr>
    </w:p>
    <w:p xmlns:w="http://schemas.openxmlformats.org/wordprocessingml/2006/main" w:rsidR="004B7DB5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val="nb-NO" w:eastAsia="nb-NO"/>
        </w:rPr>
      </w:pPr>
    </w:p>
    <w:p xmlns:w="http://schemas.openxmlformats.org/wordprocessingml/2006/main" w:rsidR="004B7DB5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val="nb-NO" w:eastAsia="nb-NO"/>
        </w:rPr>
      </w:pPr>
    </w:p>
    <w:p xmlns:w="http://schemas.openxmlformats.org/wordprocessingml/2006/main" w:rsidR="004B7DB5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val="nb-NO" w:eastAsia="nb-NO"/>
        </w:rPr>
      </w:pPr>
    </w:p>
    <w:p xmlns:w="http://schemas.openxmlformats.org/wordprocessingml/2006/main" w:rsidR="004B7DB5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val="nb-NO" w:eastAsia="nb-NO"/>
        </w:rPr>
      </w:pPr>
    </w:p>
    <w:p xmlns:w="http://schemas.openxmlformats.org/wordprocessingml/2006/main" w:rsidR="000D1243" w:rsidRDefault="000D1243" w:rsidP="004B7DB5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val="nb-NO" w:eastAsia="nb-NO"/>
        </w:rPr>
      </w:pPr>
      <w:r w:rsidRPr="000D1243">
        <w:rPr>
          <w:rFonts w:ascii="Cambria" w:hAnsi="Cambria" w:cs="TimesNewRoman" w:eastAsia="Cambria" w:hint="Cambria"/>
          <w:lang w:bidi="nn-no" w:val="nn-no"/>
        </w:rPr>
        <w:t xml:space="preserve">Dette skjemaet signerast av ph.d.-kandidat og hovudrettleiar og sendast over til fakultetet for godkjenning. Godkjent errata arkiverast i ph.d.-kandidaten si doktorgradsmappe, og leggjast ved trykk-versjonen til den endelege avhandlinga som siste side.</w:t>
      </w:r>
    </w:p>
    <w:p xmlns:w="http://schemas.openxmlformats.org/wordprocessingml/2006/main" w:rsidR="004B7DB5" w:rsidRPr="000D1243" w:rsidRDefault="004B7DB5" w:rsidP="004B7DB5">
      <w:pPr>
        <w:suppressAutoHyphens w:val="0"/>
        <w:autoSpaceDE w:val="0"/>
        <w:adjustRightInd w:val="0"/>
        <w:textAlignment w:val="auto"/>
        <w:rPr>
          <w:rFonts w:ascii="Cambria" w:hAnsi="Cambria"/>
          <w:sz w:val="20"/>
          <w:szCs w:val="20"/>
          <w:lang w:val="nb-NO"/>
        </w:rPr>
      </w:pPr>
    </w:p>
    <w:p xmlns:w="http://schemas.openxmlformats.org/wordprocessingml/2006/main" w:rsidR="000D1243" w:rsidRPr="000D1243" w:rsidRDefault="000D1243" w:rsidP="000D1243">
      <w:pPr>
        <w:rPr>
          <w:rFonts w:ascii="Cambria" w:hAnsi="Cambria"/>
          <w:sz w:val="20"/>
          <w:szCs w:val="20"/>
          <w:lang w:val="nb-NO"/>
        </w:rPr>
      </w:pPr>
    </w:p>
    <w:p xmlns:w="http://schemas.openxmlformats.org/wordprocessingml/2006/main" w:rsidR="004B7DB5" w:rsidRPr="004B7DB5" w:rsidRDefault="004B7DB5" w:rsidP="004B7DB5">
      <w:pPr>
        <w:rPr>
          <w:rFonts w:ascii="Cambria" w:hAnsi="Cambria"/>
          <w:b/>
          <w:lang w:val="nb-NO"/>
        </w:rPr>
      </w:pPr>
      <w:r w:rsidRPr="004B7DB5">
        <w:rPr>
          <w:b/>
          <w:rFonts w:ascii="Cambria" w:hAnsi="Cambria" w:eastAsia="Cambria" w:cs="Cambria" w:hint="Cambria"/>
          <w:lang w:bidi="nn-no" w:val="nn-no"/>
        </w:rPr>
        <w:t xml:space="preserve">Dato og signatur:</w:t>
      </w:r>
    </w:p>
    <w:p xmlns:w="http://schemas.openxmlformats.org/wordprocessingml/2006/main" w:rsidR="004B7DB5" w:rsidRPr="004B7DB5" w:rsidRDefault="004B7DB5" w:rsidP="004B7DB5">
      <w:pPr>
        <w:rPr>
          <w:rFonts w:ascii="Cambria" w:hAnsi="Cambria"/>
          <w:lang w:val="nb-NO"/>
        </w:rPr>
      </w:pPr>
    </w:p>
    <w:p xmlns:w="http://schemas.openxmlformats.org/wordprocessingml/2006/main" w:rsidR="004B7DB5" w:rsidRPr="007A1A77" w:rsidRDefault="004B7DB5" w:rsidP="004B7DB5">
      <w:pPr>
        <w:rPr>
          <w:rFonts w:ascii="Cambria" w:hAnsi="Cambria"/>
          <w:lang w:val="nb-NO"/>
        </w:rPr>
      </w:pPr>
    </w:p>
    <w:tbl xmlns:w="http://schemas.openxmlformats.org/wordprocessingml/2006/main"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507"/>
      </w:tblGrid>
      <w:tr w:rsidR="00F96F25" w:rsidRPr="004B7DB5" w:rsidTr="00E9590D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F25" w:rsidRPr="004B7DB5" w:rsidRDefault="00F96F25" w:rsidP="004B7DB5">
            <w:pPr>
              <w:rPr>
                <w:rFonts w:ascii="Cambria" w:hAnsi="Cambria"/>
                <w:lang w:val="nb-NO"/>
              </w:rPr>
            </w:pPr>
            <w:r w:rsidRPr="004B7DB5">
              <w:rPr>
                <w:rFonts w:ascii="Cambria" w:hAnsi="Cambria" w:eastAsia="Cambria" w:cs="Cambria" w:hint="Cambria"/>
                <w:lang w:bidi="nn-no" w:val="nn-no"/>
              </w:rPr>
              <w:t xml:space="preserve">Ph.d.-kandidat (forfattar):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F25" w:rsidRPr="004B7DB5" w:rsidRDefault="00F96F25" w:rsidP="00EF4959">
            <w:pPr>
              <w:rPr>
                <w:rFonts w:ascii="Cambria" w:hAnsi="Cambria"/>
                <w:lang w:val="nb-NO"/>
              </w:rPr>
            </w:pPr>
          </w:p>
        </w:tc>
      </w:tr>
    </w:tbl>
    <w:p xmlns:w="http://schemas.openxmlformats.org/wordprocessingml/2006/main" w:rsidR="00E112FF" w:rsidRPr="00E9590D" w:rsidRDefault="00E112FF" w:rsidP="00F96F25">
      <w:pPr>
        <w:rPr>
          <w:rFonts w:ascii="Cambria" w:hAnsi="Cambria"/>
          <w:sz w:val="20"/>
          <w:szCs w:val="20"/>
          <w:lang w:val="en-GB"/>
        </w:rPr>
      </w:pPr>
    </w:p>
    <w:p xmlns:w="http://schemas.openxmlformats.org/wordprocessingml/2006/main" w:rsidR="004B7DB5" w:rsidRDefault="004B7DB5" w:rsidP="00F96F25">
      <w:pPr>
        <w:rPr>
          <w:rFonts w:ascii="Cambria" w:hAnsi="Cambria"/>
          <w:lang w:val="en-GB"/>
        </w:rPr>
      </w:pPr>
    </w:p>
    <w:p xmlns:w="http://schemas.openxmlformats.org/wordprocessingml/2006/main" w:rsidR="00E112FF" w:rsidRPr="007A1A77" w:rsidRDefault="00E112FF" w:rsidP="00F96F25">
      <w:pPr>
        <w:rPr>
          <w:rFonts w:ascii="Cambria" w:hAnsi="Cambria"/>
          <w:lang w:val="nb-NO"/>
        </w:rPr>
      </w:pPr>
    </w:p>
    <w:tbl xmlns:w="http://schemas.openxmlformats.org/wordprocessingml/2006/main"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507"/>
      </w:tblGrid>
      <w:tr w:rsidR="00F96F25" w:rsidRPr="004B7DB5" w:rsidTr="00E9590D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F25" w:rsidRPr="004B7DB5" w:rsidRDefault="004B7DB5" w:rsidP="00EF4959">
            <w:pPr>
              <w:rPr>
                <w:rFonts w:ascii="Cambria" w:hAnsi="Cambria"/>
                <w:b/>
                <w:lang w:val="nb-NO"/>
              </w:rPr>
            </w:pPr>
            <w:r w:rsidRPr="004B7DB5">
              <w:rPr>
                <w:rFonts w:ascii="Cambria" w:hAnsi="Cambria" w:eastAsia="Cambria" w:cs="Cambria" w:hint="Cambria"/>
                <w:lang w:bidi="nn-no" w:val="nn-no"/>
              </w:rPr>
              <w:t xml:space="preserve">Hovudrettleiar: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F25" w:rsidRPr="004B7DB5" w:rsidRDefault="00F96F25" w:rsidP="00EF4959">
            <w:pPr>
              <w:rPr>
                <w:rFonts w:ascii="Cambria" w:hAnsi="Cambria"/>
                <w:lang w:val="nb-NO"/>
              </w:rPr>
            </w:pPr>
          </w:p>
        </w:tc>
      </w:tr>
    </w:tbl>
    <w:p xmlns:w="http://schemas.openxmlformats.org/wordprocessingml/2006/main" w:rsidR="00E51B03" w:rsidRPr="004B7DB5" w:rsidRDefault="00E51B03" w:rsidP="00E51B03">
      <w:pPr>
        <w:rPr>
          <w:rFonts w:ascii="Cambria" w:hAnsi="Cambria"/>
          <w:lang w:val="nb-NO"/>
        </w:rPr>
      </w:pPr>
      <w:r>
        <w:rPr>
          <w:rFonts w:ascii="Cambria" w:hAnsi="Cambria" w:eastAsia="Cambria" w:cs="Cambria" w:hint="Cambria"/>
          <w:lang w:bidi="nn-no" w:val="nn-no"/>
        </w:rPr>
        <w:t xml:space="preserve">Errata godkjent av fakultetet: Ja </w:t>
      </w:r>
      <w:sdt>
        <w:sdtPr>
          <w:rPr>
            <w:rFonts w:ascii="Cambria" w:hAnsi="Cambria"/>
            <w:lang w:val="nb-NO"/>
          </w:rPr>
          <w:id w:val="890075197"/>
          <w14:checkbox xmlns:w14="http://schemas.microsoft.com/office/word/2010/wordml"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DB5">
            <w:rPr>
              <w:rFonts w:ascii="Segoe UI Symbol" w:eastAsia="MS Gothic" w:hAnsi="Segoe UI Symbol" w:cs="Segoe UI Symbol" w:hint="Segoe UI Symbol"/>
              <w:lang w:bidi="nn-no" w:val="nn-no"/>
            </w:rPr>
            <w:t xml:space="preserve">☐</w:t>
          </w:r>
        </w:sdtContent>
      </w:sdt>
      <w:r>
        <w:rPr>
          <w:rFonts w:ascii="Cambria" w:hAnsi="Cambria" w:eastAsia="Cambria" w:cs="Cambria" w:hint="Cambria"/>
          <w:lang w:bidi="nn-no" w:val="nn-no"/>
        </w:rPr>
        <w:t xml:space="preserve">  Nei </w:t>
      </w:r>
      <w:sdt>
        <w:sdtPr>
          <w:rPr>
            <w:rFonts w:ascii="Cambria" w:hAnsi="Cambria"/>
            <w:lang w:val="nb-NO"/>
          </w:rPr>
          <w:id w:val="396860518"/>
          <w14:checkbox xmlns:w14="http://schemas.microsoft.com/office/word/2010/wordml"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DB5">
            <w:rPr>
              <w:rFonts w:ascii="Segoe UI Symbol" w:eastAsia="MS Gothic" w:hAnsi="Segoe UI Symbol" w:cs="Segoe UI Symbol" w:hint="Segoe UI Symbol"/>
              <w:lang w:bidi="nn-no" w:val="nn-no"/>
            </w:rPr>
            <w:t xml:space="preserve">☐</w:t>
          </w:r>
        </w:sdtContent>
      </w:sdt>
    </w:p>
    <w:p xmlns:w="http://schemas.openxmlformats.org/wordprocessingml/2006/main" w:rsidR="00F96F25" w:rsidRDefault="00F96F25" w:rsidP="00F96F25">
      <w:pPr>
        <w:rPr>
          <w:rFonts w:ascii="Cambria" w:hAnsi="Cambria"/>
          <w:lang w:val="nb-NO"/>
        </w:rPr>
      </w:pPr>
    </w:p>
    <w:tbl xmlns:w="http://schemas.openxmlformats.org/wordprocessingml/2006/main"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507"/>
      </w:tblGrid>
      <w:tr w:rsidR="00E51B03" w:rsidRPr="004B7DB5" w:rsidTr="00316A1B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B03" w:rsidRPr="004B7DB5" w:rsidRDefault="00E51B03" w:rsidP="00316A1B">
            <w:pPr>
              <w:rPr>
                <w:rFonts w:ascii="Cambria" w:hAnsi="Cambria"/>
                <w:b/>
                <w:lang w:val="nb-NO"/>
              </w:rPr>
            </w:pPr>
            <w:r>
              <w:rPr>
                <w:rFonts w:ascii="Cambria" w:hAnsi="Cambria" w:eastAsia="Cambria" w:cs="Cambria" w:hint="Cambria"/>
                <w:lang w:bidi="nn-no" w:val="nn-no"/>
              </w:rPr>
              <w:t xml:space="preserve">For fakultetet: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B03" w:rsidRPr="004B7DB5" w:rsidRDefault="00E51B03" w:rsidP="00316A1B">
            <w:pPr>
              <w:rPr>
                <w:rFonts w:ascii="Cambria" w:hAnsi="Cambria"/>
                <w:lang w:val="nb-NO"/>
              </w:rPr>
            </w:pPr>
          </w:p>
        </w:tc>
      </w:tr>
    </w:tbl>
    <w:p xmlns:w="http://schemas.openxmlformats.org/wordprocessingml/2006/main" w:rsidR="00E51B03" w:rsidRPr="004B7DB5" w:rsidRDefault="00E51B03" w:rsidP="00F96F25">
      <w:pPr>
        <w:rPr>
          <w:rFonts w:ascii="Cambria" w:hAnsi="Cambria"/>
          <w:lang w:val="nb-NO"/>
        </w:rPr>
      </w:pPr>
    </w:p>
    <w:sectPr xmlns:w="http://schemas.openxmlformats.org/wordprocessingml/2006/main" w:rsidR="00E51B03" w:rsidRPr="004B7DB5" w:rsidSect="00BE4AA7">
      <w:headerReference w:type="default" r:id="rId7"/>
      <w:pgSz w:w="11907" w:h="16840"/>
      <w:pgMar w:top="567" w:right="1134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53" w:rsidRDefault="00161053">
      <w:r>
        <w:separator/>
      </w:r>
    </w:p>
  </w:endnote>
  <w:endnote w:type="continuationSeparator" w:id="0">
    <w:p w:rsidR="00161053" w:rsidRDefault="0016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53" w:rsidRDefault="00161053">
      <w:r>
        <w:rPr>
          <w:color w:val="000000"/>
        </w:rPr>
        <w:separator/>
      </w:r>
    </w:p>
  </w:footnote>
  <w:footnote w:type="continuationSeparator" w:id="0">
    <w:p w:rsidR="00161053" w:rsidRDefault="0016105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590D" w:rsidRPr="004B7DB5" w:rsidRDefault="00A75EA7" w:rsidP="004C56CC">
    <w:pPr>
      <w:pStyle w:val="Header"/>
      <w:rPr>
        <w:rFonts w:ascii="Cambria" w:hAnsi="Cambria"/>
        <w:i/>
        <w:sz w:val="18"/>
        <w:szCs w:val="18"/>
      </w:rPr>
    </w:pPr>
    <w:r w:rsidRPr="00560DD3">
      <w:rPr>
        <w:noProof/>
        <w:lang w:bidi="nn-no" w:val="nn-no"/>
      </w:rPr>
      <w:drawing>
        <wp:inline distT="0" distB="0" distL="0" distR="0" wp14:anchorId="18D401F8" wp14:editId="185C431D">
          <wp:extent cx="866775" cy="688975"/>
          <wp:effectExtent l="0" t="0" r="9525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08" cy="69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243">
      <w:rPr>
        <w:rFonts w:ascii="Cambria" w:hAnsi="Cambria" w:eastAsia="Cambria" w:cs="Cambria" w:hint="Cambria"/>
        <w:sz w:val="18"/>
        <w:szCs w:val="18"/>
        <w:i/>
        <w:lang w:bidi="nn-no" w:val="nn-no"/>
      </w:rPr>
      <w:tab/>
    </w:r>
    <w:r w:rsidR="000D1243">
      <w:rPr>
        <w:rFonts w:ascii="Cambria" w:hAnsi="Cambria" w:eastAsia="Cambria" w:cs="Cambria" w:hint="Cambria"/>
        <w:sz w:val="18"/>
        <w:szCs w:val="18"/>
        <w:i/>
        <w:lang w:bidi="nn-no" w:val="nn-no"/>
      </w:rPr>
      <w:t xml:space="preserve"/>
    </w:r>
    <w:r w:rsidR="000D1243">
      <w:rPr>
        <w:rFonts w:ascii="Cambria" w:hAnsi="Cambria" w:eastAsia="Cambria" w:cs="Cambria" w:hint="Cambria"/>
        <w:sz w:val="18"/>
        <w:szCs w:val="18"/>
        <w:i/>
        <w:lang w:bidi="nn-no" w:val="nn-no"/>
      </w:rPr>
      <w:tab/>
    </w:r>
    <w:r w:rsidR="000D1243">
      <w:rPr>
        <w:rFonts w:ascii="Cambria" w:hAnsi="Cambria" w:eastAsia="Cambria" w:cs="Cambria" w:hint="Cambria"/>
        <w:sz w:val="18"/>
        <w:szCs w:val="18"/>
        <w:i/>
        <w:lang w:bidi="nn-no" w:val="nn-no"/>
      </w:rPr>
      <w:t xml:space="preserve">07.04.2017</w:t>
    </w:r>
    <w:r w:rsidR="000D1243">
      <w:rPr>
        <w:rFonts w:ascii="Cambria" w:hAnsi="Cambria" w:eastAsia="Cambria" w:cs="Cambria" w:hint="Cambria"/>
        <w:sz w:val="18"/>
        <w:szCs w:val="18"/>
        <w:i/>
        <w:lang w:bidi="nn-no" w:val="nn-no"/>
      </w:rPr>
      <w:tab/>
    </w:r>
    <w:r w:rsidR="000D1243">
      <w:rPr>
        <w:rFonts w:ascii="Cambria" w:hAnsi="Cambria" w:eastAsia="Cambria" w:cs="Cambria" w:hint="Cambria"/>
        <w:sz w:val="18"/>
        <w:szCs w:val="18"/>
        <w:i/>
        <w:lang w:bidi="nn-no" w:val="nn-no"/>
      </w:rPr>
      <w:t xml:space="preserve"/>
    </w:r>
    <w:r w:rsidR="000D1243">
      <w:rPr>
        <w:rFonts w:ascii="Cambria" w:hAnsi="Cambria" w:eastAsia="Cambria" w:cs="Cambria" w:hint="Cambria"/>
        <w:sz w:val="18"/>
        <w:szCs w:val="18"/>
        <w:i/>
        <w:lang w:bidi="nn-no" w:val="nn-no"/>
      </w:rPr>
      <w:tab/>
    </w:r>
    <w:r w:rsidR="000D1243">
      <w:rPr>
        <w:rFonts w:ascii="Cambria" w:hAnsi="Cambria" w:eastAsia="Cambria" w:cs="Cambria" w:hint="Cambria"/>
        <w:sz w:val="18"/>
        <w:szCs w:val="18"/>
        <w:i/>
        <w:lang w:bidi="nn-no" w:val="nn-no"/>
      </w:rPr>
      <w:t xml:space="preserve"/>
    </w: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18FD46F2"/>
    <w:multiLevelType w:val="multilevel"/>
    <w:tmpl w:val="B7F83D8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742821"/>
    <w:multiLevelType w:val="multilevel"/>
    <w:tmpl w:val="21A419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D773BF"/>
    <w:multiLevelType w:val="multilevel"/>
    <w:tmpl w:val="A8508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90"/>
    <w:rsid w:val="00012A0A"/>
    <w:rsid w:val="000C0812"/>
    <w:rsid w:val="000D1243"/>
    <w:rsid w:val="000E3B5C"/>
    <w:rsid w:val="00101867"/>
    <w:rsid w:val="00121346"/>
    <w:rsid w:val="00126C16"/>
    <w:rsid w:val="00146D7D"/>
    <w:rsid w:val="00161053"/>
    <w:rsid w:val="001C105D"/>
    <w:rsid w:val="001F4D9A"/>
    <w:rsid w:val="00244472"/>
    <w:rsid w:val="002B54B8"/>
    <w:rsid w:val="00404103"/>
    <w:rsid w:val="004B7DB5"/>
    <w:rsid w:val="004C56CC"/>
    <w:rsid w:val="004F34F4"/>
    <w:rsid w:val="004F794B"/>
    <w:rsid w:val="005201F7"/>
    <w:rsid w:val="00562209"/>
    <w:rsid w:val="0057729B"/>
    <w:rsid w:val="005B27A8"/>
    <w:rsid w:val="00643061"/>
    <w:rsid w:val="006A749B"/>
    <w:rsid w:val="006D7723"/>
    <w:rsid w:val="00796126"/>
    <w:rsid w:val="007A1A77"/>
    <w:rsid w:val="007A2586"/>
    <w:rsid w:val="007F7990"/>
    <w:rsid w:val="00817FB9"/>
    <w:rsid w:val="008A5922"/>
    <w:rsid w:val="008D42D8"/>
    <w:rsid w:val="009C02C1"/>
    <w:rsid w:val="009C4C1E"/>
    <w:rsid w:val="009C58A5"/>
    <w:rsid w:val="00A7101E"/>
    <w:rsid w:val="00A75EA7"/>
    <w:rsid w:val="00A86BDD"/>
    <w:rsid w:val="00A969FD"/>
    <w:rsid w:val="00B81D3E"/>
    <w:rsid w:val="00B97170"/>
    <w:rsid w:val="00BD0652"/>
    <w:rsid w:val="00BE4AA7"/>
    <w:rsid w:val="00BF3980"/>
    <w:rsid w:val="00C44EF7"/>
    <w:rsid w:val="00C71680"/>
    <w:rsid w:val="00C81889"/>
    <w:rsid w:val="00C872E1"/>
    <w:rsid w:val="00CB1949"/>
    <w:rsid w:val="00CF45FB"/>
    <w:rsid w:val="00E112FF"/>
    <w:rsid w:val="00E4140D"/>
    <w:rsid w:val="00E419FE"/>
    <w:rsid w:val="00E51B03"/>
    <w:rsid w:val="00E87A45"/>
    <w:rsid w:val="00E9590D"/>
    <w:rsid w:val="00EE5276"/>
    <w:rsid w:val="00EF4959"/>
    <w:rsid w:val="00F32227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6A67153-AFD9-4ACE-A97E-934013D37A1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58A5"/>
    <w:pPr>
      <w:suppressAutoHyphens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58A5"/>
  </w:style>
  <w:style w:type="paragraph" w:styleId="Header">
    <w:name w:val="header"/>
    <w:basedOn w:val="Normal"/>
    <w:rsid w:val="009C58A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C58A5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rsid w:val="009C58A5"/>
    <w:pPr>
      <w:spacing w:after="120"/>
    </w:pPr>
  </w:style>
  <w:style w:type="paragraph" w:customStyle="1" w:styleId="Framecontents">
    <w:name w:val="Frame contents"/>
    <w:basedOn w:val="Textbody"/>
    <w:rsid w:val="009C58A5"/>
  </w:style>
  <w:style w:type="paragraph" w:customStyle="1" w:styleId="TableContents">
    <w:name w:val="Table Contents"/>
    <w:basedOn w:val="Standard"/>
    <w:rsid w:val="009C58A5"/>
    <w:pPr>
      <w:suppressLineNumbers/>
    </w:pPr>
  </w:style>
  <w:style w:type="character" w:styleId="Hyperlink">
    <w:name w:val="Hyperlink"/>
    <w:basedOn w:val="DefaultParagraphFont"/>
    <w:rsid w:val="009C58A5"/>
    <w:rPr>
      <w:color w:val="0563C1"/>
      <w:u w:val="single"/>
    </w:rPr>
  </w:style>
  <w:style w:type="character" w:customStyle="1" w:styleId="HeaderChar">
    <w:name w:val="Header Char"/>
    <w:basedOn w:val="DefaultParagraphFont"/>
    <w:rsid w:val="009C58A5"/>
    <w:rPr>
      <w:sz w:val="24"/>
      <w:szCs w:val="24"/>
      <w:lang w:val="en-US" w:eastAsia="en-US"/>
    </w:rPr>
  </w:style>
  <w:style w:type="paragraph" w:customStyle="1" w:styleId="Skjemaoverskrifter">
    <w:name w:val="Skjemaoverskrifter"/>
    <w:basedOn w:val="Normal"/>
    <w:rsid w:val="009C58A5"/>
    <w:pPr>
      <w:keepNext/>
      <w:suppressAutoHyphens w:val="0"/>
      <w:textAlignment w:val="auto"/>
    </w:pPr>
    <w:rPr>
      <w:b/>
      <w:bCs/>
      <w:caps/>
      <w:sz w:val="20"/>
      <w:szCs w:val="20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7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rsid w:val="00BE4AA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710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C81889"/>
    <w:pPr>
      <w:suppressAutoHyphens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E8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2586"/>
    <w:pPr>
      <w:autoSpaceDN/>
      <w:textAlignment w:val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emf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Å FÅ AVHANDLINGEN BEDØMT</vt:lpstr>
      <vt:lpstr>SØKNAD OM Å FÅ AVHANDLINGEN BEDØMT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Å FÅ AVHANDLINGEN BEDØMT</dc:title>
  <dc:creator>Merethe Bremer</dc:creator>
  <cp:lastModifiedBy>Line Oksnes</cp:lastModifiedBy>
  <cp:revision>4</cp:revision>
  <cp:lastPrinted>2007-07-13T12:46:00Z</cp:lastPrinted>
  <dcterms:created xsi:type="dcterms:W3CDTF">2017-04-18T12:08:00Z</dcterms:created>
  <dcterms:modified xsi:type="dcterms:W3CDTF">2017-04-19T08:15:00Z</dcterms:modified>
</cp:coreProperties>
</file>