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614"/>
        <w:gridCol w:w="2020"/>
        <w:gridCol w:w="2020"/>
      </w:tblGrid>
      <w:tr w:rsidR="007349A3" w:rsidRPr="00261296" w:rsidTr="007349A3">
        <w:trPr>
          <w:trHeight w:val="96"/>
        </w:trPr>
        <w:tc>
          <w:tcPr>
            <w:tcW w:w="1980" w:type="pct"/>
            <w:vMerge w:val="restart"/>
          </w:tcPr>
          <w:p w:rsidR="007349A3" w:rsidRPr="00C6104C" w:rsidRDefault="007349A3" w:rsidP="008D7F2F">
            <w:pPr>
              <w:pStyle w:val="ASC-Title"/>
              <w:ind w:right="-734"/>
              <w:rPr>
                <w:b w:val="0"/>
              </w:rPr>
            </w:pPr>
          </w:p>
        </w:tc>
        <w:tc>
          <w:tcPr>
            <w:tcW w:w="862" w:type="pct"/>
            <w:vAlign w:val="bottom"/>
          </w:tcPr>
          <w:p w:rsidR="007349A3" w:rsidRPr="00841E4C" w:rsidRDefault="007349A3" w:rsidP="004761A8"/>
        </w:tc>
        <w:tc>
          <w:tcPr>
            <w:tcW w:w="1079" w:type="pct"/>
          </w:tcPr>
          <w:p w:rsidR="007349A3" w:rsidRPr="00841E4C" w:rsidRDefault="007349A3" w:rsidP="008D7F2F"/>
        </w:tc>
        <w:tc>
          <w:tcPr>
            <w:tcW w:w="1079" w:type="pct"/>
            <w:tcBorders>
              <w:bottom w:val="single" w:sz="4" w:space="0" w:color="auto"/>
            </w:tcBorders>
          </w:tcPr>
          <w:p w:rsidR="007349A3" w:rsidRPr="00841E4C" w:rsidRDefault="007349A3" w:rsidP="008D7F2F"/>
        </w:tc>
      </w:tr>
      <w:tr w:rsidR="007349A3" w:rsidRPr="00261296" w:rsidTr="007349A3">
        <w:trPr>
          <w:trHeight w:val="60"/>
        </w:trPr>
        <w:tc>
          <w:tcPr>
            <w:tcW w:w="1980" w:type="pct"/>
            <w:vMerge/>
            <w:vAlign w:val="center"/>
          </w:tcPr>
          <w:p w:rsidR="007349A3" w:rsidRDefault="007349A3" w:rsidP="008D7F2F">
            <w:pPr>
              <w:pStyle w:val="ASC-Title"/>
            </w:pPr>
          </w:p>
        </w:tc>
        <w:tc>
          <w:tcPr>
            <w:tcW w:w="862" w:type="pct"/>
            <w:vAlign w:val="bottom"/>
          </w:tcPr>
          <w:p w:rsidR="007349A3" w:rsidRPr="00841E4C" w:rsidRDefault="007349A3" w:rsidP="008D7F2F">
            <w:pPr>
              <w:jc w:val="right"/>
            </w:pPr>
            <w:r w:rsidRPr="00841E4C">
              <w:t>Date:</w:t>
            </w:r>
          </w:p>
        </w:tc>
        <w:tc>
          <w:tcPr>
            <w:tcW w:w="1079" w:type="pct"/>
          </w:tcPr>
          <w:p w:rsidR="007349A3" w:rsidRPr="00841E4C" w:rsidRDefault="007349A3" w:rsidP="008D7F2F"/>
        </w:tc>
        <w:tc>
          <w:tcPr>
            <w:tcW w:w="1079" w:type="pct"/>
            <w:tcBorders>
              <w:top w:val="single" w:sz="4" w:space="0" w:color="auto"/>
              <w:bottom w:val="single" w:sz="4" w:space="0" w:color="auto"/>
            </w:tcBorders>
          </w:tcPr>
          <w:p w:rsidR="007349A3" w:rsidRPr="00841E4C" w:rsidRDefault="007349A3" w:rsidP="008D7F2F">
            <w:r w:rsidRPr="00841E4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1E4C">
              <w:instrText xml:space="preserve"> FORMTEXT </w:instrText>
            </w:r>
            <w:r w:rsidRPr="00841E4C">
              <w:fldChar w:fldCharType="separate"/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C6104C">
              <w:rPr>
                <w:rFonts w:eastAsia="Arial Unicode MS" w:hAnsi="Arial Unicode MS"/>
                <w:noProof/>
              </w:rPr>
              <w:t> </w:t>
            </w:r>
            <w:r w:rsidRPr="00841E4C">
              <w:fldChar w:fldCharType="end"/>
            </w:r>
          </w:p>
        </w:tc>
      </w:tr>
      <w:tr w:rsidR="007349A3" w:rsidRPr="00261296" w:rsidTr="007349A3">
        <w:trPr>
          <w:trHeight w:val="87"/>
        </w:trPr>
        <w:tc>
          <w:tcPr>
            <w:tcW w:w="1980" w:type="pct"/>
            <w:vMerge/>
            <w:vAlign w:val="center"/>
          </w:tcPr>
          <w:p w:rsidR="007349A3" w:rsidRDefault="007349A3" w:rsidP="008D7F2F">
            <w:pPr>
              <w:pStyle w:val="ASC-Title"/>
            </w:pPr>
          </w:p>
        </w:tc>
        <w:tc>
          <w:tcPr>
            <w:tcW w:w="862" w:type="pct"/>
          </w:tcPr>
          <w:p w:rsidR="007349A3" w:rsidRPr="00841E4C" w:rsidRDefault="007349A3" w:rsidP="008D7F2F"/>
        </w:tc>
        <w:tc>
          <w:tcPr>
            <w:tcW w:w="1079" w:type="pct"/>
          </w:tcPr>
          <w:p w:rsidR="007349A3" w:rsidRPr="00841E4C" w:rsidRDefault="007349A3" w:rsidP="008D7F2F"/>
        </w:tc>
        <w:tc>
          <w:tcPr>
            <w:tcW w:w="1079" w:type="pct"/>
            <w:tcBorders>
              <w:top w:val="single" w:sz="4" w:space="0" w:color="auto"/>
            </w:tcBorders>
          </w:tcPr>
          <w:p w:rsidR="007349A3" w:rsidRPr="00841E4C" w:rsidRDefault="007349A3" w:rsidP="008D7F2F"/>
        </w:tc>
      </w:tr>
      <w:tr w:rsidR="007349A3" w:rsidRPr="00261296" w:rsidTr="007349A3">
        <w:trPr>
          <w:trHeight w:val="87"/>
        </w:trPr>
        <w:tc>
          <w:tcPr>
            <w:tcW w:w="1980" w:type="pct"/>
            <w:vMerge/>
            <w:vAlign w:val="center"/>
          </w:tcPr>
          <w:p w:rsidR="007349A3" w:rsidRDefault="007349A3" w:rsidP="008D7F2F">
            <w:pPr>
              <w:pStyle w:val="ASC-Title"/>
            </w:pPr>
          </w:p>
        </w:tc>
        <w:tc>
          <w:tcPr>
            <w:tcW w:w="862" w:type="pct"/>
          </w:tcPr>
          <w:p w:rsidR="007349A3" w:rsidRPr="00841E4C" w:rsidRDefault="007349A3" w:rsidP="008D7F2F">
            <w:pPr>
              <w:jc w:val="right"/>
            </w:pPr>
          </w:p>
        </w:tc>
        <w:tc>
          <w:tcPr>
            <w:tcW w:w="1079" w:type="pct"/>
          </w:tcPr>
          <w:p w:rsidR="007349A3" w:rsidRPr="00841E4C" w:rsidRDefault="007349A3" w:rsidP="008D7F2F"/>
        </w:tc>
        <w:tc>
          <w:tcPr>
            <w:tcW w:w="1079" w:type="pct"/>
          </w:tcPr>
          <w:p w:rsidR="007349A3" w:rsidRPr="00841E4C" w:rsidRDefault="007349A3" w:rsidP="008D7F2F"/>
        </w:tc>
      </w:tr>
    </w:tbl>
    <w:p w:rsidR="004761A8" w:rsidRPr="004761A8" w:rsidRDefault="004761A8" w:rsidP="004761A8">
      <w:pPr>
        <w:rPr>
          <w:b/>
        </w:rPr>
      </w:pPr>
      <w:r>
        <w:rPr>
          <w:b/>
        </w:rPr>
        <w:t xml:space="preserve">  </w:t>
      </w:r>
      <w:r w:rsidRPr="004761A8">
        <w:rPr>
          <w:b/>
        </w:rPr>
        <w:t>Name of Applicant</w:t>
      </w:r>
      <w:r w:rsidRPr="003C0C25"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instrText xml:space="preserve"> FORMTEXT </w:instrText>
      </w:r>
      <w:r w:rsidRPr="003C0C25">
        <w:fldChar w:fldCharType="separate"/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fldChar w:fldCharType="end"/>
      </w:r>
    </w:p>
    <w:tbl>
      <w:tblPr>
        <w:tblW w:w="4983" w:type="pct"/>
        <w:tblLook w:val="0000" w:firstRow="0" w:lastRow="0" w:firstColumn="0" w:lastColumn="0" w:noHBand="0" w:noVBand="0"/>
      </w:tblPr>
      <w:tblGrid>
        <w:gridCol w:w="2151"/>
        <w:gridCol w:w="7177"/>
      </w:tblGrid>
      <w:tr w:rsidR="004761A8" w:rsidRPr="003C0C25" w:rsidTr="004761A8">
        <w:trPr>
          <w:trHeight w:val="400"/>
        </w:trPr>
        <w:tc>
          <w:tcPr>
            <w:tcW w:w="1153" w:type="pct"/>
            <w:vAlign w:val="bottom"/>
          </w:tcPr>
          <w:p w:rsidR="004761A8" w:rsidRPr="003C0C25" w:rsidRDefault="004761A8" w:rsidP="008D7F2F">
            <w:pPr>
              <w:rPr>
                <w:b/>
              </w:rPr>
            </w:pPr>
            <w:r>
              <w:rPr>
                <w:b/>
              </w:rPr>
              <w:t>Name of Reference</w:t>
            </w:r>
          </w:p>
        </w:tc>
        <w:tc>
          <w:tcPr>
            <w:tcW w:w="3847" w:type="pct"/>
            <w:tcBorders>
              <w:bottom w:val="single" w:sz="4" w:space="0" w:color="auto"/>
            </w:tcBorders>
          </w:tcPr>
          <w:p w:rsidR="004761A8" w:rsidRPr="003C0C25" w:rsidRDefault="004761A8" w:rsidP="008D7F2F">
            <w:pPr>
              <w:rPr>
                <w:b/>
              </w:rPr>
            </w:pPr>
            <w:r w:rsidRPr="003C0C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instrText xml:space="preserve"> FORMTEXT </w:instrText>
            </w:r>
            <w:r w:rsidRPr="003C0C25">
              <w:fldChar w:fldCharType="separate"/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fldChar w:fldCharType="end"/>
            </w:r>
          </w:p>
        </w:tc>
      </w:tr>
    </w:tbl>
    <w:p w:rsidR="004761A8" w:rsidRPr="003C0C25" w:rsidRDefault="004761A8" w:rsidP="004761A8"/>
    <w:tbl>
      <w:tblPr>
        <w:tblW w:w="5000" w:type="pct"/>
        <w:tblLook w:val="0000" w:firstRow="0" w:lastRow="0" w:firstColumn="0" w:lastColumn="0" w:noHBand="0" w:noVBand="0"/>
      </w:tblPr>
      <w:tblGrid>
        <w:gridCol w:w="1905"/>
        <w:gridCol w:w="2943"/>
        <w:gridCol w:w="2121"/>
        <w:gridCol w:w="2391"/>
      </w:tblGrid>
      <w:tr w:rsidR="004761A8" w:rsidRPr="003C0C25" w:rsidTr="008D7F2F">
        <w:tc>
          <w:tcPr>
            <w:tcW w:w="1018" w:type="pct"/>
            <w:vAlign w:val="bottom"/>
          </w:tcPr>
          <w:p w:rsidR="004761A8" w:rsidRPr="003C0C25" w:rsidRDefault="004761A8" w:rsidP="004761A8">
            <w:pPr>
              <w:rPr>
                <w:b/>
                <w:bCs/>
              </w:rPr>
            </w:pPr>
            <w:r>
              <w:rPr>
                <w:b/>
                <w:bCs/>
              </w:rPr>
              <w:t>Reference e-mail</w:t>
            </w: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4761A8" w:rsidRPr="003C0C25" w:rsidRDefault="004761A8" w:rsidP="008D7F2F">
            <w:pPr>
              <w:rPr>
                <w:b/>
                <w:bCs/>
              </w:rPr>
            </w:pPr>
            <w:r w:rsidRPr="003C0C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instrText xml:space="preserve"> FORMTEXT </w:instrText>
            </w:r>
            <w:r w:rsidRPr="003C0C25">
              <w:fldChar w:fldCharType="separate"/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fldChar w:fldCharType="end"/>
            </w:r>
          </w:p>
        </w:tc>
        <w:tc>
          <w:tcPr>
            <w:tcW w:w="1133" w:type="pct"/>
            <w:vAlign w:val="bottom"/>
          </w:tcPr>
          <w:p w:rsidR="004761A8" w:rsidRPr="003C0C25" w:rsidRDefault="004761A8" w:rsidP="008D7F2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Reference Phone #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4761A8" w:rsidRPr="003C0C25" w:rsidRDefault="004761A8" w:rsidP="008D7F2F">
            <w:pPr>
              <w:rPr>
                <w:b/>
                <w:bCs/>
              </w:rPr>
            </w:pPr>
            <w:r w:rsidRPr="003C0C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instrText xml:space="preserve"> FORMTEXT </w:instrText>
            </w:r>
            <w:r w:rsidRPr="003C0C25">
              <w:fldChar w:fldCharType="separate"/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fldChar w:fldCharType="end"/>
            </w:r>
          </w:p>
        </w:tc>
      </w:tr>
    </w:tbl>
    <w:p w:rsidR="004761A8" w:rsidRPr="003C0C25" w:rsidRDefault="004761A8" w:rsidP="004761A8"/>
    <w:tbl>
      <w:tblPr>
        <w:tblW w:w="5000" w:type="pct"/>
        <w:tblLook w:val="0000" w:firstRow="0" w:lastRow="0" w:firstColumn="0" w:lastColumn="0" w:noHBand="0" w:noVBand="0"/>
      </w:tblPr>
      <w:tblGrid>
        <w:gridCol w:w="2744"/>
        <w:gridCol w:w="6616"/>
      </w:tblGrid>
      <w:tr w:rsidR="004761A8" w:rsidRPr="003C0C25" w:rsidTr="008D7F2F">
        <w:tc>
          <w:tcPr>
            <w:tcW w:w="1466" w:type="pct"/>
            <w:vAlign w:val="bottom"/>
          </w:tcPr>
          <w:p w:rsidR="004761A8" w:rsidRPr="003C0C25" w:rsidRDefault="004761A8" w:rsidP="004761A8">
            <w:pPr>
              <w:rPr>
                <w:b/>
              </w:rPr>
            </w:pPr>
            <w:r w:rsidRPr="003C0C25">
              <w:rPr>
                <w:b/>
              </w:rPr>
              <w:t xml:space="preserve">Relationship to </w:t>
            </w:r>
            <w:r>
              <w:rPr>
                <w:b/>
              </w:rPr>
              <w:t>Applicant</w:t>
            </w:r>
          </w:p>
        </w:tc>
        <w:tc>
          <w:tcPr>
            <w:tcW w:w="3534" w:type="pct"/>
            <w:tcBorders>
              <w:bottom w:val="single" w:sz="4" w:space="0" w:color="auto"/>
            </w:tcBorders>
          </w:tcPr>
          <w:p w:rsidR="004761A8" w:rsidRPr="003C0C25" w:rsidRDefault="004761A8" w:rsidP="008D7F2F">
            <w:pPr>
              <w:rPr>
                <w:b/>
              </w:rPr>
            </w:pPr>
            <w:r w:rsidRPr="003C0C2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C25">
              <w:instrText xml:space="preserve"> FORMTEXT </w:instrText>
            </w:r>
            <w:r w:rsidRPr="003C0C25">
              <w:fldChar w:fldCharType="separate"/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rPr>
                <w:rFonts w:eastAsia="MS Mincho" w:hAnsi="MS Mincho"/>
                <w:noProof/>
              </w:rPr>
              <w:t> </w:t>
            </w:r>
            <w:r w:rsidRPr="003C0C25">
              <w:fldChar w:fldCharType="end"/>
            </w:r>
          </w:p>
        </w:tc>
      </w:tr>
    </w:tbl>
    <w:p w:rsidR="004761A8" w:rsidRPr="003C0C25" w:rsidRDefault="004761A8" w:rsidP="004761A8"/>
    <w:p w:rsidR="004761A8" w:rsidRPr="003C0C25" w:rsidRDefault="004761A8" w:rsidP="004761A8">
      <w:r w:rsidRPr="003C0C25">
        <w:t xml:space="preserve">Below are </w:t>
      </w:r>
      <w:r>
        <w:t>seven</w:t>
      </w:r>
      <w:r w:rsidRPr="003C0C25">
        <w:t xml:space="preserve"> skills </w:t>
      </w:r>
      <w:r>
        <w:t>essential for writing advisors</w:t>
      </w:r>
      <w:r w:rsidRPr="003C0C25">
        <w:t xml:space="preserve">.  Based on your </w:t>
      </w:r>
      <w:r>
        <w:t>experience</w:t>
      </w:r>
      <w:r w:rsidRPr="003C0C25">
        <w:t>, please</w:t>
      </w:r>
      <w:r>
        <w:t xml:space="preserve"> </w:t>
      </w:r>
      <w:r w:rsidRPr="003C0C25">
        <w:t xml:space="preserve">evaluate </w:t>
      </w:r>
      <w:r>
        <w:t xml:space="preserve">the applicant’s </w:t>
      </w:r>
      <w:r w:rsidRPr="003C0C25">
        <w:t xml:space="preserve">level of ability compared to </w:t>
      </w:r>
      <w:r>
        <w:t xml:space="preserve">his or her peers. </w:t>
      </w:r>
    </w:p>
    <w:p w:rsidR="004761A8" w:rsidRPr="003C0C25" w:rsidRDefault="004761A8" w:rsidP="004761A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1611"/>
        <w:gridCol w:w="1642"/>
        <w:gridCol w:w="1599"/>
      </w:tblGrid>
      <w:tr w:rsidR="004761A8" w:rsidRPr="00C6104C" w:rsidTr="008D7F2F">
        <w:tc>
          <w:tcPr>
            <w:tcW w:w="2405" w:type="pct"/>
            <w:vAlign w:val="bottom"/>
          </w:tcPr>
          <w:p w:rsidR="004761A8" w:rsidRPr="00C6104C" w:rsidRDefault="004761A8" w:rsidP="008D7F2F">
            <w:pPr>
              <w:jc w:val="center"/>
              <w:rPr>
                <w:b/>
              </w:rPr>
            </w:pPr>
            <w:r w:rsidRPr="00C6104C">
              <w:rPr>
                <w:b/>
              </w:rPr>
              <w:t>Skill</w:t>
            </w:r>
          </w:p>
        </w:tc>
        <w:tc>
          <w:tcPr>
            <w:tcW w:w="861" w:type="pct"/>
            <w:vAlign w:val="bottom"/>
          </w:tcPr>
          <w:p w:rsidR="004761A8" w:rsidRPr="00C6104C" w:rsidRDefault="004761A8" w:rsidP="008D7F2F">
            <w:pPr>
              <w:jc w:val="center"/>
              <w:rPr>
                <w:b/>
              </w:rPr>
            </w:pPr>
            <w:r w:rsidRPr="00C6104C">
              <w:rPr>
                <w:b/>
              </w:rPr>
              <w:t>Below</w:t>
            </w:r>
          </w:p>
          <w:p w:rsidR="004761A8" w:rsidRPr="00C6104C" w:rsidRDefault="004761A8" w:rsidP="008D7F2F">
            <w:pPr>
              <w:jc w:val="center"/>
              <w:rPr>
                <w:b/>
              </w:rPr>
            </w:pPr>
            <w:r w:rsidRPr="00C6104C">
              <w:rPr>
                <w:b/>
              </w:rPr>
              <w:t>Average</w:t>
            </w:r>
          </w:p>
        </w:tc>
        <w:tc>
          <w:tcPr>
            <w:tcW w:w="878" w:type="pct"/>
            <w:vAlign w:val="bottom"/>
          </w:tcPr>
          <w:p w:rsidR="004761A8" w:rsidRPr="00C6104C" w:rsidRDefault="004761A8" w:rsidP="008D7F2F">
            <w:pPr>
              <w:jc w:val="center"/>
              <w:rPr>
                <w:b/>
              </w:rPr>
            </w:pPr>
            <w:r w:rsidRPr="00C6104C">
              <w:rPr>
                <w:b/>
              </w:rPr>
              <w:t>Average</w:t>
            </w:r>
          </w:p>
        </w:tc>
        <w:tc>
          <w:tcPr>
            <w:tcW w:w="855" w:type="pct"/>
            <w:vAlign w:val="bottom"/>
          </w:tcPr>
          <w:p w:rsidR="004761A8" w:rsidRPr="00C6104C" w:rsidRDefault="004761A8" w:rsidP="008D7F2F">
            <w:pPr>
              <w:jc w:val="center"/>
              <w:rPr>
                <w:b/>
              </w:rPr>
            </w:pPr>
            <w:r w:rsidRPr="00C6104C">
              <w:rPr>
                <w:b/>
              </w:rPr>
              <w:t>Above</w:t>
            </w:r>
          </w:p>
          <w:p w:rsidR="004761A8" w:rsidRPr="00C6104C" w:rsidRDefault="004761A8" w:rsidP="008D7F2F">
            <w:pPr>
              <w:jc w:val="center"/>
              <w:rPr>
                <w:b/>
              </w:rPr>
            </w:pPr>
            <w:r w:rsidRPr="00C6104C">
              <w:rPr>
                <w:b/>
              </w:rPr>
              <w:t>Average</w:t>
            </w:r>
          </w:p>
        </w:tc>
      </w:tr>
      <w:tr w:rsidR="004761A8" w:rsidRPr="00C6104C" w:rsidTr="008D7F2F"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Writing Ability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  <w:bookmarkEnd w:id="0"/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  <w:bookmarkEnd w:id="1"/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  <w:bookmarkEnd w:id="2"/>
          </w:p>
        </w:tc>
      </w:tr>
      <w:tr w:rsidR="004761A8" w:rsidRPr="00C6104C" w:rsidTr="008D7F2F"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One-to-One Communication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</w:tr>
      <w:tr w:rsidR="004761A8" w:rsidRPr="00C6104C" w:rsidTr="008D7F2F"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Rapport with Peers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</w:tr>
      <w:tr w:rsidR="004761A8" w:rsidRPr="00C6104C" w:rsidTr="008D7F2F"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Reliability and Punctuality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</w:tr>
      <w:tr w:rsidR="004761A8" w:rsidRPr="00C6104C" w:rsidTr="008D7F2F"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Responsibility and Follow-through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</w:tr>
      <w:tr w:rsidR="004761A8" w:rsidRPr="00C6104C" w:rsidTr="008D7F2F">
        <w:trPr>
          <w:trHeight w:val="143"/>
        </w:trPr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Willingness to take Initiative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</w:tr>
      <w:tr w:rsidR="004761A8" w:rsidRPr="00C6104C" w:rsidTr="008D7F2F">
        <w:trPr>
          <w:trHeight w:val="224"/>
        </w:trPr>
        <w:tc>
          <w:tcPr>
            <w:tcW w:w="2405" w:type="pct"/>
          </w:tcPr>
          <w:p w:rsidR="004761A8" w:rsidRPr="00C6104C" w:rsidRDefault="004761A8" w:rsidP="008D7F2F">
            <w:pPr>
              <w:spacing w:before="20" w:after="20"/>
            </w:pPr>
            <w:r>
              <w:t>Communication with Instructor/Supervisor</w:t>
            </w:r>
          </w:p>
        </w:tc>
        <w:tc>
          <w:tcPr>
            <w:tcW w:w="861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78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  <w:tc>
          <w:tcPr>
            <w:tcW w:w="855" w:type="pct"/>
          </w:tcPr>
          <w:p w:rsidR="004761A8" w:rsidRPr="00C6104C" w:rsidRDefault="004761A8" w:rsidP="008D7F2F">
            <w:pPr>
              <w:jc w:val="center"/>
            </w:pPr>
            <w:r w:rsidRPr="00C6104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04C">
              <w:instrText xml:space="preserve"> FORMCHECKBOX </w:instrText>
            </w:r>
            <w:r w:rsidR="00E8153E">
              <w:fldChar w:fldCharType="separate"/>
            </w:r>
            <w:r w:rsidRPr="00C6104C">
              <w:fldChar w:fldCharType="end"/>
            </w:r>
          </w:p>
        </w:tc>
      </w:tr>
    </w:tbl>
    <w:p w:rsidR="004761A8" w:rsidRPr="003C0C25" w:rsidRDefault="004761A8" w:rsidP="004761A8"/>
    <w:p w:rsidR="004761A8" w:rsidRPr="006E2AD4" w:rsidRDefault="004761A8" w:rsidP="004761A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Why would you recommend this student as a peer writing advisor?</w:t>
      </w:r>
    </w:p>
    <w:p w:rsidR="004761A8" w:rsidRPr="003C0C25" w:rsidRDefault="004761A8" w:rsidP="004761A8">
      <w:r w:rsidRPr="003C0C25"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instrText xml:space="preserve"> FORMTEXT </w:instrText>
      </w:r>
      <w:r w:rsidRPr="003C0C25">
        <w:fldChar w:fldCharType="separate"/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fldChar w:fldCharType="end"/>
      </w:r>
    </w:p>
    <w:p w:rsidR="004761A8" w:rsidRDefault="004761A8" w:rsidP="004761A8"/>
    <w:p w:rsidR="004761A8" w:rsidRDefault="004761A8" w:rsidP="004761A8"/>
    <w:p w:rsidR="004761A8" w:rsidRPr="003C0C25" w:rsidRDefault="004761A8" w:rsidP="004761A8"/>
    <w:p w:rsidR="004761A8" w:rsidRPr="006E2AD4" w:rsidRDefault="004761A8" w:rsidP="004761A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What are some areas for growth for this applicant?</w:t>
      </w:r>
    </w:p>
    <w:p w:rsidR="004761A8" w:rsidRPr="003C0C25" w:rsidRDefault="004761A8" w:rsidP="004761A8">
      <w:r w:rsidRPr="003C0C25"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instrText xml:space="preserve"> FORMTEXT </w:instrText>
      </w:r>
      <w:r w:rsidRPr="003C0C25">
        <w:fldChar w:fldCharType="separate"/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fldChar w:fldCharType="end"/>
      </w:r>
    </w:p>
    <w:p w:rsidR="004761A8" w:rsidRDefault="004761A8" w:rsidP="004761A8"/>
    <w:p w:rsidR="004761A8" w:rsidRDefault="004761A8" w:rsidP="004761A8"/>
    <w:p w:rsidR="004761A8" w:rsidRPr="003C0C25" w:rsidRDefault="004761A8" w:rsidP="004761A8"/>
    <w:p w:rsidR="004761A8" w:rsidRDefault="004761A8" w:rsidP="004761A8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How long have you known the applicant and in what capacity?</w:t>
      </w:r>
    </w:p>
    <w:p w:rsidR="004761A8" w:rsidRPr="003C0C25" w:rsidRDefault="004761A8" w:rsidP="004761A8">
      <w:pPr>
        <w:rPr>
          <w:b/>
        </w:rPr>
      </w:pPr>
      <w:r w:rsidRPr="003C0C25"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instrText xml:space="preserve"> FORMTEXT </w:instrText>
      </w:r>
      <w:r w:rsidRPr="003C0C25">
        <w:fldChar w:fldCharType="separate"/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fldChar w:fldCharType="end"/>
      </w:r>
    </w:p>
    <w:p w:rsidR="004761A8" w:rsidRDefault="004761A8" w:rsidP="004761A8">
      <w:pPr>
        <w:rPr>
          <w:rFonts w:ascii="Garamond" w:hAnsi="Garamond"/>
          <w:b/>
          <w:sz w:val="28"/>
          <w:szCs w:val="28"/>
        </w:rPr>
      </w:pPr>
    </w:p>
    <w:p w:rsidR="004761A8" w:rsidRDefault="004761A8" w:rsidP="004761A8">
      <w:pPr>
        <w:rPr>
          <w:rFonts w:ascii="Garamond" w:hAnsi="Garamond"/>
          <w:b/>
          <w:sz w:val="28"/>
          <w:szCs w:val="28"/>
        </w:rPr>
      </w:pPr>
    </w:p>
    <w:p w:rsidR="004761A8" w:rsidRDefault="004761A8" w:rsidP="004761A8">
      <w:pPr>
        <w:rPr>
          <w:rFonts w:ascii="Garamond" w:hAnsi="Garamond"/>
          <w:b/>
          <w:sz w:val="28"/>
          <w:szCs w:val="28"/>
        </w:rPr>
      </w:pPr>
      <w:r w:rsidRPr="006E2AD4">
        <w:rPr>
          <w:rFonts w:ascii="Garamond" w:hAnsi="Garamond"/>
          <w:b/>
          <w:sz w:val="28"/>
          <w:szCs w:val="28"/>
        </w:rPr>
        <w:t>Comments:</w:t>
      </w:r>
    </w:p>
    <w:p w:rsidR="004761A8" w:rsidRPr="003C0C25" w:rsidRDefault="004761A8" w:rsidP="004761A8">
      <w:pPr>
        <w:rPr>
          <w:b/>
        </w:rPr>
      </w:pPr>
      <w:r w:rsidRPr="003C0C25">
        <w:fldChar w:fldCharType="begin">
          <w:ffData>
            <w:name w:val="Text1"/>
            <w:enabled/>
            <w:calcOnExit w:val="0"/>
            <w:textInput/>
          </w:ffData>
        </w:fldChar>
      </w:r>
      <w:r w:rsidRPr="003C0C25">
        <w:instrText xml:space="preserve"> FORMTEXT </w:instrText>
      </w:r>
      <w:r w:rsidRPr="003C0C25">
        <w:fldChar w:fldCharType="separate"/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rPr>
          <w:rFonts w:eastAsia="MS Mincho" w:hAnsi="MS Mincho"/>
          <w:noProof/>
        </w:rPr>
        <w:t> </w:t>
      </w:r>
      <w:r w:rsidRPr="003C0C25">
        <w:fldChar w:fldCharType="end"/>
      </w:r>
    </w:p>
    <w:p w:rsidR="001D4AB9" w:rsidRDefault="00E8153E"/>
    <w:sectPr w:rsidR="001D4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53E" w:rsidRDefault="00E8153E" w:rsidP="004761A8">
      <w:pPr>
        <w:spacing w:after="0" w:line="240" w:lineRule="auto"/>
      </w:pPr>
      <w:r>
        <w:separator/>
      </w:r>
    </w:p>
  </w:endnote>
  <w:endnote w:type="continuationSeparator" w:id="0">
    <w:p w:rsidR="00E8153E" w:rsidRDefault="00E8153E" w:rsidP="0047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A3" w:rsidRDefault="007349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A3" w:rsidRDefault="007349A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A3" w:rsidRDefault="007349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53E" w:rsidRDefault="00E8153E" w:rsidP="004761A8">
      <w:pPr>
        <w:spacing w:after="0" w:line="240" w:lineRule="auto"/>
      </w:pPr>
      <w:r>
        <w:separator/>
      </w:r>
    </w:p>
  </w:footnote>
  <w:footnote w:type="continuationSeparator" w:id="0">
    <w:p w:rsidR="00E8153E" w:rsidRDefault="00E8153E" w:rsidP="00476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A3" w:rsidRDefault="007349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A8" w:rsidRPr="00BE4A9F" w:rsidRDefault="004761A8">
    <w:pPr>
      <w:pStyle w:val="Topptekst"/>
      <w:rPr>
        <w:rFonts w:cstheme="minorHAnsi"/>
      </w:rPr>
    </w:pPr>
    <w:r w:rsidRPr="00BE4A9F">
      <w:rPr>
        <w:rFonts w:cstheme="minorHAnsi"/>
        <w:b/>
        <w:sz w:val="32"/>
        <w:szCs w:val="32"/>
      </w:rPr>
      <w:t xml:space="preserve">Please return this form via email to </w:t>
    </w:r>
    <w:r w:rsidRPr="00BE4A9F">
      <w:rPr>
        <w:rFonts w:cstheme="minorHAnsi"/>
        <w:noProof/>
        <w:sz w:val="32"/>
        <w:szCs w:val="32"/>
        <w:lang w:val="nb-NO" w:eastAsia="nb-NO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D14270" wp14:editId="60EEB8C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761A8" w:rsidRDefault="004761A8">
                              <w:pPr>
                                <w:pStyle w:val="Topptekst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Writing Advisor Reference Form                      NMBU Writing Centre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D1427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4761A8" w:rsidRDefault="004761A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Writing Advisor Reference Form                      NMBU Writing Centre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hyperlink r:id="rId1" w:history="1">
      <w:r w:rsidR="00BE4A9F" w:rsidRPr="00BE4A9F">
        <w:rPr>
          <w:rStyle w:val="Hyperkobling"/>
          <w:rFonts w:cstheme="minorHAnsi"/>
          <w:sz w:val="32"/>
          <w:szCs w:val="32"/>
        </w:rPr>
        <w:t>william.warner@nmbu.no</w:t>
      </w:r>
    </w:hyperlink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9A3" w:rsidRDefault="007349A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A8"/>
    <w:rsid w:val="004761A8"/>
    <w:rsid w:val="007349A3"/>
    <w:rsid w:val="00817255"/>
    <w:rsid w:val="008F53AE"/>
    <w:rsid w:val="00942760"/>
    <w:rsid w:val="009F2F29"/>
    <w:rsid w:val="00A245E3"/>
    <w:rsid w:val="00B11E28"/>
    <w:rsid w:val="00BE4A9F"/>
    <w:rsid w:val="00E8153E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23055B-9DA9-497C-947B-B8E00A14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SC-Title">
    <w:name w:val="ASC-Title"/>
    <w:basedOn w:val="Normal"/>
    <w:rsid w:val="004761A8"/>
    <w:pPr>
      <w:spacing w:after="0" w:line="240" w:lineRule="auto"/>
    </w:pPr>
    <w:rPr>
      <w:rFonts w:ascii="Arial" w:eastAsia="Times New Roman" w:hAnsi="Arial" w:cs="Times New Roman"/>
      <w:b/>
      <w:sz w:val="32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4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761A8"/>
  </w:style>
  <w:style w:type="paragraph" w:styleId="Bunntekst">
    <w:name w:val="footer"/>
    <w:basedOn w:val="Normal"/>
    <w:link w:val="BunntekstTegn"/>
    <w:uiPriority w:val="99"/>
    <w:unhideWhenUsed/>
    <w:rsid w:val="004761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761A8"/>
  </w:style>
  <w:style w:type="character" w:styleId="Hyperkobling">
    <w:name w:val="Hyperlink"/>
    <w:basedOn w:val="Standardskriftforavsnitt"/>
    <w:uiPriority w:val="99"/>
    <w:unhideWhenUsed/>
    <w:rsid w:val="00BE4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ritingcenter@nmbu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Writing Advisor Reference Form                      NMBU Writing Centre</vt:lpstr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Advisor Reference Form                      NMBU Writing Centre</dc:title>
  <dc:subject/>
  <dc:creator>William Warner</dc:creator>
  <cp:keywords/>
  <dc:description/>
  <cp:lastModifiedBy>Hanna Lodberg-Holm</cp:lastModifiedBy>
  <cp:revision>3</cp:revision>
  <dcterms:created xsi:type="dcterms:W3CDTF">2017-04-05T08:30:00Z</dcterms:created>
  <dcterms:modified xsi:type="dcterms:W3CDTF">2017-04-06T08:26:00Z</dcterms:modified>
</cp:coreProperties>
</file>