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166FB60F" w14:textId="77777777" w:rsidTr="008B777C">
        <w:trPr>
          <w:trHeight w:val="210"/>
        </w:trPr>
        <w:tc>
          <w:tcPr>
            <w:tcW w:w="5954" w:type="dxa"/>
          </w:tcPr>
          <w:p w14:paraId="166FB60C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166FB60D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166FB60E" w14:textId="77777777" w:rsidR="00AB4765" w:rsidRDefault="00AB4765" w:rsidP="00834B4C"/>
        </w:tc>
      </w:tr>
      <w:tr w:rsidR="00AB4765" w14:paraId="166FB612" w14:textId="77777777" w:rsidTr="008B777C">
        <w:trPr>
          <w:trHeight w:val="210"/>
        </w:trPr>
        <w:tc>
          <w:tcPr>
            <w:tcW w:w="5954" w:type="dxa"/>
          </w:tcPr>
          <w:p w14:paraId="166FB610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166FB611" w14:textId="77777777" w:rsidR="00AB4765" w:rsidRDefault="00AB4765" w:rsidP="00834B4C"/>
        </w:tc>
      </w:tr>
      <w:tr w:rsidR="00863E50" w14:paraId="166FB619" w14:textId="77777777" w:rsidTr="008B777C">
        <w:trPr>
          <w:trHeight w:val="280"/>
        </w:trPr>
        <w:tc>
          <w:tcPr>
            <w:tcW w:w="5954" w:type="dxa"/>
          </w:tcPr>
          <w:p w14:paraId="166FB617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166FB618" w14:textId="4D0213D6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EE321A">
                  <w:rPr>
                    <w:rStyle w:val="Sidetal"/>
                    <w:lang w:val="nn-NO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Pr="004D0DBF">
                  <w:rPr>
                    <w:rStyle w:val="Sidetal"/>
                  </w:rPr>
                  <w:instrText>Unntatt offentlighet iht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1177DA">
                  <w:rPr>
                    <w:rStyle w:val="Sidetal"/>
                    <w:lang w:val="nn-NO"/>
                  </w:rPr>
                  <w:t xml:space="preserve">  </w:t>
                </w:r>
              </w:sdtContent>
            </w:sdt>
          </w:p>
        </w:tc>
      </w:tr>
      <w:tr w:rsidR="00863E50" w14:paraId="166FB61C" w14:textId="77777777" w:rsidTr="008B777C">
        <w:tc>
          <w:tcPr>
            <w:tcW w:w="5954" w:type="dxa"/>
          </w:tcPr>
          <w:p w14:paraId="166FB61A" w14:textId="77777777" w:rsidR="00863E50" w:rsidRDefault="00863E50" w:rsidP="00193745"/>
        </w:tc>
        <w:tc>
          <w:tcPr>
            <w:tcW w:w="1699" w:type="dxa"/>
            <w:vMerge/>
          </w:tcPr>
          <w:p w14:paraId="166FB61B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166FB61D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166FB621" w14:textId="77777777" w:rsidTr="005009D2">
        <w:tc>
          <w:tcPr>
            <w:tcW w:w="2835" w:type="dxa"/>
          </w:tcPr>
          <w:p w14:paraId="166FB61E" w14:textId="2F6C0C7C" w:rsidR="00AF5A54" w:rsidRPr="00AF5A54" w:rsidRDefault="00F2627F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1177DA">
                  <w:rPr>
                    <w:rFonts w:ascii="Arial" w:hAnsi="Arial"/>
                    <w:sz w:val="18"/>
                    <w:lang w:val="nn-NO"/>
                  </w:rPr>
                  <w:t>16/04751-34</w:t>
                </w:r>
              </w:sdtContent>
            </w:sdt>
          </w:p>
        </w:tc>
        <w:tc>
          <w:tcPr>
            <w:tcW w:w="3119" w:type="dxa"/>
          </w:tcPr>
          <w:p w14:paraId="166FB61F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166FB620" w14:textId="3F349664" w:rsidR="00AF5A54" w:rsidRPr="005103B9" w:rsidRDefault="00F2627F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177DA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166FB622" w14:textId="77777777" w:rsidR="00AF5A54" w:rsidRPr="005103B9" w:rsidRDefault="00AF5A54" w:rsidP="00C60BDA">
      <w:pPr>
        <w:rPr>
          <w:lang w:val="en-US"/>
        </w:rPr>
      </w:pPr>
    </w:p>
    <w:p w14:paraId="166FB623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nn-NO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166FB624" w14:textId="139293BC" w:rsidR="00193745" w:rsidRPr="00F2627F" w:rsidRDefault="001177DA" w:rsidP="003C695B">
          <w:pPr>
            <w:pStyle w:val="Overskrift1"/>
            <w:rPr>
              <w:lang w:val="nn-NO"/>
            </w:rPr>
          </w:pPr>
          <w:r w:rsidRPr="00F2627F">
            <w:rPr>
              <w:lang w:val="nn-NO"/>
            </w:rPr>
            <w:t xml:space="preserve">Resultatet av valet til Fakultetsstyret - Handelshøgskolen for styreperioden 1.1.2017 til 31.7.2021 </w:t>
          </w:r>
        </w:p>
      </w:sdtContent>
    </w:sdt>
    <w:p w14:paraId="166FB625" w14:textId="77777777" w:rsidR="00C34EC1" w:rsidRPr="00F2627F" w:rsidRDefault="00C34EC1" w:rsidP="009E4BF0">
      <w:pPr>
        <w:rPr>
          <w:lang w:val="nn-NO"/>
        </w:rPr>
      </w:pPr>
      <w:bookmarkStart w:id="0" w:name="Start"/>
      <w:bookmarkEnd w:id="0"/>
    </w:p>
    <w:p w14:paraId="4CEBCEFA" w14:textId="746C3209" w:rsidR="003E3B29" w:rsidRPr="00F2627F" w:rsidRDefault="003E3B29" w:rsidP="003E3B29">
      <w:pPr>
        <w:rPr>
          <w:sz w:val="21"/>
          <w:szCs w:val="21"/>
          <w:lang w:val="nn-NO"/>
        </w:rPr>
      </w:pPr>
      <w:r w:rsidRPr="00F2627F">
        <w:rPr>
          <w:sz w:val="21"/>
          <w:szCs w:val="21"/>
          <w:lang w:val="nn-NO"/>
        </w:rPr>
        <w:t>Vala av interne- og studentmedlemmar til fakultetsstyret ved Handelshøgskolen er avslutta. Resultatet av vala gir denne fordelinga av dei valde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3E3B29" w:rsidRPr="00F2627F" w14:paraId="742A10A7" w14:textId="77777777" w:rsidTr="002C0C3E">
        <w:tc>
          <w:tcPr>
            <w:tcW w:w="7643" w:type="dxa"/>
            <w:gridSpan w:val="2"/>
          </w:tcPr>
          <w:p w14:paraId="0D70211E" w14:textId="77777777" w:rsidR="003E3B29" w:rsidRPr="009776D0" w:rsidRDefault="003E3B29" w:rsidP="002C0C3E">
            <w:pPr>
              <w:rPr>
                <w:b/>
                <w:lang w:val="nn-NO"/>
              </w:rPr>
            </w:pPr>
          </w:p>
          <w:p w14:paraId="21B33CA3" w14:textId="77777777" w:rsidR="003E3B29" w:rsidRPr="009776D0" w:rsidRDefault="003E3B29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3E3B29" w:rsidRPr="009060AA" w14:paraId="6CE84420" w14:textId="77777777" w:rsidTr="002C0C3E">
        <w:tc>
          <w:tcPr>
            <w:tcW w:w="3821" w:type="dxa"/>
          </w:tcPr>
          <w:p w14:paraId="0CCDD5E6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4F939C84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3E3B29" w:rsidRPr="009060AA" w14:paraId="6C5CCE47" w14:textId="77777777" w:rsidTr="002C0C3E">
        <w:tc>
          <w:tcPr>
            <w:tcW w:w="3821" w:type="dxa"/>
          </w:tcPr>
          <w:p w14:paraId="258A671A" w14:textId="38903225" w:rsidR="003E3B29" w:rsidRPr="009060AA" w:rsidRDefault="003E3B29" w:rsidP="002C0C3E">
            <w:r>
              <w:t>Annette Alstadsæter</w:t>
            </w:r>
          </w:p>
        </w:tc>
        <w:tc>
          <w:tcPr>
            <w:tcW w:w="3822" w:type="dxa"/>
          </w:tcPr>
          <w:p w14:paraId="49A22471" w14:textId="071C2C99" w:rsidR="003E3B29" w:rsidRPr="009060AA" w:rsidRDefault="003E3B29" w:rsidP="003E3B29">
            <w:pPr>
              <w:spacing w:line="240" w:lineRule="auto"/>
            </w:pPr>
            <w:r w:rsidRPr="009060AA">
              <w:t xml:space="preserve">1. vara </w:t>
            </w:r>
            <w:r>
              <w:t>Silja Korhonen-Sande</w:t>
            </w:r>
          </w:p>
        </w:tc>
        <w:bookmarkStart w:id="1" w:name="_GoBack"/>
        <w:bookmarkEnd w:id="1"/>
      </w:tr>
      <w:tr w:rsidR="003E3B29" w:rsidRPr="009060AA" w14:paraId="3D5D7463" w14:textId="77777777" w:rsidTr="002C0C3E">
        <w:tc>
          <w:tcPr>
            <w:tcW w:w="3821" w:type="dxa"/>
          </w:tcPr>
          <w:p w14:paraId="3F6261B8" w14:textId="24DC5632" w:rsidR="003E3B29" w:rsidRPr="009060AA" w:rsidRDefault="003E3B29" w:rsidP="002C0C3E">
            <w:r>
              <w:t>Atle Guttormsen</w:t>
            </w:r>
          </w:p>
        </w:tc>
        <w:tc>
          <w:tcPr>
            <w:tcW w:w="3822" w:type="dxa"/>
          </w:tcPr>
          <w:p w14:paraId="3C4BA749" w14:textId="1083274D" w:rsidR="003E3B29" w:rsidRPr="009060AA" w:rsidRDefault="003E3B29" w:rsidP="003E3B29">
            <w:r w:rsidRPr="009060AA">
              <w:t xml:space="preserve">2. vara </w:t>
            </w:r>
            <w:r>
              <w:t>Nicolay Andre Melsæter Worren</w:t>
            </w:r>
          </w:p>
        </w:tc>
      </w:tr>
      <w:tr w:rsidR="003E3B29" w:rsidRPr="009060AA" w14:paraId="6CA453C2" w14:textId="77777777" w:rsidTr="002C0C3E">
        <w:tc>
          <w:tcPr>
            <w:tcW w:w="3821" w:type="dxa"/>
          </w:tcPr>
          <w:p w14:paraId="4546BDC6" w14:textId="77777777" w:rsidR="003E3B29" w:rsidRPr="009060AA" w:rsidRDefault="003E3B29" w:rsidP="002C0C3E"/>
        </w:tc>
        <w:tc>
          <w:tcPr>
            <w:tcW w:w="3822" w:type="dxa"/>
          </w:tcPr>
          <w:p w14:paraId="45EB3D88" w14:textId="77777777" w:rsidR="003E3B29" w:rsidRPr="009060AA" w:rsidRDefault="003E3B29" w:rsidP="002C0C3E"/>
        </w:tc>
      </w:tr>
      <w:tr w:rsidR="003E3B29" w:rsidRPr="00F2627F" w14:paraId="4267C58B" w14:textId="77777777" w:rsidTr="002C0C3E">
        <w:tc>
          <w:tcPr>
            <w:tcW w:w="7643" w:type="dxa"/>
            <w:gridSpan w:val="2"/>
          </w:tcPr>
          <w:p w14:paraId="772E3302" w14:textId="77777777" w:rsidR="003E3B29" w:rsidRPr="009776D0" w:rsidRDefault="003E3B29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3E3B29" w:rsidRPr="009060AA" w14:paraId="09FA9236" w14:textId="77777777" w:rsidTr="002C0C3E">
        <w:tc>
          <w:tcPr>
            <w:tcW w:w="3821" w:type="dxa"/>
          </w:tcPr>
          <w:p w14:paraId="22123C0A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30961D9B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3E3B29" w:rsidRPr="009060AA" w14:paraId="3FA43FD0" w14:textId="77777777" w:rsidTr="002C0C3E">
        <w:tc>
          <w:tcPr>
            <w:tcW w:w="3821" w:type="dxa"/>
          </w:tcPr>
          <w:p w14:paraId="6CC7DF5B" w14:textId="4B92761D" w:rsidR="003E3B29" w:rsidRPr="009060AA" w:rsidRDefault="003E3B29" w:rsidP="002C0C3E">
            <w:r>
              <w:t>Ulrik Meisner</w:t>
            </w:r>
          </w:p>
        </w:tc>
        <w:tc>
          <w:tcPr>
            <w:tcW w:w="3822" w:type="dxa"/>
          </w:tcPr>
          <w:p w14:paraId="4AD099AC" w14:textId="3AE2D1BE" w:rsidR="003E3B29" w:rsidRPr="009060AA" w:rsidRDefault="00F2627F" w:rsidP="002C0C3E">
            <w:r>
              <w:t>Kine J</w:t>
            </w:r>
            <w:r w:rsidR="003E3B29">
              <w:t>osefine Aurland-Bredesen</w:t>
            </w:r>
          </w:p>
        </w:tc>
      </w:tr>
      <w:tr w:rsidR="003E3B29" w:rsidRPr="009060AA" w14:paraId="3F8F9ABC" w14:textId="77777777" w:rsidTr="002C0C3E">
        <w:tc>
          <w:tcPr>
            <w:tcW w:w="7643" w:type="dxa"/>
            <w:gridSpan w:val="2"/>
          </w:tcPr>
          <w:p w14:paraId="1B30F0B9" w14:textId="77777777" w:rsidR="003E3B29" w:rsidRPr="009060AA" w:rsidRDefault="003E3B29" w:rsidP="002C0C3E">
            <w:pPr>
              <w:rPr>
                <w:b/>
              </w:rPr>
            </w:pPr>
          </w:p>
        </w:tc>
      </w:tr>
      <w:tr w:rsidR="003E3B29" w:rsidRPr="00F2627F" w14:paraId="62AE041E" w14:textId="77777777" w:rsidTr="002C0C3E">
        <w:tc>
          <w:tcPr>
            <w:tcW w:w="7643" w:type="dxa"/>
            <w:gridSpan w:val="2"/>
          </w:tcPr>
          <w:p w14:paraId="032FFA9D" w14:textId="77777777" w:rsidR="003E3B29" w:rsidRPr="009776D0" w:rsidRDefault="003E3B29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3E3B29" w:rsidRPr="009060AA" w14:paraId="436233BF" w14:textId="77777777" w:rsidTr="002C0C3E">
        <w:tc>
          <w:tcPr>
            <w:tcW w:w="3821" w:type="dxa"/>
          </w:tcPr>
          <w:p w14:paraId="48E0DDC0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75A7D9FA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3E3B29" w:rsidRPr="009060AA" w14:paraId="25204FEA" w14:textId="77777777" w:rsidTr="002C0C3E">
        <w:tc>
          <w:tcPr>
            <w:tcW w:w="3821" w:type="dxa"/>
          </w:tcPr>
          <w:p w14:paraId="2967FDD4" w14:textId="5DB665C6" w:rsidR="003E3B29" w:rsidRPr="009060AA" w:rsidRDefault="003E3B29" w:rsidP="002C0C3E">
            <w:r>
              <w:t>Lars Mørk</w:t>
            </w:r>
          </w:p>
        </w:tc>
        <w:tc>
          <w:tcPr>
            <w:tcW w:w="3822" w:type="dxa"/>
          </w:tcPr>
          <w:p w14:paraId="158186E2" w14:textId="10BDC6A0" w:rsidR="003E3B29" w:rsidRPr="009060AA" w:rsidRDefault="003E3B29" w:rsidP="002C0C3E">
            <w:r>
              <w:t>Lise Thoen</w:t>
            </w:r>
          </w:p>
        </w:tc>
      </w:tr>
      <w:tr w:rsidR="003E3B29" w:rsidRPr="009060AA" w14:paraId="677265B1" w14:textId="77777777" w:rsidTr="002C0C3E">
        <w:tc>
          <w:tcPr>
            <w:tcW w:w="3821" w:type="dxa"/>
          </w:tcPr>
          <w:p w14:paraId="63A6863E" w14:textId="77777777" w:rsidR="003E3B29" w:rsidRPr="009060AA" w:rsidRDefault="003E3B29" w:rsidP="002C0C3E"/>
        </w:tc>
        <w:tc>
          <w:tcPr>
            <w:tcW w:w="3822" w:type="dxa"/>
          </w:tcPr>
          <w:p w14:paraId="0678E83F" w14:textId="77777777" w:rsidR="003E3B29" w:rsidRPr="009060AA" w:rsidRDefault="003E3B29" w:rsidP="002C0C3E"/>
        </w:tc>
      </w:tr>
      <w:tr w:rsidR="003E3B29" w:rsidRPr="00F2627F" w14:paraId="5C947A9F" w14:textId="77777777" w:rsidTr="002C0C3E">
        <w:tc>
          <w:tcPr>
            <w:tcW w:w="7643" w:type="dxa"/>
            <w:gridSpan w:val="2"/>
          </w:tcPr>
          <w:p w14:paraId="2AB428F8" w14:textId="77777777" w:rsidR="003E3B29" w:rsidRPr="009776D0" w:rsidRDefault="003E3B29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3E3B29" w:rsidRPr="009060AA" w14:paraId="4287506E" w14:textId="77777777" w:rsidTr="002C0C3E">
        <w:tc>
          <w:tcPr>
            <w:tcW w:w="3821" w:type="dxa"/>
          </w:tcPr>
          <w:p w14:paraId="47311F5F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428D51C8" w14:textId="77777777" w:rsidR="003E3B29" w:rsidRPr="009060AA" w:rsidRDefault="003E3B29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3E3B29" w:rsidRPr="009060AA" w14:paraId="7F787EE7" w14:textId="77777777" w:rsidTr="002C0C3E">
        <w:tc>
          <w:tcPr>
            <w:tcW w:w="3821" w:type="dxa"/>
          </w:tcPr>
          <w:p w14:paraId="5C255F94" w14:textId="1560A611" w:rsidR="003E3B29" w:rsidRPr="009060AA" w:rsidRDefault="003E3B29" w:rsidP="002C0C3E">
            <w:r>
              <w:t xml:space="preserve">Selma </w:t>
            </w:r>
            <w:proofErr w:type="spellStart"/>
            <w:r>
              <w:t>Kazinic</w:t>
            </w:r>
            <w:proofErr w:type="spellEnd"/>
          </w:p>
        </w:tc>
        <w:tc>
          <w:tcPr>
            <w:tcW w:w="3822" w:type="dxa"/>
          </w:tcPr>
          <w:p w14:paraId="20D0A5E1" w14:textId="0D51CD78" w:rsidR="003E3B29" w:rsidRPr="009060AA" w:rsidRDefault="003E3B29" w:rsidP="003E3B29">
            <w:r w:rsidRPr="009060AA">
              <w:t xml:space="preserve">1. vara </w:t>
            </w:r>
            <w:r>
              <w:t>Vilde Tokerud Jerve</w:t>
            </w:r>
          </w:p>
        </w:tc>
      </w:tr>
      <w:tr w:rsidR="003E3B29" w:rsidRPr="009060AA" w14:paraId="67EEEE6C" w14:textId="77777777" w:rsidTr="003E3B29">
        <w:trPr>
          <w:trHeight w:val="196"/>
        </w:trPr>
        <w:tc>
          <w:tcPr>
            <w:tcW w:w="3821" w:type="dxa"/>
          </w:tcPr>
          <w:p w14:paraId="4CA95FC6" w14:textId="30218B49" w:rsidR="003E3B29" w:rsidRPr="009060AA" w:rsidRDefault="003E3B29" w:rsidP="002C0C3E">
            <w:r>
              <w:t xml:space="preserve">Jan Henrik </w:t>
            </w:r>
            <w:proofErr w:type="spellStart"/>
            <w:r>
              <w:t>Skisland</w:t>
            </w:r>
            <w:proofErr w:type="spellEnd"/>
          </w:p>
        </w:tc>
        <w:tc>
          <w:tcPr>
            <w:tcW w:w="3822" w:type="dxa"/>
          </w:tcPr>
          <w:p w14:paraId="18CC1283" w14:textId="5BB67CB8" w:rsidR="003E3B29" w:rsidRPr="009060AA" w:rsidRDefault="003E3B29" w:rsidP="003E3B29">
            <w:r w:rsidRPr="009060AA">
              <w:t xml:space="preserve">2. vara </w:t>
            </w:r>
            <w:r>
              <w:t xml:space="preserve">Job </w:t>
            </w:r>
            <w:proofErr w:type="spellStart"/>
            <w:r>
              <w:t>Ntongai</w:t>
            </w:r>
            <w:proofErr w:type="spellEnd"/>
            <w:r>
              <w:t xml:space="preserve"> </w:t>
            </w:r>
            <w:proofErr w:type="spellStart"/>
            <w:r>
              <w:t>Kubai</w:t>
            </w:r>
            <w:proofErr w:type="spellEnd"/>
          </w:p>
        </w:tc>
      </w:tr>
    </w:tbl>
    <w:p w14:paraId="543DA656" w14:textId="77777777" w:rsidR="003E3B29" w:rsidRDefault="003E3B29" w:rsidP="003E3B29"/>
    <w:p w14:paraId="5C2309CE" w14:textId="77777777" w:rsidR="003E3B29" w:rsidRDefault="003E3B29" w:rsidP="003E3B29"/>
    <w:p w14:paraId="473C1880" w14:textId="77777777" w:rsidR="003E3B29" w:rsidRDefault="003E3B29" w:rsidP="003E3B29"/>
    <w:p w14:paraId="6784B938" w14:textId="77777777" w:rsidR="003E3B29" w:rsidRPr="009060AA" w:rsidRDefault="003E3B29" w:rsidP="003E3B29">
      <w:pPr>
        <w:rPr>
          <w:sz w:val="18"/>
          <w:szCs w:val="18"/>
        </w:rPr>
      </w:pPr>
      <w:r w:rsidRPr="003E3B29">
        <w:rPr>
          <w:sz w:val="18"/>
          <w:szCs w:val="18"/>
          <w:lang w:val="nn-NO"/>
        </w:rPr>
        <w:t xml:space="preserve">*  valperioden for desse medlemmane er 1 år, jf. </w:t>
      </w:r>
      <w:r w:rsidRPr="009060AA">
        <w:rPr>
          <w:sz w:val="18"/>
          <w:szCs w:val="18"/>
        </w:rPr>
        <w:t xml:space="preserve">Valgreglementet § 4 </w:t>
      </w:r>
      <w:proofErr w:type="spellStart"/>
      <w:r w:rsidRPr="009060AA">
        <w:rPr>
          <w:sz w:val="18"/>
          <w:szCs w:val="18"/>
        </w:rPr>
        <w:t>nr</w:t>
      </w:r>
      <w:proofErr w:type="spellEnd"/>
      <w:r w:rsidRPr="009060AA">
        <w:rPr>
          <w:sz w:val="18"/>
          <w:szCs w:val="18"/>
        </w:rPr>
        <w:t xml:space="preserve"> 2</w:t>
      </w:r>
    </w:p>
    <w:p w14:paraId="166FB62A" w14:textId="77777777"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B62D" w14:textId="77777777" w:rsidR="003D0893" w:rsidRDefault="003D0893" w:rsidP="00C60BDA">
      <w:r>
        <w:separator/>
      </w:r>
    </w:p>
  </w:endnote>
  <w:endnote w:type="continuationSeparator" w:id="0">
    <w:p w14:paraId="166FB62E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B630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EE321A">
      <w:rPr>
        <w:noProof/>
      </w:rPr>
      <w:t>1</w:t>
    </w:r>
    <w:r>
      <w:fldChar w:fldCharType="end"/>
    </w:r>
  </w:p>
  <w:p w14:paraId="166FB631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B638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166FB63B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166FB639" w14:textId="47E34DDF" w:rsidR="00CE73B2" w:rsidRDefault="00F2627F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1177DA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166FB63A" w14:textId="66F24B19" w:rsidR="00CE73B2" w:rsidRPr="000B7982" w:rsidRDefault="001177DA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166FB63C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B62B" w14:textId="77777777" w:rsidR="003D0893" w:rsidRDefault="003D0893" w:rsidP="00C60BDA">
      <w:r>
        <w:separator/>
      </w:r>
    </w:p>
  </w:footnote>
  <w:footnote w:type="continuationSeparator" w:id="0">
    <w:p w14:paraId="166FB62C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B62F" w14:textId="77777777" w:rsidR="00CE73B2" w:rsidRDefault="00CE73B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9232" behindDoc="0" locked="0" layoutInCell="1" allowOverlap="1" wp14:anchorId="166FB63D" wp14:editId="166FB63E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166FB636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6FB632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6FB633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166FB634" w14:textId="7D501CFA" w:rsidR="00885726" w:rsidRDefault="00F2627F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1177DA">
                <w:rPr>
                  <w:rStyle w:val="Style1"/>
                  <w:lang w:val="nn-NO"/>
                </w:rPr>
                <w:t>Ledelsesstab</w:t>
              </w:r>
              <w:proofErr w:type="spellEnd"/>
            </w:sdtContent>
          </w:sdt>
        </w:p>
        <w:p w14:paraId="166FB635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66FB637" w14:textId="77777777" w:rsidR="00CE73B2" w:rsidRDefault="00CE73B2" w:rsidP="00885726">
    <w:r>
      <w:rPr>
        <w:noProof/>
        <w:lang w:val="nn-NO" w:eastAsia="nn-NO"/>
      </w:rPr>
      <w:drawing>
        <wp:anchor distT="0" distB="0" distL="114300" distR="114300" simplePos="0" relativeHeight="251649536" behindDoc="0" locked="0" layoutInCell="1" allowOverlap="1" wp14:anchorId="166FB63F" wp14:editId="166FB640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57B28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177DA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E3B29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EE321A"/>
    <w:rsid w:val="00F02853"/>
    <w:rsid w:val="00F02C96"/>
    <w:rsid w:val="00F170C5"/>
    <w:rsid w:val="00F260A8"/>
    <w:rsid w:val="00F2627F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FB60C"/>
  <w15:docId w15:val="{15F22D26-2FFD-44CA-BCC3-744D684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sz w:val="16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CD25FE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CD25FE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18079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16/04751-34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Handelshøgskolen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BE073-D6D0-4789-A930-B570C42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23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14</cp:revision>
  <cp:lastPrinted>2016-12-06T09:27:00Z</cp:lastPrinted>
  <dcterms:created xsi:type="dcterms:W3CDTF">2014-05-30T12:28:00Z</dcterms:created>
  <dcterms:modified xsi:type="dcterms:W3CDTF">2016-12-06T09:27:00Z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Handelshøgskolen for styreperioden 1.1.2017 til 31.7.2021 </vt:lpwstr>
  </property>
  <property fmtid="{D5CDD505-2E9C-101B-9397-08002B2CF9AE}" pid="6" name="server">
    <vt:lpwstr>nmbu.p360.uninett.no</vt:lpwstr>
  </property>
  <property fmtid="{D5CDD505-2E9C-101B-9397-08002B2CF9AE}" pid="7" name="docId">
    <vt:lpwstr>318079</vt:lpwstr>
  </property>
  <property fmtid="{D5CDD505-2E9C-101B-9397-08002B2CF9AE}" pid="8" name="verId">
    <vt:lpwstr>310574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Ingeborg Hauge Høyland</vt:lpwstr>
  </property>
  <property fmtid="{D5CDD505-2E9C-101B-9397-08002B2CF9AE}" pid="17" name="modifiedBy">
    <vt:lpwstr>Ingeborg Hauge Høyland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310574</vt:lpwstr>
  </property>
  <property name="filePath" fmtid="{D5CDD505-2E9C-101B-9397-08002B2CF9AE}" pid="28">
    <vt:lpwstr>C:\Windows\TEMP\Upload\</vt:lpwstr>
  </property>
  <property name="fileName" fmtid="{D5CDD505-2E9C-101B-9397-08002B2CF9AE}" pid="29">
    <vt:lpwstr>0d3f6f4d-d180-44ea-903b-165260e59332.DOCX</vt:lpwstr>
  </property>
  <property name="fileId" fmtid="{D5CDD505-2E9C-101B-9397-08002B2CF9AE}" pid="30">
    <vt:lpwstr>390335</vt:lpwstr>
  </property>
  <property name="Operation" fmtid="{D5CDD505-2E9C-101B-9397-08002B2CF9AE}" pid="31">
    <vt:lpwstr>OpenFile</vt:lpwstr>
  </property>
</Properties>
</file>