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83" w:rsidRPr="00A53283" w:rsidRDefault="00A53283" w:rsidP="00A53283">
      <w:pPr>
        <w:rPr>
          <w:b/>
          <w:lang w:val="nb-NO"/>
        </w:rPr>
      </w:pPr>
      <w:r w:rsidRPr="00A53283">
        <w:rPr>
          <w:b/>
          <w:lang w:val="nb-NO"/>
        </w:rPr>
        <w:t xml:space="preserve">Utlysing budsjettåret 2017: </w:t>
      </w:r>
    </w:p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 xml:space="preserve">Utenlandsopphold for </w:t>
      </w:r>
      <w:proofErr w:type="spellStart"/>
      <w:r w:rsidRPr="00A53283">
        <w:rPr>
          <w:lang w:val="nb-NO"/>
        </w:rPr>
        <w:t>ph.d</w:t>
      </w:r>
      <w:proofErr w:type="spellEnd"/>
      <w:r w:rsidRPr="00A53283">
        <w:rPr>
          <w:lang w:val="nb-NO"/>
        </w:rPr>
        <w:t xml:space="preserve">.-kandidater og post doktorer i </w:t>
      </w:r>
      <w:proofErr w:type="spellStart"/>
      <w:r w:rsidRPr="00A53283">
        <w:rPr>
          <w:lang w:val="nb-NO"/>
        </w:rPr>
        <w:t>NMBUs</w:t>
      </w:r>
      <w:proofErr w:type="spellEnd"/>
      <w:r w:rsidRPr="00A53283">
        <w:rPr>
          <w:lang w:val="nb-NO"/>
        </w:rPr>
        <w:t xml:space="preserve"> rekrutteringsstillinger og spesialistkandidater.</w:t>
      </w:r>
    </w:p>
    <w:p w:rsidR="00A53283" w:rsidRPr="00A53283" w:rsidRDefault="00A53283" w:rsidP="00A53283">
      <w:pPr>
        <w:rPr>
          <w:lang w:val="nb-NO"/>
        </w:rPr>
      </w:pPr>
      <w:proofErr w:type="spellStart"/>
      <w:r w:rsidRPr="00A53283">
        <w:rPr>
          <w:lang w:val="nb-NO"/>
        </w:rPr>
        <w:t>Ph.d</w:t>
      </w:r>
      <w:proofErr w:type="spellEnd"/>
      <w:r w:rsidRPr="00A53283">
        <w:rPr>
          <w:lang w:val="nb-NO"/>
        </w:rPr>
        <w:t xml:space="preserve">.-kandidater og post doktorer i </w:t>
      </w:r>
      <w:proofErr w:type="spellStart"/>
      <w:r w:rsidRPr="00A53283">
        <w:rPr>
          <w:lang w:val="nb-NO"/>
        </w:rPr>
        <w:t>NMBUs</w:t>
      </w:r>
      <w:proofErr w:type="spellEnd"/>
      <w:r w:rsidRPr="00A53283">
        <w:rPr>
          <w:lang w:val="nb-NO"/>
        </w:rPr>
        <w:t xml:space="preserve"> rekrutteringsstillinger og spesialistkandidater kan søke om</w:t>
      </w:r>
      <w:r>
        <w:rPr>
          <w:lang w:val="nb-NO"/>
        </w:rPr>
        <w:t xml:space="preserve"> stipend til utenlandsopphold. </w:t>
      </w:r>
    </w:p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 xml:space="preserve">For budsjettåret 2017 er det tilgjengelig 1, 4 </w:t>
      </w:r>
      <w:proofErr w:type="spellStart"/>
      <w:r w:rsidRPr="00A53283">
        <w:rPr>
          <w:lang w:val="nb-NO"/>
        </w:rPr>
        <w:t>mill</w:t>
      </w:r>
      <w:proofErr w:type="spellEnd"/>
      <w:r w:rsidRPr="00A53283">
        <w:rPr>
          <w:lang w:val="nb-NO"/>
        </w:rPr>
        <w:t xml:space="preserve"> kr, forutsatt budsje</w:t>
      </w:r>
      <w:r>
        <w:rPr>
          <w:lang w:val="nb-NO"/>
        </w:rPr>
        <w:t xml:space="preserve">ttvedtak i universitetsstyret. </w:t>
      </w:r>
    </w:p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 xml:space="preserve">Søknaden skal gjelde opphold som gjennomføres i løpet av det akademiske året 2017/2018. Se egne retningslinjer for tildeling av utenlandsopphold for </w:t>
      </w:r>
      <w:proofErr w:type="spellStart"/>
      <w:r w:rsidRPr="00A53283">
        <w:rPr>
          <w:lang w:val="nb-NO"/>
        </w:rPr>
        <w:t>ph.d</w:t>
      </w:r>
      <w:proofErr w:type="spellEnd"/>
      <w:r w:rsidRPr="00A53283">
        <w:rPr>
          <w:lang w:val="nb-NO"/>
        </w:rPr>
        <w:t xml:space="preserve">.-kandidater og post doktorer i </w:t>
      </w:r>
      <w:proofErr w:type="spellStart"/>
      <w:r w:rsidRPr="00A53283">
        <w:rPr>
          <w:lang w:val="nb-NO"/>
        </w:rPr>
        <w:t>NMBUs</w:t>
      </w:r>
      <w:proofErr w:type="spellEnd"/>
      <w:r w:rsidRPr="00A53283">
        <w:rPr>
          <w:lang w:val="nb-NO"/>
        </w:rPr>
        <w:t xml:space="preserve"> rekrutteringsstillinger og spe</w:t>
      </w:r>
      <w:r>
        <w:rPr>
          <w:lang w:val="nb-NO"/>
        </w:rPr>
        <w:t xml:space="preserve">sialistkandidater (vedlegg 1). </w:t>
      </w:r>
    </w:p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>Forskningsrådets stipendiatbase EURAXESS gir en god oversikt over andre finansieringskilder t</w:t>
      </w:r>
      <w:r>
        <w:rPr>
          <w:lang w:val="nb-NO"/>
        </w:rPr>
        <w:t>il forskningsopphold utenlands.</w:t>
      </w:r>
    </w:p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 xml:space="preserve">Krav til søknaden </w:t>
      </w:r>
    </w:p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>Det er utarbeidet et eget søknadsskjema (vedlegg 2) hvor man skal angi mål for oppholdet og budsjett (maks 2 sider). Søknad må inneholde bekreftelse fra instituttet om at utenlandsopphold er innvilget og formell invita</w:t>
      </w:r>
      <w:r>
        <w:rPr>
          <w:lang w:val="nb-NO"/>
        </w:rPr>
        <w:t>sjon fra vertsinstitusjonen(e).</w:t>
      </w:r>
    </w:p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 xml:space="preserve">Søknadsskjema med vedlegg sendes som ett </w:t>
      </w:r>
      <w:proofErr w:type="spellStart"/>
      <w:r w:rsidRPr="00A53283">
        <w:rPr>
          <w:lang w:val="nb-NO"/>
        </w:rPr>
        <w:t>pdf</w:t>
      </w:r>
      <w:proofErr w:type="spellEnd"/>
      <w:r w:rsidRPr="00A53283">
        <w:rPr>
          <w:lang w:val="nb-NO"/>
        </w:rPr>
        <w:t>-dokument til Jessica Kathle i Forsknings- og innovasjonsavdelingen per e-post (jess</w:t>
      </w:r>
      <w:r>
        <w:rPr>
          <w:lang w:val="nb-NO"/>
        </w:rPr>
        <w:t>ica.kathle@nmbu.no).</w:t>
      </w:r>
    </w:p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 xml:space="preserve">Søknaden merkes Utenlandsopphold, </w:t>
      </w:r>
      <w:proofErr w:type="spellStart"/>
      <w:r w:rsidRPr="00A53283">
        <w:rPr>
          <w:lang w:val="nb-NO"/>
        </w:rPr>
        <w:t>ph.d</w:t>
      </w:r>
      <w:proofErr w:type="spellEnd"/>
      <w:r w:rsidRPr="00A53283">
        <w:rPr>
          <w:lang w:val="nb-NO"/>
        </w:rPr>
        <w:t xml:space="preserve">.-kandidat/ post doktor/ spesialistkandidat for det akademiske året 2017/2018. </w:t>
      </w:r>
    </w:p>
    <w:p w:rsidR="00A53283" w:rsidRPr="00A53283" w:rsidRDefault="00A53283" w:rsidP="00A53283">
      <w:pPr>
        <w:rPr>
          <w:lang w:val="nb-NO"/>
        </w:rPr>
      </w:pPr>
      <w:r>
        <w:rPr>
          <w:lang w:val="nb-NO"/>
        </w:rPr>
        <w:t>SØKNADSFRIST: 1. desember 2016.</w:t>
      </w:r>
    </w:p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>Søkere som får utenlandsstipend, må levere sluttrapport og oppgjørsskjema n</w:t>
      </w:r>
      <w:r>
        <w:rPr>
          <w:lang w:val="nb-NO"/>
        </w:rPr>
        <w:t xml:space="preserve">år utenlandsoppholdet er over. </w:t>
      </w:r>
      <w:bookmarkStart w:id="0" w:name="_GoBack"/>
      <w:bookmarkEnd w:id="0"/>
    </w:p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 xml:space="preserve">Kontakt Jessica Kathle i Forsknings- og innovasjonsavdelingen om du har spørsmål. </w:t>
      </w:r>
    </w:p>
    <w:p w:rsidR="008F08B0" w:rsidRPr="00A53283" w:rsidRDefault="008F08B0">
      <w:pPr>
        <w:rPr>
          <w:lang w:val="nb-NO"/>
        </w:rPr>
      </w:pPr>
    </w:p>
    <w:sectPr w:rsidR="008F08B0" w:rsidRPr="00A532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83"/>
    <w:rsid w:val="008F08B0"/>
    <w:rsid w:val="00A5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38575-22F6-4BA2-8EFC-DD4C14B0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- Kathle</dc:creator>
  <cp:keywords/>
  <dc:description/>
  <cp:lastModifiedBy>Jessica - Kathle</cp:lastModifiedBy>
  <cp:revision>1</cp:revision>
  <dcterms:created xsi:type="dcterms:W3CDTF">2016-10-11T11:09:00Z</dcterms:created>
  <dcterms:modified xsi:type="dcterms:W3CDTF">2016-10-11T11:11:00Z</dcterms:modified>
</cp:coreProperties>
</file>